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8832ac99d54528" w:history="1">
              <w:r>
                <w:rPr>
                  <w:rStyle w:val="Hyperlink"/>
                </w:rPr>
                <w:t>2010-2013年聚环氧乙烷市场研究及预测报告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8832ac99d54528" w:history="1">
              <w:r>
                <w:rPr>
                  <w:rStyle w:val="Hyperlink"/>
                </w:rPr>
                <w:t>2010-2013年聚环氧乙烷市场研究及预测报告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8832ac99d54528" w:history="1">
                <w:r>
                  <w:rPr>
                    <w:rStyle w:val="Hyperlink"/>
                  </w:rPr>
                  <w:t>https://www.20087.com/2010-07/R_2010_2013nianjuhuanyangyiwanshichang634.html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环氧乙烷是一种具有优异水溶性和吸湿性的高分子材料，广泛应用于医药、化工、纺织等领域。近年来，随着新材料技术的发展和环保要求的提高，聚环氧乙烷在性能和应用上不断拓展。目前，聚环氧乙烷不仅在分子量控制上有了显著提升，通过优化聚合工艺和提纯技术，提高了产品的纯度和均一性；还在功能化上进行了改进，通过引入功能性基团，如羧基、氨基等，增强了材料的反应活性和应用范围。此外，通过开发更多环保型产品，如可生物降解的聚环氧乙烷衍生物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聚环氧乙烷的发展将更加注重高性能化与绿色化。市场调研网认为，一方面，通过开发更高性能的聚环氧乙烷材料，如具有更高分子量、更稳定结构的品种，以满足高端应用领域的需求；另一方面，采用更多绿色合成路线，如生物发酵法、酶催化法等，减少化学合成过程中的能耗和污染。此外，随着生物医用材料的发展，未来的聚环氧乙烷可能会探索更多与生物相容性材料的结合，通过功能化改性，开发出更多用于药物缓释、组织工程等领域的高性能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聚环氧乙烷市场概述</w:t>
      </w:r>
      <w:r>
        <w:rPr>
          <w:rFonts w:hint="eastAsia"/>
        </w:rPr>
        <w:br/>
      </w:r>
      <w:r>
        <w:rPr>
          <w:rFonts w:hint="eastAsia"/>
        </w:rPr>
        <w:t>　　第一节 聚环氧乙烷市场发展现状分析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聚环氧乙烷市场政策环境分析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聚环氧乙烷市场容量分析</w:t>
      </w:r>
      <w:r>
        <w:rPr>
          <w:rFonts w:hint="eastAsia"/>
        </w:rPr>
        <w:br/>
      </w:r>
      <w:r>
        <w:rPr>
          <w:rFonts w:hint="eastAsia"/>
        </w:rPr>
        <w:t>　　第四节 聚环氧乙烷市场特征分析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聚环氧乙烷市场宏观经济运行环境分析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聚环氧乙烷市场国家宏观发展规划调控方向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聚环氧乙烷原材料供应情况分析</w:t>
      </w:r>
      <w:r>
        <w:rPr>
          <w:rFonts w:hint="eastAsia"/>
        </w:rPr>
        <w:br/>
      </w:r>
      <w:r>
        <w:rPr>
          <w:rFonts w:hint="eastAsia"/>
        </w:rPr>
        <w:t>　　第一节 聚环氧乙烷主要原材料</w:t>
      </w:r>
      <w:r>
        <w:rPr>
          <w:rFonts w:hint="eastAsia"/>
        </w:rPr>
        <w:br/>
      </w:r>
      <w:r>
        <w:rPr>
          <w:rFonts w:hint="eastAsia"/>
        </w:rPr>
        <w:t>　　第二节 聚环氧乙烷主要原材料产量变动情况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聚环氧乙烷主要原材料价格情况</w:t>
      </w:r>
      <w:r>
        <w:rPr>
          <w:rFonts w:hint="eastAsia"/>
        </w:rPr>
        <w:br/>
      </w:r>
      <w:r>
        <w:rPr>
          <w:rFonts w:hint="eastAsia"/>
        </w:rPr>
        <w:t>　　第四节 聚环氧乙烷主要原材料供应情况</w:t>
      </w:r>
      <w:r>
        <w:rPr>
          <w:rFonts w:hint="eastAsia"/>
        </w:rPr>
        <w:br/>
      </w:r>
      <w:r>
        <w:rPr>
          <w:rFonts w:hint="eastAsia"/>
        </w:rPr>
        <w:t>　　第三节 聚环氧乙烷影响原材料供应的因素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聚环氧乙烷市场上（下）游产业发展状况分析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t>　　　　四、主要下游产业主要经经济指标发展分析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聚环氧乙烷国内拟在建项目分析及竞争对手动向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聚环氧乙烷市场运行情况分析</w:t>
      </w:r>
      <w:r>
        <w:rPr>
          <w:rFonts w:hint="eastAsia"/>
        </w:rPr>
        <w:br/>
      </w:r>
      <w:r>
        <w:rPr>
          <w:rFonts w:hint="eastAsia"/>
        </w:rPr>
        <w:t>　　第一节 国内聚环氧乙烷市场生产能力分析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聚环氧乙烷市场综合经济指标分析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聚环氧乙烷市场进出口情况分析</w:t>
      </w:r>
      <w:r>
        <w:rPr>
          <w:rFonts w:hint="eastAsia"/>
        </w:rPr>
        <w:br/>
      </w:r>
      <w:r>
        <w:rPr>
          <w:rFonts w:hint="eastAsia"/>
        </w:rPr>
        <w:t>　　　　一、聚环氧乙烷进口情况分析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2、聚环氧乙烷主要进口国</w:t>
      </w:r>
      <w:r>
        <w:rPr>
          <w:rFonts w:hint="eastAsia"/>
        </w:rPr>
        <w:br/>
      </w:r>
      <w:r>
        <w:rPr>
          <w:rFonts w:hint="eastAsia"/>
        </w:rPr>
        <w:t>　　　　二、聚环氧乙烷出口情况分析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聚环氧乙烷市场综合竞争趋势分析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国际聚环氧乙烷市场发展现状分析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国内聚环氧乙烷市场区域市场需求集中度比较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聚环氧乙烷市场价格变化走势</w:t>
      </w:r>
      <w:r>
        <w:rPr>
          <w:rFonts w:hint="eastAsia"/>
        </w:rPr>
        <w:br/>
      </w:r>
      <w:r>
        <w:rPr>
          <w:rFonts w:hint="eastAsia"/>
        </w:rPr>
        <w:t>　　　　一、聚环氧乙烷年度价格变化分析</w:t>
      </w:r>
      <w:r>
        <w:rPr>
          <w:rFonts w:hint="eastAsia"/>
        </w:rPr>
        <w:br/>
      </w:r>
      <w:r>
        <w:rPr>
          <w:rFonts w:hint="eastAsia"/>
        </w:rPr>
        <w:t>　　　　二、聚环氧乙烷月度价格变化分析</w:t>
      </w:r>
      <w:r>
        <w:rPr>
          <w:rFonts w:hint="eastAsia"/>
        </w:rPr>
        <w:br/>
      </w:r>
      <w:r>
        <w:rPr>
          <w:rFonts w:hint="eastAsia"/>
        </w:rPr>
        <w:t>　　　　三、聚环氧乙烷各厂家价格分析</w:t>
      </w:r>
      <w:r>
        <w:rPr>
          <w:rFonts w:hint="eastAsia"/>
        </w:rPr>
        <w:br/>
      </w:r>
      <w:r>
        <w:rPr>
          <w:rFonts w:hint="eastAsia"/>
        </w:rPr>
        <w:t>　　　　四、聚环氧乙烷市场价格驱动因素分析</w:t>
      </w:r>
      <w:r>
        <w:rPr>
          <w:rFonts w:hint="eastAsia"/>
        </w:rPr>
        <w:br/>
      </w:r>
      <w:r>
        <w:rPr>
          <w:rFonts w:hint="eastAsia"/>
        </w:rPr>
        <w:t>　　第四节 国内聚环氧乙烷市场生产技术发展趋势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国际聚环氧乙烷市场生产技术发展趋势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聚环氧乙烷优势企业经营与竞争分析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第一节 经营状况分析</w:t>
      </w:r>
      <w:r>
        <w:rPr>
          <w:rFonts w:hint="eastAsia"/>
        </w:rPr>
        <w:br/>
      </w:r>
      <w:r>
        <w:rPr>
          <w:rFonts w:hint="eastAsia"/>
        </w:rPr>
        <w:t>　　第二节 主导产品分析</w:t>
      </w:r>
      <w:r>
        <w:rPr>
          <w:rFonts w:hint="eastAsia"/>
        </w:rPr>
        <w:br/>
      </w:r>
      <w:r>
        <w:rPr>
          <w:rFonts w:hint="eastAsia"/>
        </w:rPr>
        <w:t>　　第三节 发展战略分析</w:t>
      </w:r>
      <w:r>
        <w:rPr>
          <w:rFonts w:hint="eastAsia"/>
        </w:rPr>
        <w:br/>
      </w:r>
      <w:r>
        <w:rPr>
          <w:rFonts w:hint="eastAsia"/>
        </w:rPr>
        <w:t>　　第四节 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2009-2013年聚环氧乙烷行业前景展望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二、聚环氧乙烷下游需求行业发展展望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三、聚环氧乙烷行业产能预测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一、"十一五"聚环氧乙烷行业总体规划</w:t>
      </w:r>
      <w:r>
        <w:rPr>
          <w:rFonts w:hint="eastAsia"/>
        </w:rPr>
        <w:br/>
      </w:r>
      <w:r>
        <w:rPr>
          <w:rFonts w:hint="eastAsia"/>
        </w:rPr>
        <w:t>　　　　二、聚环氧乙烷行业国际展望</w:t>
      </w:r>
      <w:r>
        <w:rPr>
          <w:rFonts w:hint="eastAsia"/>
        </w:rPr>
        <w:br/>
      </w:r>
      <w:r>
        <w:rPr>
          <w:rFonts w:hint="eastAsia"/>
        </w:rPr>
        <w:t>　　　　三、国内聚环氧乙烷行业发展展望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2009-2013年聚环氧乙烷行业投资机会与风险分析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聚环氧乙烷行业盈利模式与投资策略分析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国外聚环氧乙烷行业投资现状及经营模式分析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一、境外聚环氧乙烷行业成长情况调查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我国聚环氧乙烷行业商业模式探讨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我国聚环氧乙烷行业投资国际化发展战略分析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我国聚环氧乙烷行业投资策略分析</w:t>
      </w:r>
      <w:r>
        <w:rPr>
          <w:rFonts w:hint="eastAsia"/>
        </w:rPr>
        <w:br/>
      </w:r>
      <w:r>
        <w:rPr>
          <w:rFonts w:hint="eastAsia"/>
        </w:rPr>
        <w:t>　　第五节 (中⋅智⋅林)最优投资路径设计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8832ac99d54528" w:history="1">
        <w:r>
          <w:rPr>
            <w:rStyle w:val="Hyperlink"/>
          </w:rPr>
          <w:t>2010-2013年聚环氧乙烷市场研究及预测报告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8832ac99d54528" w:history="1">
        <w:r>
          <w:rPr>
            <w:rStyle w:val="Hyperlink"/>
          </w:rPr>
          <w:t>https://www.20087.com/2010-07/R_2010_2013nianjuhuanyangyiwanshichang634.html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石油化工制环氧乙烷、聚氧化乙烯和聚环氧乙烷、聚环氧乙烷的PDF卡片、聚环氧乙烷的用途、聚环氧乙烷容易回收吗、聚环氧乙烷聚环氧丙烷单丁基醚、聚乙烯结构式、聚环氧乙烷单丁醚在镀铜中能用吗、四氢噻吩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be15caedd4772" w:history="1">
      <w:r>
        <w:rPr>
          <w:rStyle w:val="Hyperlink"/>
        </w:rPr>
        <w:t>2010-2013年聚环氧乙烷市场研究及预测报告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juhuanyangyiwanshichang634.html" TargetMode="External" Id="Rbe8832ac99d5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juhuanyangyiwanshichang634.html" TargetMode="External" Id="R547be15caedd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2010-07-22T06:26:00Z</dcterms:created>
  <dcterms:modified xsi:type="dcterms:W3CDTF">2010-07-22T07:26:00Z</dcterms:modified>
  <dc:subject>2010-2013年聚环氧乙烷市场研究及预测报告</dc:subject>
  <dc:title>2010-2013年聚环氧乙烷市场研究及预测报告</dc:title>
  <cp:keywords>2010-2013年聚环氧乙烷市场研究及预测报告</cp:keywords>
  <dc:description>2010-2013年聚环氧乙烷市场研究及预测报告</dc:description>
</cp:coreProperties>
</file>