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722a70c664742" w:history="1">
              <w:r>
                <w:rPr>
                  <w:rStyle w:val="Hyperlink"/>
                </w:rPr>
                <w:t>2010-2013年颜料行业深度研究及行业竞争力研究分析报告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722a70c664742" w:history="1">
              <w:r>
                <w:rPr>
                  <w:rStyle w:val="Hyperlink"/>
                </w:rPr>
                <w:t>2010-2013年颜料行业深度研究及行业竞争力研究分析报告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722a70c664742" w:history="1">
                <w:r>
                  <w:rPr>
                    <w:rStyle w:val="Hyperlink"/>
                  </w:rPr>
                  <w:t>https://www.20087.com/2010-07/R_2010_2013nianyanliaoxingyeshenduyanj.html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2008年国际颜料市场运行分析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世界颜料行业运行情况</w:t>
      </w:r>
      <w:r>
        <w:rPr>
          <w:rFonts w:hint="eastAsia"/>
        </w:rPr>
        <w:br/>
      </w:r>
      <w:r>
        <w:rPr>
          <w:rFonts w:hint="eastAsia"/>
        </w:rPr>
        <w:t>　　　　一、世界颜料行业景气度分析</w:t>
      </w:r>
      <w:r>
        <w:rPr>
          <w:rFonts w:hint="eastAsia"/>
        </w:rPr>
        <w:br/>
      </w:r>
      <w:r>
        <w:rPr>
          <w:rFonts w:hint="eastAsia"/>
        </w:rPr>
        <w:t>　　　　二、世界颜料行业市场供求平衡分析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2008年中国颜料行业运行状况回顾</w:t>
      </w:r>
      <w:r>
        <w:rPr>
          <w:rFonts w:hint="eastAsia"/>
        </w:rPr>
        <w:br/>
      </w:r>
      <w:r>
        <w:rPr>
          <w:rFonts w:hint="eastAsia"/>
        </w:rPr>
        <w:t>　　第一节 国内颜料行业运行环境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二、产业振兴规划对国内颜料行业影响</w:t>
      </w:r>
      <w:r>
        <w:rPr>
          <w:rFonts w:hint="eastAsia"/>
        </w:rPr>
        <w:br/>
      </w:r>
      <w:r>
        <w:rPr>
          <w:rFonts w:hint="eastAsia"/>
        </w:rPr>
        <w:t>　　第二节 颜料产业链条市场分析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颜料行业供求形势</w:t>
      </w:r>
      <w:r>
        <w:rPr>
          <w:rFonts w:hint="eastAsia"/>
        </w:rPr>
        <w:br/>
      </w:r>
      <w:r>
        <w:rPr>
          <w:rFonts w:hint="eastAsia"/>
        </w:rPr>
        <w:t>　　　　一、颜料供给能力分析</w:t>
      </w:r>
      <w:r>
        <w:rPr>
          <w:rFonts w:hint="eastAsia"/>
        </w:rPr>
        <w:br/>
      </w:r>
      <w:r>
        <w:rPr>
          <w:rFonts w:hint="eastAsia"/>
        </w:rPr>
        <w:t>　　　　二、颜料产销情况统计及分析</w:t>
      </w:r>
      <w:r>
        <w:rPr>
          <w:rFonts w:hint="eastAsia"/>
        </w:rPr>
        <w:br/>
      </w:r>
      <w:r>
        <w:rPr>
          <w:rFonts w:hint="eastAsia"/>
        </w:rPr>
        <w:t>　　　　三、颜料价格走势情况分析</w:t>
      </w:r>
      <w:r>
        <w:rPr>
          <w:rFonts w:hint="eastAsia"/>
        </w:rPr>
        <w:br/>
      </w:r>
      <w:r>
        <w:rPr>
          <w:rFonts w:hint="eastAsia"/>
        </w:rPr>
        <w:t>　　　　四、颜料进出口情况分析</w:t>
      </w:r>
      <w:r>
        <w:rPr>
          <w:rFonts w:hint="eastAsia"/>
        </w:rPr>
        <w:br/>
      </w:r>
      <w:r>
        <w:rPr>
          <w:rFonts w:hint="eastAsia"/>
        </w:rPr>
        <w:t>　　第四节 颜料行业经营效益分析</w:t>
      </w:r>
      <w:r>
        <w:rPr>
          <w:rFonts w:hint="eastAsia"/>
        </w:rPr>
        <w:br/>
      </w:r>
      <w:r>
        <w:rPr>
          <w:rFonts w:hint="eastAsia"/>
        </w:rPr>
        <w:t>　　　　一、颜料行业经营状况分析</w:t>
      </w:r>
      <w:r>
        <w:rPr>
          <w:rFonts w:hint="eastAsia"/>
        </w:rPr>
        <w:br/>
      </w:r>
      <w:r>
        <w:rPr>
          <w:rFonts w:hint="eastAsia"/>
        </w:rPr>
        <w:t>　　　　二、颜料行业综合绩效分析</w:t>
      </w:r>
      <w:r>
        <w:rPr>
          <w:rFonts w:hint="eastAsia"/>
        </w:rPr>
        <w:br/>
      </w:r>
      <w:r>
        <w:rPr>
          <w:rFonts w:hint="eastAsia"/>
        </w:rPr>
        <w:t>　　第五节 颜料行业财务状况分析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中国颜料行业发展：挑战与变革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我国颜料工业的国际竞争力分析（钻石模型）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中国颜料行业竞争现状分析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中国颜料行业景气度及预警分析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2009年颜料行业发展与竞争格局预测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二、未来几年我国颜料产业发展趋势及预测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一、颜料下游行业需求现状</w:t>
      </w:r>
      <w:r>
        <w:rPr>
          <w:rFonts w:hint="eastAsia"/>
        </w:rPr>
        <w:br/>
      </w:r>
      <w:r>
        <w:rPr>
          <w:rFonts w:hint="eastAsia"/>
        </w:rPr>
        <w:t>　　　　二、颜料下游产品需求结构</w:t>
      </w:r>
      <w:r>
        <w:rPr>
          <w:rFonts w:hint="eastAsia"/>
        </w:rPr>
        <w:br/>
      </w:r>
      <w:r>
        <w:rPr>
          <w:rFonts w:hint="eastAsia"/>
        </w:rPr>
        <w:t>　　　　三、颜料下游行业需求趋势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四、影响颜料产品需求的关键因素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一、颜料产业生产布局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2009-2010年颜料行业市场情况预测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分析宏观经济预测颜料市场形势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一、分析固定投资预测颜料的产能与消费情况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二、分析GDP及消费景气预测对颜料行业的影响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2009-2010年国内颜料市场整体形势预测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四、主要颜料价格预测</w:t>
      </w:r>
      <w:r>
        <w:rPr>
          <w:rFonts w:hint="eastAsia"/>
        </w:rPr>
        <w:br/>
      </w:r>
      <w:r>
        <w:rPr>
          <w:rFonts w:hint="eastAsia"/>
        </w:rPr>
        <w:t>　　　　五、颜料企业盈利水平预测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2009-2010年颜料下游行业发展及对颜料的需求预测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2009年颜料产业细分产品市场前景预测</w:t>
      </w:r>
      <w:r>
        <w:rPr>
          <w:rFonts w:hint="eastAsia"/>
        </w:rPr>
        <w:br/>
      </w:r>
      <w:r>
        <w:rPr>
          <w:rFonts w:hint="eastAsia"/>
        </w:rPr>
        <w:t>　　第一节 有机颜料</w:t>
      </w:r>
      <w:r>
        <w:rPr>
          <w:rFonts w:hint="eastAsia"/>
        </w:rPr>
        <w:br/>
      </w:r>
      <w:r>
        <w:rPr>
          <w:rFonts w:hint="eastAsia"/>
        </w:rPr>
        <w:t>　　　　一、国内有机颜料供需现状</w:t>
      </w:r>
      <w:r>
        <w:rPr>
          <w:rFonts w:hint="eastAsia"/>
        </w:rPr>
        <w:br/>
      </w:r>
      <w:r>
        <w:rPr>
          <w:rFonts w:hint="eastAsia"/>
        </w:rPr>
        <w:t>　　　　二、未来几年有机颜料发展趋势</w:t>
      </w:r>
      <w:r>
        <w:rPr>
          <w:rFonts w:hint="eastAsia"/>
        </w:rPr>
        <w:br/>
      </w:r>
      <w:r>
        <w:rPr>
          <w:rFonts w:hint="eastAsia"/>
        </w:rPr>
        <w:t>　　第二节 无机颜料</w:t>
      </w:r>
      <w:r>
        <w:rPr>
          <w:rFonts w:hint="eastAsia"/>
        </w:rPr>
        <w:br/>
      </w:r>
      <w:r>
        <w:rPr>
          <w:rFonts w:hint="eastAsia"/>
        </w:rPr>
        <w:t>　　　　一、国内无机颜料供需现状</w:t>
      </w:r>
      <w:r>
        <w:rPr>
          <w:rFonts w:hint="eastAsia"/>
        </w:rPr>
        <w:br/>
      </w:r>
      <w:r>
        <w:rPr>
          <w:rFonts w:hint="eastAsia"/>
        </w:rPr>
        <w:t>　　　　二、未来几年无机颜料发展趋势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我国大中型颜料企业运营情况及地位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三、我国颜料企业生产经济技术指标</w:t>
      </w:r>
      <w:r>
        <w:rPr>
          <w:rFonts w:hint="eastAsia"/>
        </w:rPr>
        <w:br/>
      </w:r>
      <w:r>
        <w:rPr>
          <w:rFonts w:hint="eastAsia"/>
        </w:rPr>
        <w:t>　　第二节 江苏天鹏化工集团有限公司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宜兴宇星颜料厂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广东三水大鸿制釉有限公司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四川龙蟒集团有限公司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上海一品颜料有限公司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第七节 攀钢重庆钛业股份有限公司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中智⋅林⋅－投资策略分析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722a70c664742" w:history="1">
        <w:r>
          <w:rPr>
            <w:rStyle w:val="Hyperlink"/>
          </w:rPr>
          <w:t>2010-2013年颜料行业深度研究及行业竞争力研究分析报告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722a70c664742" w:history="1">
        <w:r>
          <w:rPr>
            <w:rStyle w:val="Hyperlink"/>
          </w:rPr>
          <w:t>https://www.20087.com/2010-07/R_2010_2013nianyanliaoxingyeshenduyanj.html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热点：涂颜料英语、颜料图片、paint作为颜料可数吗、颜料调色配方大全、美术颜料种类、颜料三原色、颜料名称、颜料画画简单又好看、颜料种类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1f565de234729" w:history="1">
      <w:r>
        <w:rPr>
          <w:rStyle w:val="Hyperlink"/>
        </w:rPr>
        <w:t>2010-2013年颜料行业深度研究及行业竞争力研究分析报告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yanliaoxingyeshenduyanj.html" TargetMode="External" Id="R976722a70c66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yanliaoxingyeshenduyanj.html" TargetMode="External" Id="R2fc1f565de23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2010-07-22T03:34:00Z</dcterms:created>
  <dcterms:modified xsi:type="dcterms:W3CDTF">2010-07-22T04:34:00Z</dcterms:modified>
  <dc:subject>2010-2013年颜料行业深度研究及行业竞争力研究分析报告</dc:subject>
  <dc:title>2010-2013年颜料行业深度研究及行业竞争力研究分析报告</dc:title>
  <cp:keywords>2010-2013年颜料行业深度研究及行业竞争力研究分析报告</cp:keywords>
  <dc:description>2010-2013年颜料行业深度研究及行业竞争力研究分析报告</dc:description>
</cp:coreProperties>
</file>