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bdb3c4ed340b2" w:history="1">
              <w:r>
                <w:rPr>
                  <w:rStyle w:val="Hyperlink"/>
                </w:rPr>
                <w:t>2010-2015年α-溴代异戊酸乙酯行业市场研究分析报告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bdb3c4ed340b2" w:history="1">
              <w:r>
                <w:rPr>
                  <w:rStyle w:val="Hyperlink"/>
                </w:rPr>
                <w:t>2010-2015年α-溴代异戊酸乙酯行业市场研究分析报告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1bdb3c4ed340b2" w:history="1">
                <w:r>
                  <w:rPr>
                    <w:rStyle w:val="Hyperlink"/>
                  </w:rPr>
                  <w:t>https://www.20087.com/2010-07/R_2010_2015nian_zuodaiyiwusuanyizuoxin.html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α-溴代异戊酸乙酯概述</w:t>
      </w:r>
      <w:r>
        <w:rPr>
          <w:rFonts w:hint="eastAsia"/>
        </w:rPr>
        <w:br/>
      </w:r>
      <w:r>
        <w:rPr>
          <w:rFonts w:hint="eastAsia"/>
        </w:rPr>
        <w:t>　　第一节 α-溴代异戊酸乙酯定义</w:t>
      </w:r>
      <w:r>
        <w:rPr>
          <w:rFonts w:hint="eastAsia"/>
        </w:rPr>
        <w:br/>
      </w:r>
      <w:r>
        <w:rPr>
          <w:rFonts w:hint="eastAsia"/>
        </w:rPr>
        <w:t>　　第二节 α-溴代异戊酸乙酯理化性质</w:t>
      </w:r>
      <w:r>
        <w:rPr>
          <w:rFonts w:hint="eastAsia"/>
        </w:rPr>
        <w:br/>
      </w:r>
      <w:r>
        <w:rPr>
          <w:rFonts w:hint="eastAsia"/>
        </w:rPr>
        <w:t>　　第三节 α-溴代异戊酸乙酯产业链分析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二、α-溴代异戊酸乙酯产业链模型分析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α-溴代异戊酸乙酯发展环境及政策分析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α-溴代异戊酸乙酯产品近地市场及设备采购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中国α-溴代异戊酸乙酯生产现状分析</w:t>
      </w:r>
      <w:r>
        <w:rPr>
          <w:rFonts w:hint="eastAsia"/>
        </w:rPr>
        <w:br/>
      </w:r>
      <w:r>
        <w:rPr>
          <w:rFonts w:hint="eastAsia"/>
        </w:rPr>
        <w:t>　　第一节 α-溴代异戊酸乙酯行业总体规模</w:t>
      </w:r>
      <w:r>
        <w:rPr>
          <w:rFonts w:hint="eastAsia"/>
        </w:rPr>
        <w:br/>
      </w:r>
      <w:r>
        <w:rPr>
          <w:rFonts w:hint="eastAsia"/>
        </w:rPr>
        <w:t>　　第一节 α-溴代异戊酸乙酯产能概况</w:t>
      </w:r>
      <w:r>
        <w:rPr>
          <w:rFonts w:hint="eastAsia"/>
        </w:rPr>
        <w:br/>
      </w:r>
      <w:r>
        <w:rPr>
          <w:rFonts w:hint="eastAsia"/>
        </w:rPr>
        <w:t>　　　　一、2009年产能分析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α-溴代异戊酸乙酯产量概况</w:t>
      </w:r>
      <w:r>
        <w:rPr>
          <w:rFonts w:hint="eastAsia"/>
        </w:rPr>
        <w:br/>
      </w:r>
      <w:r>
        <w:rPr>
          <w:rFonts w:hint="eastAsia"/>
        </w:rPr>
        <w:t>　　　　一、2009年产量分析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α-溴代异戊酸乙酯产业的生命周期分析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α-溴代异戊酸乙酯国内产品价格走势及影响因素分析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2009年国内产品价格回顾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α-溴代异戊酸乙酯进出口市场分析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2009年国内产品进出口数据分析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α-溴代异戊酸乙酯行业市场竞争策略分析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α-溴代异戊酸乙酯市场竞争策略分析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一、α-溴代异戊酸乙酯市场增长潜力分析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二、α-溴代异戊酸乙酯产品竞争策略分析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α-溴代异戊酸乙酯企业竞争策略分析</w:t>
      </w:r>
      <w:r>
        <w:rPr>
          <w:rFonts w:hint="eastAsia"/>
        </w:rPr>
        <w:br/>
      </w:r>
      <w:r>
        <w:rPr>
          <w:rFonts w:hint="eastAsia"/>
        </w:rPr>
        <w:t>　　　　三、2010-2015年我国α-溴代异戊酸乙酯市场竞争趋势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四、2010-2015年α-溴代异戊酸乙酯行业竞争格局展望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五、2010-2015年α-溴代异戊酸乙酯行业竞争策略分析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α-溴代异戊酸乙酯上游原材料供应状况分析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2005-2009年主要原材料价格及供应情况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α-溴代异戊酸乙酯产业用户度分析</w:t>
      </w:r>
      <w:r>
        <w:rPr>
          <w:rFonts w:hint="eastAsia"/>
        </w:rPr>
        <w:br/>
      </w:r>
      <w:r>
        <w:rPr>
          <w:rFonts w:hint="eastAsia"/>
        </w:rPr>
        <w:t>　　第一节 α-溴代异戊酸乙酯产业用户认知程度</w:t>
      </w:r>
      <w:r>
        <w:rPr>
          <w:rFonts w:hint="eastAsia"/>
        </w:rPr>
        <w:br/>
      </w:r>
      <w:r>
        <w:rPr>
          <w:rFonts w:hint="eastAsia"/>
        </w:rPr>
        <w:t>　　第二节 α-溴代异戊酸乙酯产业用户关注因素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2010-2015年α-溴代异戊酸乙酯行业发展趋势及投资风险分析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当前α-溴代异戊酸乙酯存在的问题</w:t>
      </w:r>
      <w:r>
        <w:rPr>
          <w:rFonts w:hint="eastAsia"/>
        </w:rPr>
        <w:br/>
      </w:r>
      <w:r>
        <w:rPr>
          <w:rFonts w:hint="eastAsia"/>
        </w:rPr>
        <w:t>　　第二节 α-溴代异戊酸乙酯未来发展预测分析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一、中国α-溴代异戊酸乙酯发展方向分析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二、2010-2015年中国α-溴代异戊酸乙酯行业发展规模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三、2010-2015年中国α-溴代异戊酸乙酯行业发展趋势预测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2010-2015年中国α-溴代异戊酸乙酯行业投资风险分析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α-溴代异戊酸乙酯国内重点生产厂家分析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　α-溴代异戊酸乙酯重点公司介绍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α-溴代异戊酸乙酯地区销售分析</w:t>
      </w:r>
      <w:r>
        <w:rPr>
          <w:rFonts w:hint="eastAsia"/>
        </w:rPr>
        <w:br/>
      </w:r>
      <w:r>
        <w:rPr>
          <w:rFonts w:hint="eastAsia"/>
        </w:rPr>
        <w:t>　　　　一、α-溴代异戊酸乙酯各地区对比销售分析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二、α-溴代异戊酸乙酯"重点地区一"销售分析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三、α-溴代异戊酸乙酯"重点地区二"销售分析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四、α-溴代异戊酸乙酯"重点地区三"销售分析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五、α-溴代异戊酸乙酯"重点地区四"销售分析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α-溴代异戊酸乙酯产品竞争力优势分析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bdb3c4ed340b2" w:history="1">
        <w:r>
          <w:rPr>
            <w:rStyle w:val="Hyperlink"/>
          </w:rPr>
          <w:t>2010-2015年α-溴代异戊酸乙酯行业市场研究分析报告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1bdb3c4ed340b2" w:history="1">
        <w:r>
          <w:rPr>
            <w:rStyle w:val="Hyperlink"/>
          </w:rPr>
          <w:t>https://www.20087.com/2010-07/R_2010_2015nian_zuodaiyiwusuanyizuoxin.html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bb8ecf6f045a1" w:history="1">
      <w:r>
        <w:rPr>
          <w:rStyle w:val="Hyperlink"/>
        </w:rPr>
        <w:t>2010-2015年α-溴代异戊酸乙酯行业市场研究分析报告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zuodaiyiwusuanyizuoxin.html" TargetMode="External" Id="Rc81bdb3c4ed3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zuodaiyiwusuanyizuoxin.html" TargetMode="External" Id="R14dbb8ecf6f0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2010-07-23T04:46:00Z</dcterms:created>
  <dcterms:modified xsi:type="dcterms:W3CDTF">2010-07-23T05:46:00Z</dcterms:modified>
  <dc:subject>2010-2015年α-溴代异戊酸乙酯行业市场研究分析报告</dc:subject>
  <dc:title>2010-2015年α-溴代异戊酸乙酯行业市场研究分析报告</dc:title>
  <cp:keywords>2010-2015年α-溴代异戊酸乙酯行业市场研究分析报告</cp:keywords>
  <dc:description>2010-2015年α-溴代异戊酸乙酯行业市场研究分析报告</dc:description>
</cp:coreProperties>
</file>