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f7496b14343a9" w:history="1">
              <w:r>
                <w:rPr>
                  <w:rStyle w:val="Hyperlink"/>
                </w:rPr>
                <w:t>2010-2015年中国商场柜台展览展示设计行业分析及未来发展趋势研究报告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f7496b14343a9" w:history="1">
              <w:r>
                <w:rPr>
                  <w:rStyle w:val="Hyperlink"/>
                </w:rPr>
                <w:t>2010-2015年中国商场柜台展览展示设计行业分析及未来发展趋势研究报告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f7496b14343a9" w:history="1">
                <w:r>
                  <w:rPr>
                    <w:rStyle w:val="Hyperlink"/>
                  </w:rPr>
                  <w:t>https://www.20087.com/2010-07/R_2010_2015shangchangguitaizhanlanzhan648.html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商场柜台展览展示设计概述</w:t>
      </w:r>
      <w:r>
        <w:rPr>
          <w:rFonts w:hint="eastAsia"/>
        </w:rPr>
        <w:br/>
      </w:r>
      <w:r>
        <w:rPr>
          <w:rFonts w:hint="eastAsia"/>
        </w:rPr>
        <w:t>　　第一节 商场柜台展览展示设计定义</w:t>
      </w:r>
      <w:r>
        <w:rPr>
          <w:rFonts w:hint="eastAsia"/>
        </w:rPr>
        <w:br/>
      </w:r>
      <w:r>
        <w:rPr>
          <w:rFonts w:hint="eastAsia"/>
        </w:rPr>
        <w:t>　　第二节 商场柜台展览展示设计行业发展历程</w:t>
      </w:r>
      <w:r>
        <w:rPr>
          <w:rFonts w:hint="eastAsia"/>
        </w:rPr>
        <w:br/>
      </w:r>
      <w:r>
        <w:rPr>
          <w:rFonts w:hint="eastAsia"/>
        </w:rPr>
        <w:t>　　第三节 商场柜台展览展示设计分类情况</w:t>
      </w:r>
      <w:r>
        <w:rPr>
          <w:rFonts w:hint="eastAsia"/>
        </w:rPr>
        <w:br/>
      </w:r>
      <w:r>
        <w:rPr>
          <w:rFonts w:hint="eastAsia"/>
        </w:rPr>
        <w:t>　　第四节 商场柜台展览展示设计产业链分析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二、商场柜台展览展示设计产业链模型分析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商场柜台展览展示设计发展环境及政策分析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中国商场柜台展览展示设计生产现状分析</w:t>
      </w:r>
      <w:r>
        <w:rPr>
          <w:rFonts w:hint="eastAsia"/>
        </w:rPr>
        <w:br/>
      </w:r>
      <w:r>
        <w:rPr>
          <w:rFonts w:hint="eastAsia"/>
        </w:rPr>
        <w:t>　　第一节 商场柜台展览展示设计行业总体规模</w:t>
      </w:r>
      <w:r>
        <w:rPr>
          <w:rFonts w:hint="eastAsia"/>
        </w:rPr>
        <w:br/>
      </w:r>
      <w:r>
        <w:rPr>
          <w:rFonts w:hint="eastAsia"/>
        </w:rPr>
        <w:t>　　第一节 商场柜台展览展示设计产能概况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商场柜台展览展示设计产量概况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商场柜台展览展示设计产业的生命周期分析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商场柜台展览展示设计国内产品价格走势及影响因素分析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2008-2009年中国商场柜台展览展示设计行业总体发展状况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中国商场柜台展览展示设计行业规模情况分析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中国商场柜台展览展示设计行业产销情况分析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中国商场柜台展览展示设计行业财务能力分析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2009年中国商场柜台展览展示设计行业发展概况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2009年中国商场柜台展览展示设计行业发展态势分析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2009年中国商场柜台展览展示设计行业发展特点分析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2009年中国商场柜台展览展示设计行业市场供需分析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商场柜台展览展示设计行业市场竞争策略分析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商场柜台展览展示设计市场竞争策略分析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一、商场柜台展览展示设计市场增长潜力分析</w:t>
      </w:r>
      <w:r>
        <w:rPr>
          <w:rFonts w:hint="eastAsia"/>
        </w:rPr>
        <w:br/>
      </w:r>
      <w:r>
        <w:rPr>
          <w:rFonts w:hint="eastAsia"/>
        </w:rPr>
        <w:t>　　　　二、商场柜台展览展示设计产品竞争策略分析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商场柜台展览展示设计企业竞争策略分析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一、2010-2015年我国商场柜台展览展示设计市场竞争趋势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二、2010-2015年商场柜台展览展示设计行业竞争格局展望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三、2010-2015年商场柜台展览展示设计行业竞争策略分析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商场柜台展览展示设计上游原材料供应状况分析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商场柜台展览展示设计产业用户度分析</w:t>
      </w:r>
      <w:r>
        <w:rPr>
          <w:rFonts w:hint="eastAsia"/>
        </w:rPr>
        <w:br/>
      </w:r>
      <w:r>
        <w:rPr>
          <w:rFonts w:hint="eastAsia"/>
        </w:rPr>
        <w:t>　　第一节 商场柜台展览展示设计产业用户认知程度</w:t>
      </w:r>
      <w:r>
        <w:rPr>
          <w:rFonts w:hint="eastAsia"/>
        </w:rPr>
        <w:br/>
      </w:r>
      <w:r>
        <w:rPr>
          <w:rFonts w:hint="eastAsia"/>
        </w:rPr>
        <w:t>　　第二节 商场柜台展览展示设计产业用户关注因素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2010-2015年商场柜台展览展示设计行业发展趋势及投资风险分析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当前商场柜台展览展示设计存在的问题</w:t>
      </w:r>
      <w:r>
        <w:rPr>
          <w:rFonts w:hint="eastAsia"/>
        </w:rPr>
        <w:br/>
      </w:r>
      <w:r>
        <w:rPr>
          <w:rFonts w:hint="eastAsia"/>
        </w:rPr>
        <w:t>　　第二节 商场柜台展览展示设计未来发展预测分析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一、中国商场柜台展览展示设计发展方向分析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二、2010-2015年中国商场柜台展览展示设计行业发展规模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三、2010-2015年中国商场柜台展览展示设计行业发展趋势预测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2010-2015年中国商场柜台展览展示设计行业投资风险分析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商场柜台展览展示设计国内重点生产厂家分析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中-智-林-－商场柜台展览展示设计重点公司介绍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商场柜台展览展示设计地区销售分析</w:t>
      </w:r>
      <w:r>
        <w:rPr>
          <w:rFonts w:hint="eastAsia"/>
        </w:rPr>
        <w:br/>
      </w:r>
      <w:r>
        <w:rPr>
          <w:rFonts w:hint="eastAsia"/>
        </w:rPr>
        <w:t>　　　　一、商场柜台展览展示设计各地区对比销售分析</w:t>
      </w:r>
      <w:r>
        <w:rPr>
          <w:rFonts w:hint="eastAsia"/>
        </w:rPr>
        <w:br/>
      </w:r>
      <w:r>
        <w:rPr>
          <w:rFonts w:hint="eastAsia"/>
        </w:rPr>
        <w:t>　　　　二、商场柜台展览展示设计“重点地区一”销售分析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三、商场柜台展览展示设计“重点地区二”销售分析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四、商场柜台展览展示设计“重点地区三”销售分析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五、商场柜台展览展示设计“重点地区四”销售分析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商场柜台展览展示设计产品竞争力优势分析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f7496b14343a9" w:history="1">
        <w:r>
          <w:rPr>
            <w:rStyle w:val="Hyperlink"/>
          </w:rPr>
          <w:t>2010-2015年中国商场柜台展览展示设计行业分析及未来发展趋势研究报告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f7496b14343a9" w:history="1">
        <w:r>
          <w:rPr>
            <w:rStyle w:val="Hyperlink"/>
          </w:rPr>
          <w:t>https://www.20087.com/2010-07/R_2010_2015shangchangguitaizhanlanzhan648.html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b6208d8cb4498" w:history="1">
      <w:r>
        <w:rPr>
          <w:rStyle w:val="Hyperlink"/>
        </w:rPr>
        <w:t>2010-2015年中国商场柜台展览展示设计行业分析及未来发展趋势研究报告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shangchangguitaizhanlanzhan648.html" TargetMode="External" Id="R86cf7496b143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shangchangguitaizhanlanzhan648.html" TargetMode="External" Id="Rfbfb6208d8c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2010-07-31T03:25:00Z</dcterms:created>
  <dcterms:modified xsi:type="dcterms:W3CDTF">2010-07-31T04:25:00Z</dcterms:modified>
  <dc:subject>2010-2015年中国商场柜台展览展示设计行业分析及未来发展趋势研究报告</dc:subject>
  <dc:title>2010-2015年中国商场柜台展览展示设计行业分析及未来发展趋势研究报告</dc:title>
  <cp:keywords>2010-2015年中国商场柜台展览展示设计行业分析及未来发展趋势研究报告</cp:keywords>
  <dc:description>2010-2015年中国商场柜台展览展示设计行业分析及未来发展趋势研究报告</dc:description>
</cp:coreProperties>
</file>