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d06a671784ca0" w:history="1">
              <w:r>
                <w:rPr>
                  <w:rStyle w:val="Hyperlink"/>
                </w:rPr>
                <w:t>2010-2015年中国大米行业分析与投资前景分析报告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d06a671784ca0" w:history="1">
              <w:r>
                <w:rPr>
                  <w:rStyle w:val="Hyperlink"/>
                </w:rPr>
                <w:t>2010-2015年中国大米行业分析与投资前景分析报告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7d06a671784ca0" w:history="1">
                <w:r>
                  <w:rPr>
                    <w:rStyle w:val="Hyperlink"/>
                  </w:rPr>
                  <w:t>https://www.20087.com/2010-07/R_2010_2015damixingyefenxiyutouziqianj.html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（一）大米及行业定义</w:t>
      </w:r>
      <w:r>
        <w:rPr>
          <w:rFonts w:hint="eastAsia"/>
        </w:rPr>
        <w:br/>
      </w:r>
      <w:r>
        <w:rPr>
          <w:rFonts w:hint="eastAsia"/>
        </w:rPr>
        <w:t>　　（二）大米产业链分析与大米行业的特征</w:t>
      </w:r>
      <w:r>
        <w:rPr>
          <w:rFonts w:hint="eastAsia"/>
        </w:rPr>
        <w:br/>
      </w:r>
      <w:r>
        <w:rPr>
          <w:rFonts w:hint="eastAsia"/>
        </w:rPr>
        <w:t>　　（三）大米行业主管部门及管理体制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（一）全球大米发展综述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大米上下游行业发展情况及对行业的影响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三、上下游行业变动对大米行业的影响分析</w:t>
      </w:r>
      <w:r>
        <w:rPr>
          <w:rFonts w:hint="eastAsia"/>
        </w:rPr>
        <w:br/>
      </w:r>
      <w:r>
        <w:rPr>
          <w:rFonts w:hint="eastAsia"/>
        </w:rPr>
        <w:t>　　第四章 大米制造技术工艺发展分析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国内大米产品生产和需求分析</w:t>
      </w:r>
      <w:r>
        <w:rPr>
          <w:rFonts w:hint="eastAsia"/>
        </w:rPr>
        <w:br/>
      </w:r>
      <w:r>
        <w:rPr>
          <w:rFonts w:hint="eastAsia"/>
        </w:rPr>
        <w:t>　　一、国内大米产品产量分析</w:t>
      </w:r>
      <w:r>
        <w:rPr>
          <w:rFonts w:hint="eastAsia"/>
        </w:rPr>
        <w:br/>
      </w:r>
      <w:r>
        <w:rPr>
          <w:rFonts w:hint="eastAsia"/>
        </w:rPr>
        <w:t>　　（一）国内大米产品产能与产量概况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（二）2005-2010年大米产品产量</w:t>
      </w:r>
      <w:r>
        <w:rPr>
          <w:rFonts w:hint="eastAsia"/>
        </w:rPr>
        <w:br/>
      </w:r>
      <w:r>
        <w:rPr>
          <w:rFonts w:hint="eastAsia"/>
        </w:rPr>
        <w:t>　　（三）2010-2015年大米产品产量预测</w:t>
      </w:r>
      <w:r>
        <w:rPr>
          <w:rFonts w:hint="eastAsia"/>
        </w:rPr>
        <w:br/>
      </w:r>
      <w:r>
        <w:rPr>
          <w:rFonts w:hint="eastAsia"/>
        </w:rPr>
        <w:t>　　二、国内大米产品需求分析</w:t>
      </w:r>
      <w:r>
        <w:rPr>
          <w:rFonts w:hint="eastAsia"/>
        </w:rPr>
        <w:br/>
      </w:r>
      <w:r>
        <w:rPr>
          <w:rFonts w:hint="eastAsia"/>
        </w:rPr>
        <w:t>　　（一）国内大米产品主要需求领域分析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（二）2005-2009年大米产品需求</w:t>
      </w:r>
      <w:r>
        <w:rPr>
          <w:rFonts w:hint="eastAsia"/>
        </w:rPr>
        <w:br/>
      </w:r>
      <w:r>
        <w:rPr>
          <w:rFonts w:hint="eastAsia"/>
        </w:rPr>
        <w:t>　　（三）2010-2015年大米产品需求预测</w:t>
      </w:r>
      <w:r>
        <w:rPr>
          <w:rFonts w:hint="eastAsia"/>
        </w:rPr>
        <w:br/>
      </w:r>
      <w:r>
        <w:rPr>
          <w:rFonts w:hint="eastAsia"/>
        </w:rPr>
        <w:t>　　第六章 大米行业进出口情况与价格趋势分析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（一）国内大米产品2009年进出口数据分析</w:t>
      </w:r>
      <w:r>
        <w:rPr>
          <w:rFonts w:hint="eastAsia"/>
        </w:rPr>
        <w:br/>
      </w:r>
      <w:r>
        <w:rPr>
          <w:rFonts w:hint="eastAsia"/>
        </w:rPr>
        <w:t>　　（二）大米产品主要进出口国家分析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二、大米产品价格趋势分析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（一）近几年大米产品价格走势分析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（二）原材料及相关因素对大米产品价格影响分析</w:t>
      </w:r>
      <w:r>
        <w:rPr>
          <w:rFonts w:hint="eastAsia"/>
        </w:rPr>
        <w:br/>
      </w:r>
      <w:r>
        <w:rPr>
          <w:rFonts w:hint="eastAsia"/>
        </w:rPr>
        <w:t>　　第七章 大米行业市场竞争策略分析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四、大米市场竞争策略分析</w:t>
      </w:r>
      <w:r>
        <w:rPr>
          <w:rFonts w:hint="eastAsia"/>
        </w:rPr>
        <w:br/>
      </w:r>
      <w:r>
        <w:rPr>
          <w:rFonts w:hint="eastAsia"/>
        </w:rPr>
        <w:t>　　（一）大米市场增长潜力分析</w:t>
      </w:r>
      <w:r>
        <w:rPr>
          <w:rFonts w:hint="eastAsia"/>
        </w:rPr>
        <w:br/>
      </w:r>
      <w:r>
        <w:rPr>
          <w:rFonts w:hint="eastAsia"/>
        </w:rPr>
        <w:t>　　（二）大米产品竞争策略分析</w:t>
      </w:r>
      <w:r>
        <w:rPr>
          <w:rFonts w:hint="eastAsia"/>
        </w:rPr>
        <w:br/>
      </w:r>
      <w:r>
        <w:rPr>
          <w:rFonts w:hint="eastAsia"/>
        </w:rPr>
        <w:t>　　（三）大米行业竞争格局展望</w:t>
      </w:r>
      <w:r>
        <w:rPr>
          <w:rFonts w:hint="eastAsia"/>
        </w:rPr>
        <w:br/>
      </w:r>
      <w:r>
        <w:rPr>
          <w:rFonts w:hint="eastAsia"/>
        </w:rPr>
        <w:t>　　第八章 大米行业用户度分析</w:t>
      </w:r>
      <w:r>
        <w:rPr>
          <w:rFonts w:hint="eastAsia"/>
        </w:rPr>
        <w:br/>
      </w:r>
      <w:r>
        <w:rPr>
          <w:rFonts w:hint="eastAsia"/>
        </w:rPr>
        <w:t>　　一、大米行业用户认知程度</w:t>
      </w:r>
      <w:r>
        <w:rPr>
          <w:rFonts w:hint="eastAsia"/>
        </w:rPr>
        <w:br/>
      </w:r>
      <w:r>
        <w:rPr>
          <w:rFonts w:hint="eastAsia"/>
        </w:rPr>
        <w:t>　　二、大米行业用户关注因素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（四）规格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大米行业国内重点生产厂家分析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一、北大荒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二、中粮米业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三、益海嘉里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四、湖南金健米业股份有限公司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六、黑龙江省金秋企业集团有限责任公司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中⋅智⋅林⋅　大米行业投资现状及风险前景评价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1：2005-2009年国内生产总值</w:t>
      </w:r>
      <w:r>
        <w:rPr>
          <w:rFonts w:hint="eastAsia"/>
        </w:rPr>
        <w:br/>
      </w:r>
      <w:r>
        <w:rPr>
          <w:rFonts w:hint="eastAsia"/>
        </w:rPr>
        <w:t>　　图表2：2005-2009年全社会固定资产投资额</w:t>
      </w:r>
      <w:r>
        <w:rPr>
          <w:rFonts w:hint="eastAsia"/>
        </w:rPr>
        <w:br/>
      </w:r>
      <w:r>
        <w:rPr>
          <w:rFonts w:hint="eastAsia"/>
        </w:rPr>
        <w:t>　　图表3：2009年分行业城镇固定资产投资及其增长速度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图表4：2009年固定资产投资新增主要生产能力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图表5：2009年货物进出口总额及其增长速度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6：1995-2010年我国稻谷供需平衡表</w:t>
      </w:r>
      <w:r>
        <w:rPr>
          <w:rFonts w:hint="eastAsia"/>
        </w:rPr>
        <w:br/>
      </w:r>
      <w:r>
        <w:rPr>
          <w:rFonts w:hint="eastAsia"/>
        </w:rPr>
        <w:t>　　图表 7：2005-2010年我国大米产品产量合计</w:t>
      </w:r>
      <w:r>
        <w:rPr>
          <w:rFonts w:hint="eastAsia"/>
        </w:rPr>
        <w:br/>
      </w:r>
      <w:r>
        <w:rPr>
          <w:rFonts w:hint="eastAsia"/>
        </w:rPr>
        <w:t>　　图表 8：2010-2015年我国大米产品产量预测</w:t>
      </w:r>
      <w:r>
        <w:rPr>
          <w:rFonts w:hint="eastAsia"/>
        </w:rPr>
        <w:br/>
      </w:r>
      <w:r>
        <w:rPr>
          <w:rFonts w:hint="eastAsia"/>
        </w:rPr>
        <w:t>　　图表 9：我国大米消费结构</w:t>
      </w:r>
      <w:r>
        <w:rPr>
          <w:rFonts w:hint="eastAsia"/>
        </w:rPr>
        <w:br/>
      </w:r>
      <w:r>
        <w:rPr>
          <w:rFonts w:hint="eastAsia"/>
        </w:rPr>
        <w:t>　　图表 10：205-2009年我国大米产品需求量</w:t>
      </w:r>
      <w:r>
        <w:rPr>
          <w:rFonts w:hint="eastAsia"/>
        </w:rPr>
        <w:br/>
      </w:r>
      <w:r>
        <w:rPr>
          <w:rFonts w:hint="eastAsia"/>
        </w:rPr>
        <w:t>　　图表 11：2010-2015年我国大米产品产量预测</w:t>
      </w:r>
      <w:r>
        <w:rPr>
          <w:rFonts w:hint="eastAsia"/>
        </w:rPr>
        <w:br/>
      </w:r>
      <w:r>
        <w:rPr>
          <w:rFonts w:hint="eastAsia"/>
        </w:rPr>
        <w:t>　　图表 12：2009年我国籼米糙米进口数据</w:t>
      </w:r>
      <w:r>
        <w:rPr>
          <w:rFonts w:hint="eastAsia"/>
        </w:rPr>
        <w:br/>
      </w:r>
      <w:r>
        <w:rPr>
          <w:rFonts w:hint="eastAsia"/>
        </w:rPr>
        <w:t>　　图表 13：2009年我国籼米糙米出口数据</w:t>
      </w:r>
      <w:r>
        <w:rPr>
          <w:rFonts w:hint="eastAsia"/>
        </w:rPr>
        <w:br/>
      </w:r>
      <w:r>
        <w:rPr>
          <w:rFonts w:hint="eastAsia"/>
        </w:rPr>
        <w:t>　　图表 14：2009年我国籼米精米进口数据</w:t>
      </w:r>
      <w:r>
        <w:rPr>
          <w:rFonts w:hint="eastAsia"/>
        </w:rPr>
        <w:br/>
      </w:r>
      <w:r>
        <w:rPr>
          <w:rFonts w:hint="eastAsia"/>
        </w:rPr>
        <w:t>　　图表 15：2009年我国籼米精米出口数据</w:t>
      </w:r>
      <w:r>
        <w:rPr>
          <w:rFonts w:hint="eastAsia"/>
        </w:rPr>
        <w:br/>
      </w:r>
      <w:r>
        <w:rPr>
          <w:rFonts w:hint="eastAsia"/>
        </w:rPr>
        <w:t>　　图表 16：2009年籼米糙米主要产销国进口数据</w:t>
      </w:r>
      <w:r>
        <w:rPr>
          <w:rFonts w:hint="eastAsia"/>
        </w:rPr>
        <w:br/>
      </w:r>
      <w:r>
        <w:rPr>
          <w:rFonts w:hint="eastAsia"/>
        </w:rPr>
        <w:t>　　图表 17：2009年籼米糙米主要产销国出口数据</w:t>
      </w:r>
      <w:r>
        <w:rPr>
          <w:rFonts w:hint="eastAsia"/>
        </w:rPr>
        <w:br/>
      </w:r>
      <w:r>
        <w:rPr>
          <w:rFonts w:hint="eastAsia"/>
        </w:rPr>
        <w:t>　　图表 18：2009年籼米精米主要产销国进口数据</w:t>
      </w:r>
      <w:r>
        <w:rPr>
          <w:rFonts w:hint="eastAsia"/>
        </w:rPr>
        <w:br/>
      </w:r>
      <w:r>
        <w:rPr>
          <w:rFonts w:hint="eastAsia"/>
        </w:rPr>
        <w:t>　　图表 19：2009年籼米精米主要产销国出口数据</w:t>
      </w:r>
      <w:r>
        <w:rPr>
          <w:rFonts w:hint="eastAsia"/>
        </w:rPr>
        <w:br/>
      </w:r>
      <w:r>
        <w:rPr>
          <w:rFonts w:hint="eastAsia"/>
        </w:rPr>
        <w:t>　　图表 20：2009-2010年标一早籼米全国主要粮食批发市场平均价走势对比图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21：2009-2010年标一晚籼米全国主要粮食批发市场平均价走势对比图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22：2009-2010年标一粳米全国主要粮食批发市场平均价走势对比图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23：2009年我国大米市场占有份额统计</w:t>
      </w:r>
      <w:r>
        <w:rPr>
          <w:rFonts w:hint="eastAsia"/>
        </w:rPr>
        <w:br/>
      </w:r>
      <w:r>
        <w:rPr>
          <w:rFonts w:hint="eastAsia"/>
        </w:rPr>
        <w:t>　　图表 24：2009年金健米业主营收入构成</w:t>
      </w:r>
      <w:r>
        <w:rPr>
          <w:rFonts w:hint="eastAsia"/>
        </w:rPr>
        <w:br/>
      </w:r>
      <w:r>
        <w:rPr>
          <w:rFonts w:hint="eastAsia"/>
        </w:rPr>
        <w:t>　　图表 25：莆田市东南香米业发展有限公司主要财务指标（千元）</w:t>
      </w:r>
      <w:r>
        <w:rPr>
          <w:rFonts w:hint="eastAsia"/>
        </w:rPr>
        <w:br/>
      </w:r>
      <w:r>
        <w:rPr>
          <w:rFonts w:hint="eastAsia"/>
        </w:rPr>
        <w:t>　　图表 26：黑龙江省金秋企业集团有限责任公司主要财务指标（千元）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d06a671784ca0" w:history="1">
        <w:r>
          <w:rPr>
            <w:rStyle w:val="Hyperlink"/>
          </w:rPr>
          <w:t>2010-2015年中国大米行业分析与投资前景分析报告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7d06a671784ca0" w:history="1">
        <w:r>
          <w:rPr>
            <w:rStyle w:val="Hyperlink"/>
          </w:rPr>
          <w:t>https://www.20087.com/2010-07/R_2010_2015damixingyefenxiyutouziqianj.html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2a11769b34ea4" w:history="1">
      <w:r>
        <w:rPr>
          <w:rStyle w:val="Hyperlink"/>
        </w:rPr>
        <w:t>2010-2015年中国大米行业分析与投资前景分析报告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damixingyefenxiyutouziqianj.html" TargetMode="External" Id="R857d06a67178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damixingyefenxiyutouziqianj.html" TargetMode="External" Id="R2f82a11769b3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2010-07-20T06:47:00Z</dcterms:created>
  <dcterms:modified xsi:type="dcterms:W3CDTF">2010-07-20T07:47:00Z</dcterms:modified>
  <dc:subject>2010-2015年中国大米行业分析与投资前景分析报告</dc:subject>
  <dc:title>2010-2015年中国大米行业分析与投资前景分析报告</dc:title>
  <cp:keywords>2010-2015年中国大米行业分析与投资前景分析报告</cp:keywords>
  <dc:description>2010-2015年中国大米行业分析与投资前景分析报告</dc:description>
</cp:coreProperties>
</file>