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0456e5f14fbc" w:history="1">
              <w:r>
                <w:rPr>
                  <w:rStyle w:val="Hyperlink"/>
                </w:rPr>
                <w:t>2010-2015年中国淀粉行业调研及投资前景分析报告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0456e5f14fbc" w:history="1">
              <w:r>
                <w:rPr>
                  <w:rStyle w:val="Hyperlink"/>
                </w:rPr>
                <w:t>2010-2015年中国淀粉行业调研及投资前景分析报告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80456e5f14fbc" w:history="1">
                <w:r>
                  <w:rPr>
                    <w:rStyle w:val="Hyperlink"/>
                  </w:rPr>
                  <w:t>https://www.20087.com/2010-07/R_2010_2015dianfenxingyediaoyanjitouzi.html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淀粉行业发展分析</w:t>
      </w:r>
      <w:r>
        <w:rPr>
          <w:rFonts w:hint="eastAsia"/>
        </w:rPr>
        <w:br/>
      </w:r>
      <w:r>
        <w:rPr>
          <w:rFonts w:hint="eastAsia"/>
        </w:rPr>
        <w:t>　　第一节 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一、中国淀粉工业发展概况</w:t>
      </w:r>
      <w:r>
        <w:rPr>
          <w:rFonts w:hint="eastAsia"/>
        </w:rPr>
        <w:br/>
      </w:r>
      <w:r>
        <w:rPr>
          <w:rFonts w:hint="eastAsia"/>
        </w:rPr>
        <w:t>　　　　二、“十五”中国淀粉工业的成就</w:t>
      </w:r>
      <w:r>
        <w:rPr>
          <w:rFonts w:hint="eastAsia"/>
        </w:rPr>
        <w:br/>
      </w:r>
      <w:r>
        <w:rPr>
          <w:rFonts w:hint="eastAsia"/>
        </w:rPr>
        <w:t>　　　　三、2009年中国淀粉行业综述</w:t>
      </w:r>
      <w:r>
        <w:rPr>
          <w:rFonts w:hint="eastAsia"/>
        </w:rPr>
        <w:br/>
      </w:r>
      <w:r>
        <w:rPr>
          <w:rFonts w:hint="eastAsia"/>
        </w:rPr>
        <w:t>　　　　四、中国淀粉工业生产形势分析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五、中国淀粉工业格局浅析</w:t>
      </w:r>
      <w:r>
        <w:rPr>
          <w:rFonts w:hint="eastAsia"/>
        </w:rPr>
        <w:br/>
      </w:r>
      <w:r>
        <w:rPr>
          <w:rFonts w:hint="eastAsia"/>
        </w:rPr>
        <w:t>　　　　六、中国淀粉工业与发达国家的差距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七、中国淀粉工业发展需关注的问题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“十一五”中国淀粉行业探析</w:t>
      </w:r>
      <w:r>
        <w:rPr>
          <w:rFonts w:hint="eastAsia"/>
        </w:rPr>
        <w:br/>
      </w:r>
      <w:r>
        <w:rPr>
          <w:rFonts w:hint="eastAsia"/>
        </w:rPr>
        <w:t>　　　　一、“十一五”淀粉行业发展展望</w:t>
      </w:r>
      <w:r>
        <w:rPr>
          <w:rFonts w:hint="eastAsia"/>
        </w:rPr>
        <w:br/>
      </w:r>
      <w:r>
        <w:rPr>
          <w:rFonts w:hint="eastAsia"/>
        </w:rPr>
        <w:t>　　　　二、“十一五”淀粉工业发展遵循的原则</w:t>
      </w:r>
      <w:r>
        <w:rPr>
          <w:rFonts w:hint="eastAsia"/>
        </w:rPr>
        <w:br/>
      </w:r>
      <w:r>
        <w:rPr>
          <w:rFonts w:hint="eastAsia"/>
        </w:rPr>
        <w:t>　　　　三、“十一五”淀粉工业发展的策略</w:t>
      </w:r>
      <w:r>
        <w:rPr>
          <w:rFonts w:hint="eastAsia"/>
        </w:rPr>
        <w:br/>
      </w:r>
      <w:r>
        <w:rPr>
          <w:rFonts w:hint="eastAsia"/>
        </w:rPr>
        <w:t>　　　　四、“十一五”淀粉工业良性发展的措施</w:t>
      </w:r>
      <w:r>
        <w:rPr>
          <w:rFonts w:hint="eastAsia"/>
        </w:rPr>
        <w:br/>
      </w:r>
      <w:r>
        <w:rPr>
          <w:rFonts w:hint="eastAsia"/>
        </w:rPr>
        <w:t>　　第五节 淀粉行业的发展趋势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原淀粉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四、木薯淀粉的市场发展状况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变性淀粉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一、变性淀粉的定义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三、变性淀粉的性质</w:t>
      </w:r>
      <w:r>
        <w:rPr>
          <w:rFonts w:hint="eastAsia"/>
        </w:rPr>
        <w:br/>
      </w:r>
      <w:r>
        <w:rPr>
          <w:rFonts w:hint="eastAsia"/>
        </w:rPr>
        <w:t>　　　　四、变性淀粉生产工艺</w:t>
      </w:r>
      <w:r>
        <w:rPr>
          <w:rFonts w:hint="eastAsia"/>
        </w:rPr>
        <w:br/>
      </w:r>
      <w:r>
        <w:rPr>
          <w:rFonts w:hint="eastAsia"/>
        </w:rPr>
        <w:t>　　第二节 变性淀粉发展状况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淀粉的应用领域分析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中国淀粉；菊粉进出口数据分析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(中-智-林)其他公司</w:t>
      </w:r>
      <w:r>
        <w:rPr>
          <w:rFonts w:hint="eastAsia"/>
        </w:rPr>
        <w:br/>
      </w:r>
      <w:r>
        <w:rPr>
          <w:rFonts w:hint="eastAsia"/>
        </w:rPr>
        <w:t>　　　　一、赵县利民淀粉集团</w:t>
      </w:r>
      <w:r>
        <w:rPr>
          <w:rFonts w:hint="eastAsia"/>
        </w:rPr>
        <w:br/>
      </w:r>
      <w:r>
        <w:rPr>
          <w:rFonts w:hint="eastAsia"/>
        </w:rPr>
        <w:t>　　　　二、西安国维淀粉有限责任公司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三、沈阳万顺达集团有限公司</w:t>
      </w:r>
      <w:r>
        <w:rPr>
          <w:rFonts w:hint="eastAsia"/>
        </w:rPr>
        <w:br/>
      </w:r>
      <w:r>
        <w:rPr>
          <w:rFonts w:hint="eastAsia"/>
        </w:rPr>
        <w:t>　　　　四、石家庄中营淀粉有限公司</w:t>
      </w:r>
      <w:r>
        <w:rPr>
          <w:rFonts w:hint="eastAsia"/>
        </w:rPr>
        <w:br/>
      </w:r>
      <w:r>
        <w:rPr>
          <w:rFonts w:hint="eastAsia"/>
        </w:rPr>
        <w:t>　　　　五、山东恒仁工贸有限公司</w:t>
      </w:r>
      <w:r>
        <w:rPr>
          <w:rFonts w:hint="eastAsia"/>
        </w:rPr>
        <w:br/>
      </w:r>
      <w:r>
        <w:rPr>
          <w:rFonts w:hint="eastAsia"/>
        </w:rPr>
        <w:t>　　　　六、黑龙江龙凤玉米开发有限公司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七、杭锦旗三星油脂淀粉有限公司</w:t>
      </w:r>
      <w:r>
        <w:rPr>
          <w:rFonts w:hint="eastAsia"/>
        </w:rPr>
        <w:br/>
      </w:r>
      <w:r>
        <w:rPr>
          <w:rFonts w:hint="eastAsia"/>
        </w:rPr>
        <w:t>　　　　八、华润赛力事达玉米工业有限公司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九、通辽万顺达淀粉有限公司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附录一：《淀粉（包括衍生物和副产品）术语》</w:t>
      </w:r>
      <w:r>
        <w:rPr>
          <w:rFonts w:hint="eastAsia"/>
        </w:rPr>
        <w:br/>
      </w:r>
      <w:r>
        <w:rPr>
          <w:rFonts w:hint="eastAsia"/>
        </w:rPr>
        <w:t>　　附录二：《淀粉制品卫生标准》</w:t>
      </w:r>
      <w:r>
        <w:rPr>
          <w:rFonts w:hint="eastAsia"/>
        </w:rPr>
        <w:br/>
      </w:r>
      <w:r>
        <w:rPr>
          <w:rFonts w:hint="eastAsia"/>
        </w:rPr>
        <w:t>　　附录三：《淀粉工业水污染物排放标准》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淀粉化学组成</w:t>
      </w:r>
      <w:r>
        <w:rPr>
          <w:rFonts w:hint="eastAsia"/>
        </w:rPr>
        <w:br/>
      </w:r>
      <w:r>
        <w:rPr>
          <w:rFonts w:hint="eastAsia"/>
        </w:rPr>
        <w:t>　　图表 不同淀粉颗粒大小</w:t>
      </w:r>
      <w:r>
        <w:rPr>
          <w:rFonts w:hint="eastAsia"/>
        </w:rPr>
        <w:br/>
      </w:r>
      <w:r>
        <w:rPr>
          <w:rFonts w:hint="eastAsia"/>
        </w:rPr>
        <w:t>　　图表 不同品种淀粉的直链和支链淀粉含量</w:t>
      </w:r>
      <w:r>
        <w:rPr>
          <w:rFonts w:hint="eastAsia"/>
        </w:rPr>
        <w:br/>
      </w:r>
      <w:r>
        <w:rPr>
          <w:rFonts w:hint="eastAsia"/>
        </w:rPr>
        <w:t>　　图表 淀粉糊性质</w:t>
      </w:r>
      <w:r>
        <w:rPr>
          <w:rFonts w:hint="eastAsia"/>
        </w:rPr>
        <w:br/>
      </w:r>
      <w:r>
        <w:rPr>
          <w:rFonts w:hint="eastAsia"/>
        </w:rPr>
        <w:t>　　图表 泰国淀粉生产的各项技术经济指标</w:t>
      </w:r>
      <w:r>
        <w:rPr>
          <w:rFonts w:hint="eastAsia"/>
        </w:rPr>
        <w:br/>
      </w:r>
      <w:r>
        <w:rPr>
          <w:rFonts w:hint="eastAsia"/>
        </w:rPr>
        <w:t>　　图表 泰国淀粉的质量标准</w:t>
      </w:r>
      <w:r>
        <w:rPr>
          <w:rFonts w:hint="eastAsia"/>
        </w:rPr>
        <w:br/>
      </w:r>
      <w:r>
        <w:rPr>
          <w:rFonts w:hint="eastAsia"/>
        </w:rPr>
        <w:t>　　图表 “十五”中国淀粉工业经济效益</w:t>
      </w:r>
      <w:r>
        <w:rPr>
          <w:rFonts w:hint="eastAsia"/>
        </w:rPr>
        <w:br/>
      </w:r>
      <w:r>
        <w:rPr>
          <w:rFonts w:hint="eastAsia"/>
        </w:rPr>
        <w:t>　　图表 中国淀粉品种组成情况</w:t>
      </w:r>
      <w:r>
        <w:rPr>
          <w:rFonts w:hint="eastAsia"/>
        </w:rPr>
        <w:br/>
      </w:r>
      <w:r>
        <w:rPr>
          <w:rFonts w:hint="eastAsia"/>
        </w:rPr>
        <w:t>　　图表 中国玉米淀粉产量</w:t>
      </w:r>
      <w:r>
        <w:rPr>
          <w:rFonts w:hint="eastAsia"/>
        </w:rPr>
        <w:br/>
      </w:r>
      <w:r>
        <w:rPr>
          <w:rFonts w:hint="eastAsia"/>
        </w:rPr>
        <w:t>　　图表 中国玉米淀粉产量分布情况</w:t>
      </w:r>
      <w:r>
        <w:rPr>
          <w:rFonts w:hint="eastAsia"/>
        </w:rPr>
        <w:br/>
      </w:r>
      <w:r>
        <w:rPr>
          <w:rFonts w:hint="eastAsia"/>
        </w:rPr>
        <w:t>　　图表 中国主要淀粉深加工产品的产量情况</w:t>
      </w:r>
      <w:r>
        <w:rPr>
          <w:rFonts w:hint="eastAsia"/>
        </w:rPr>
        <w:br/>
      </w:r>
      <w:r>
        <w:rPr>
          <w:rFonts w:hint="eastAsia"/>
        </w:rPr>
        <w:t>　　图表 13种淀粉深加工产品进出口情况</w:t>
      </w:r>
      <w:r>
        <w:rPr>
          <w:rFonts w:hint="eastAsia"/>
        </w:rPr>
        <w:br/>
      </w:r>
      <w:r>
        <w:rPr>
          <w:rFonts w:hint="eastAsia"/>
        </w:rPr>
        <w:t>　　图表 中国淀粉品种生产情况</w:t>
      </w:r>
      <w:r>
        <w:rPr>
          <w:rFonts w:hint="eastAsia"/>
        </w:rPr>
        <w:br/>
      </w:r>
      <w:r>
        <w:rPr>
          <w:rFonts w:hint="eastAsia"/>
        </w:rPr>
        <w:t>　　图表 玉米浆的化学成分</w:t>
      </w:r>
      <w:r>
        <w:rPr>
          <w:rFonts w:hint="eastAsia"/>
        </w:rPr>
        <w:br/>
      </w:r>
      <w:r>
        <w:rPr>
          <w:rFonts w:hint="eastAsia"/>
        </w:rPr>
        <w:t>　　图表 渣子和玉米浆混合、干燥后的化学成份</w:t>
      </w:r>
      <w:r>
        <w:rPr>
          <w:rFonts w:hint="eastAsia"/>
        </w:rPr>
        <w:br/>
      </w:r>
      <w:r>
        <w:rPr>
          <w:rFonts w:hint="eastAsia"/>
        </w:rPr>
        <w:t>　　图表 鲜木薯的平均成分</w:t>
      </w:r>
      <w:r>
        <w:rPr>
          <w:rFonts w:hint="eastAsia"/>
        </w:rPr>
        <w:br/>
      </w:r>
      <w:r>
        <w:rPr>
          <w:rFonts w:hint="eastAsia"/>
        </w:rPr>
        <w:t>　　图表 木薯干片的平均成分</w:t>
      </w:r>
      <w:r>
        <w:rPr>
          <w:rFonts w:hint="eastAsia"/>
        </w:rPr>
        <w:br/>
      </w:r>
      <w:r>
        <w:rPr>
          <w:rFonts w:hint="eastAsia"/>
        </w:rPr>
        <w:t>　　图表 加工木薯干片淀粉用的辅料</w:t>
      </w:r>
      <w:r>
        <w:rPr>
          <w:rFonts w:hint="eastAsia"/>
        </w:rPr>
        <w:br/>
      </w:r>
      <w:r>
        <w:rPr>
          <w:rFonts w:hint="eastAsia"/>
        </w:rPr>
        <w:t>　　图表 中国各地区马铃薯种植面积、总产量及单产水平</w:t>
      </w:r>
      <w:r>
        <w:rPr>
          <w:rFonts w:hint="eastAsia"/>
        </w:rPr>
        <w:br/>
      </w:r>
      <w:r>
        <w:rPr>
          <w:rFonts w:hint="eastAsia"/>
        </w:rPr>
        <w:t>　　图表 国内主要马铃薯淀粉生产企业一览表</w:t>
      </w:r>
      <w:r>
        <w:rPr>
          <w:rFonts w:hint="eastAsia"/>
        </w:rPr>
        <w:br/>
      </w:r>
      <w:r>
        <w:rPr>
          <w:rFonts w:hint="eastAsia"/>
        </w:rPr>
        <w:t>　　图表 淀粉工业指标及糊性质比较</w:t>
      </w:r>
      <w:r>
        <w:rPr>
          <w:rFonts w:hint="eastAsia"/>
        </w:rPr>
        <w:br/>
      </w:r>
      <w:r>
        <w:rPr>
          <w:rFonts w:hint="eastAsia"/>
        </w:rPr>
        <w:t>　　图表 不同淀粉膜的性质对比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2009年1-12月中国淀粉；菊粉进口数据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2009年1-12月中国淀粉；菊粉出口数据</w:t>
      </w:r>
      <w:r>
        <w:rPr>
          <w:rFonts w:hint="eastAsia"/>
        </w:rPr>
        <w:br/>
      </w:r>
      <w:r>
        <w:rPr>
          <w:rFonts w:hint="eastAsia"/>
        </w:rPr>
        <w:t>　　图表 2010年1-5月中国淀粉；菊粉进口数据</w:t>
      </w:r>
      <w:r>
        <w:rPr>
          <w:rFonts w:hint="eastAsia"/>
        </w:rPr>
        <w:br/>
      </w:r>
      <w:r>
        <w:rPr>
          <w:rFonts w:hint="eastAsia"/>
        </w:rPr>
        <w:t>　　图表 2010年1-5月中国淀粉；菊粉出口数据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2010年1-5月中国淀粉；菊粉主要国家出口占比图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淀粉制品卫生理化指标</w:t>
      </w:r>
      <w:r>
        <w:rPr>
          <w:rFonts w:hint="eastAsia"/>
        </w:rPr>
        <w:br/>
      </w:r>
      <w:r>
        <w:rPr>
          <w:rFonts w:hint="eastAsia"/>
        </w:rPr>
        <w:t>　　图表 淀粉制品微生物指标</w:t>
      </w:r>
      <w:r>
        <w:rPr>
          <w:rFonts w:hint="eastAsia"/>
        </w:rPr>
        <w:br/>
      </w:r>
      <w:r>
        <w:rPr>
          <w:rFonts w:hint="eastAsia"/>
        </w:rPr>
        <w:t>　　图表 淀粉工业水污染物排放标准和预处理标准</w:t>
      </w:r>
      <w:r>
        <w:rPr>
          <w:rFonts w:hint="eastAsia"/>
        </w:rPr>
        <w:br/>
      </w:r>
      <w:r>
        <w:rPr>
          <w:rFonts w:hint="eastAsia"/>
        </w:rPr>
        <w:t>　　图表 水污染物监测分析方法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0456e5f14fbc" w:history="1">
        <w:r>
          <w:rPr>
            <w:rStyle w:val="Hyperlink"/>
          </w:rPr>
          <w:t>2010-2015年中国淀粉行业调研及投资前景分析报告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80456e5f14fbc" w:history="1">
        <w:r>
          <w:rPr>
            <w:rStyle w:val="Hyperlink"/>
          </w:rPr>
          <w:t>https://www.20087.com/2010-07/R_2010_2015dianfenxingyediaoyanjitouzi.html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6dde980d7459d" w:history="1">
      <w:r>
        <w:rPr>
          <w:rStyle w:val="Hyperlink"/>
        </w:rPr>
        <w:t>2010-2015年中国淀粉行业调研及投资前景分析报告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anfenxingyediaoyanjitouzi.html" TargetMode="External" Id="R64080456e5f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anfenxingyediaoyanjitouzi.html" TargetMode="External" Id="Rdf76dde980d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2010-07-20T05:21:00Z</dcterms:created>
  <dcterms:modified xsi:type="dcterms:W3CDTF">2010-07-20T06:21:00Z</dcterms:modified>
  <dc:subject>2010-2015年中国淀粉行业调研及投资前景分析报告</dc:subject>
  <dc:title>2010-2015年中国淀粉行业调研及投资前景分析报告</dc:title>
  <cp:keywords>2010-2015年中国淀粉行业调研及投资前景分析报告</cp:keywords>
  <dc:description>2010-2015年中国淀粉行业调研及投资前景分析报告</dc:description>
</cp:coreProperties>
</file>