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c9d59532941b3" w:history="1">
              <w:r>
                <w:rPr>
                  <w:rStyle w:val="Hyperlink"/>
                </w:rPr>
                <w:t>2010-2015年中国电动三轮摩托车市场深度调查与投资发展趋势分析报告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c9d59532941b3" w:history="1">
              <w:r>
                <w:rPr>
                  <w:rStyle w:val="Hyperlink"/>
                </w:rPr>
                <w:t>2010-2015年中国电动三轮摩托车市场深度调查与投资发展趋势分析报告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c9d59532941b3" w:history="1">
                <w:r>
                  <w:rPr>
                    <w:rStyle w:val="Hyperlink"/>
                  </w:rPr>
                  <w:t>https://www.20087.com/2010-07/R_2010_2015diandongsanlunmotuocheshich541.html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三轮摩托车是一种广泛应用于个人出行和短途货运领域的交通工具，在近年来随着电动技术和市场需求的变化，其性能和应用领域得到了显著提升。目前，电动三轮摩托车不仅在提高续航里程和驾驶安全性方面有所突破，还在改善生产工艺和降低成本方面进行了改进。随着新材料和制造技术的应用，电动三轮摩托车的设计更加注重高效材料的选择和结构优化，以满足不同出行和货运需求。此外，随着消费者对高质量电动交通工具的需求增长和技术的进步，电动三轮摩托车的应用范围也在不断扩展，特别是在城市配送、快递服务和个人出行等领域。</w:t>
      </w:r>
      <w:r>
        <w:rPr>
          <w:rFonts w:hint="eastAsia"/>
        </w:rPr>
        <w:br/>
      </w:r>
      <w:r>
        <w:rPr>
          <w:rFonts w:hint="eastAsia"/>
        </w:rPr>
        <w:t>　　未来，电动三轮摩托车的发展将更加注重技术创新和环保导向。市场调研网认为，一方面，随着电动技术和材料科学的进步，电动三轮摩托车将进一步提高其续航里程和驾驶安全性，例如通过采用更先进的电池技术和更精细的材料配方。另一方面，随着可持续发展和环境保护的要求提高，电动三轮摩托车的生产将更加注重采用环保型原料和减少对环境的影响，例如采用可再生能源和降低有害物质排放。此外，随着新技术的应用，电动三轮摩托车还将更加注重开发新的应用场景，如在智能物流系统和共享出行服务中的应用。</w:t>
      </w:r>
      <w:r>
        <w:rPr>
          <w:rFonts w:hint="eastAsia"/>
        </w:rPr>
        <w:br/>
      </w:r>
      <w:r>
        <w:rPr>
          <w:rFonts w:hint="eastAsia"/>
        </w:rPr>
        <w:br/>
      </w:r>
      <w:r>
        <w:rPr>
          <w:rFonts w:hint="eastAsia"/>
        </w:rPr>
        <w:t>第一章 电动三轮摩托车概述</w:t>
      </w:r>
      <w:r>
        <w:rPr>
          <w:rFonts w:hint="eastAsia"/>
        </w:rPr>
        <w:br/>
      </w:r>
      <w:r>
        <w:rPr>
          <w:rFonts w:hint="eastAsia"/>
        </w:rPr>
        <w:t>　　第一节 电动三轮摩托车定义</w:t>
      </w:r>
      <w:r>
        <w:rPr>
          <w:rFonts w:hint="eastAsia"/>
        </w:rPr>
        <w:br/>
      </w:r>
      <w:r>
        <w:rPr>
          <w:rFonts w:hint="eastAsia"/>
        </w:rPr>
        <w:t>　　第二节 电动三轮摩托车行业发展历程</w:t>
      </w:r>
      <w:r>
        <w:rPr>
          <w:rFonts w:hint="eastAsia"/>
        </w:rPr>
        <w:br/>
      </w:r>
      <w:r>
        <w:rPr>
          <w:rFonts w:hint="eastAsia"/>
        </w:rPr>
        <w:t>　　第三节 电动三轮摩托车分类情况</w:t>
      </w:r>
      <w:r>
        <w:rPr>
          <w:rFonts w:hint="eastAsia"/>
        </w:rPr>
        <w:br/>
      </w:r>
      <w:r>
        <w:rPr>
          <w:rFonts w:hint="eastAsia"/>
        </w:rPr>
        <w:t>　　第四节 电动三轮摩托车产业链分析</w:t>
      </w:r>
      <w:r>
        <w:rPr>
          <w:rFonts w:hint="eastAsia"/>
        </w:rPr>
        <w:br/>
      </w:r>
      <w:r>
        <w:rPr>
          <w:rFonts w:hint="eastAsia"/>
        </w:rPr>
        <w:t>　　　　一、产业链模型介绍</w:t>
      </w:r>
      <w:r>
        <w:rPr>
          <w:rFonts w:hint="eastAsia"/>
        </w:rPr>
        <w:br/>
      </w:r>
      <w:r>
        <w:rPr>
          <w:rFonts w:hint="eastAsia"/>
        </w:rPr>
        <w:t>　　　　二、电动三轮摩托车产业链模型分析</w:t>
      </w:r>
      <w:r>
        <w:rPr>
          <w:rFonts w:hint="eastAsia"/>
        </w:rPr>
        <w:br/>
      </w:r>
      <w:r>
        <w:rPr>
          <w:rFonts w:hint="eastAsia"/>
        </w:rPr>
        <w:br/>
      </w:r>
      <w:r>
        <w:rPr>
          <w:rFonts w:hint="eastAsia"/>
        </w:rPr>
        <w:t>第二章 电动三轮摩托车发展环境及政策分析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中国电动三轮摩托车生产现状分析</w:t>
      </w:r>
      <w:r>
        <w:rPr>
          <w:rFonts w:hint="eastAsia"/>
        </w:rPr>
        <w:br/>
      </w:r>
      <w:r>
        <w:rPr>
          <w:rFonts w:hint="eastAsia"/>
        </w:rPr>
        <w:t>　　第一节 电动三轮摩托车行业总体规模</w:t>
      </w:r>
      <w:r>
        <w:rPr>
          <w:rFonts w:hint="eastAsia"/>
        </w:rPr>
        <w:br/>
      </w:r>
      <w:r>
        <w:rPr>
          <w:rFonts w:hint="eastAsia"/>
        </w:rPr>
        <w:t>　　第一节 电动三轮摩托车产能概况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电动三轮摩托车产量概况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电动三轮摩托车产业的生命周期分析</w:t>
      </w:r>
      <w:r>
        <w:rPr>
          <w:rFonts w:hint="eastAsia"/>
        </w:rPr>
        <w:br/>
      </w:r>
      <w:r>
        <w:rPr>
          <w:rFonts w:hint="eastAsia"/>
        </w:rPr>
        <w:br/>
      </w:r>
      <w:r>
        <w:rPr>
          <w:rFonts w:hint="eastAsia"/>
        </w:rPr>
        <w:t>第四章 电动三轮摩托车国内产品价格走势及影响因素分析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2008-2009年中国电动三轮摩托车行业总体发展状况</w:t>
      </w:r>
      <w:r>
        <w:rPr>
          <w:rFonts w:hint="eastAsia"/>
        </w:rPr>
        <w:br/>
      </w:r>
      <w:r>
        <w:rPr>
          <w:rFonts w:hint="eastAsia"/>
        </w:rPr>
        <w:t>　　第一节 中国电动三轮摩托车行业规模情况分析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中国电动三轮摩托车行业产销情况分析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中国电动三轮摩托车行业财务能力分析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2009年中国电动三轮摩托车行业发展概况</w:t>
      </w:r>
      <w:r>
        <w:rPr>
          <w:rFonts w:hint="eastAsia"/>
        </w:rPr>
        <w:br/>
      </w:r>
      <w:r>
        <w:rPr>
          <w:rFonts w:hint="eastAsia"/>
        </w:rPr>
        <w:t>　　第一节 2009年中国电动三轮摩托车行业发展态势分析</w:t>
      </w:r>
      <w:r>
        <w:rPr>
          <w:rFonts w:hint="eastAsia"/>
        </w:rPr>
        <w:br/>
      </w:r>
      <w:r>
        <w:rPr>
          <w:rFonts w:hint="eastAsia"/>
        </w:rPr>
        <w:t>　　第二节 2009年中国电动三轮摩托车行业发展特点分析</w:t>
      </w:r>
      <w:r>
        <w:rPr>
          <w:rFonts w:hint="eastAsia"/>
        </w:rPr>
        <w:br/>
      </w:r>
      <w:r>
        <w:rPr>
          <w:rFonts w:hint="eastAsia"/>
        </w:rPr>
        <w:t>　　第三节 2009年中国电动三轮摩托车行业市场供需分析</w:t>
      </w:r>
      <w:r>
        <w:rPr>
          <w:rFonts w:hint="eastAsia"/>
        </w:rPr>
        <w:br/>
      </w:r>
      <w:r>
        <w:rPr>
          <w:rFonts w:hint="eastAsia"/>
        </w:rPr>
        <w:br/>
      </w:r>
      <w:r>
        <w:rPr>
          <w:rFonts w:hint="eastAsia"/>
        </w:rPr>
        <w:t>第七章 电动三轮摩托车行业市场竞争策略分析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电动三轮摩托车市场竞争策略分析</w:t>
      </w:r>
      <w:r>
        <w:rPr>
          <w:rFonts w:hint="eastAsia"/>
        </w:rPr>
        <w:br/>
      </w:r>
      <w:r>
        <w:rPr>
          <w:rFonts w:hint="eastAsia"/>
        </w:rPr>
        <w:t>　　　　一、电动三轮摩托车市场增长潜力分析</w:t>
      </w:r>
      <w:r>
        <w:rPr>
          <w:rFonts w:hint="eastAsia"/>
        </w:rPr>
        <w:br/>
      </w:r>
      <w:r>
        <w:rPr>
          <w:rFonts w:hint="eastAsia"/>
        </w:rPr>
        <w:t>　　　　二、电动三轮摩托车产品竞争策略分析</w:t>
      </w:r>
      <w:r>
        <w:rPr>
          <w:rFonts w:hint="eastAsia"/>
        </w:rPr>
        <w:br/>
      </w:r>
      <w:r>
        <w:rPr>
          <w:rFonts w:hint="eastAsia"/>
        </w:rPr>
        <w:t>　　　　三、典型企业产品竞争策略分析</w:t>
      </w:r>
      <w:r>
        <w:rPr>
          <w:rFonts w:hint="eastAsia"/>
        </w:rPr>
        <w:br/>
      </w:r>
      <w:r>
        <w:rPr>
          <w:rFonts w:hint="eastAsia"/>
        </w:rPr>
        <w:t>　　第三节 电动三轮摩托车企业竞争策略分析</w:t>
      </w:r>
      <w:r>
        <w:rPr>
          <w:rFonts w:hint="eastAsia"/>
        </w:rPr>
        <w:br/>
      </w:r>
      <w:r>
        <w:rPr>
          <w:rFonts w:hint="eastAsia"/>
        </w:rPr>
        <w:t>　　　　一、2010-2015年我国电动三轮摩托车市场竞争趋势</w:t>
      </w:r>
      <w:r>
        <w:rPr>
          <w:rFonts w:hint="eastAsia"/>
        </w:rPr>
        <w:br/>
      </w:r>
      <w:r>
        <w:rPr>
          <w:rFonts w:hint="eastAsia"/>
        </w:rPr>
        <w:t>　　　　二、2010-2015年电动三轮摩托车行业竞争格局展望</w:t>
      </w:r>
      <w:r>
        <w:rPr>
          <w:rFonts w:hint="eastAsia"/>
        </w:rPr>
        <w:br/>
      </w:r>
      <w:r>
        <w:rPr>
          <w:rFonts w:hint="eastAsia"/>
        </w:rPr>
        <w:t>　　　　三、2010-2015年电动三轮摩托车行业竞争策略分析</w:t>
      </w:r>
      <w:r>
        <w:rPr>
          <w:rFonts w:hint="eastAsia"/>
        </w:rPr>
        <w:br/>
      </w:r>
      <w:r>
        <w:rPr>
          <w:rFonts w:hint="eastAsia"/>
        </w:rPr>
        <w:br/>
      </w:r>
      <w:r>
        <w:rPr>
          <w:rFonts w:hint="eastAsia"/>
        </w:rPr>
        <w:t>第八章 电动三轮摩托车上游原材料供应状况分析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电动三轮摩托车产业用户度分析</w:t>
      </w:r>
      <w:r>
        <w:rPr>
          <w:rFonts w:hint="eastAsia"/>
        </w:rPr>
        <w:br/>
      </w:r>
      <w:r>
        <w:rPr>
          <w:rFonts w:hint="eastAsia"/>
        </w:rPr>
        <w:t>　　第一节 电动三轮摩托车产业用户认知程度</w:t>
      </w:r>
      <w:r>
        <w:rPr>
          <w:rFonts w:hint="eastAsia"/>
        </w:rPr>
        <w:br/>
      </w:r>
      <w:r>
        <w:rPr>
          <w:rFonts w:hint="eastAsia"/>
        </w:rPr>
        <w:t>　　第二节 电动三轮摩托车产业用户关注因素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2010-2015年电动三轮摩托车行业发展趋势及投资风险分析</w:t>
      </w:r>
      <w:r>
        <w:rPr>
          <w:rFonts w:hint="eastAsia"/>
        </w:rPr>
        <w:br/>
      </w:r>
      <w:r>
        <w:rPr>
          <w:rFonts w:hint="eastAsia"/>
        </w:rPr>
        <w:t>　　第一节 当前电动三轮摩托车存在的问题</w:t>
      </w:r>
      <w:r>
        <w:rPr>
          <w:rFonts w:hint="eastAsia"/>
        </w:rPr>
        <w:br/>
      </w:r>
      <w:r>
        <w:rPr>
          <w:rFonts w:hint="eastAsia"/>
        </w:rPr>
        <w:t>　　第二节 电动三轮摩托车未来发展预测分析</w:t>
      </w:r>
      <w:r>
        <w:rPr>
          <w:rFonts w:hint="eastAsia"/>
        </w:rPr>
        <w:br/>
      </w:r>
      <w:r>
        <w:rPr>
          <w:rFonts w:hint="eastAsia"/>
        </w:rPr>
        <w:t>　　　　一、中国电动三轮摩托车发展方向分析</w:t>
      </w:r>
      <w:r>
        <w:rPr>
          <w:rFonts w:hint="eastAsia"/>
        </w:rPr>
        <w:br/>
      </w:r>
      <w:r>
        <w:rPr>
          <w:rFonts w:hint="eastAsia"/>
        </w:rPr>
        <w:t>　　　　二、2010-2015年中国电动三轮摩托车行业发展规模</w:t>
      </w:r>
      <w:r>
        <w:rPr>
          <w:rFonts w:hint="eastAsia"/>
        </w:rPr>
        <w:br/>
      </w:r>
      <w:r>
        <w:rPr>
          <w:rFonts w:hint="eastAsia"/>
        </w:rPr>
        <w:t>　　　　三、2010-2015年中国电动三轮摩托车行业发展趋势预测</w:t>
      </w:r>
      <w:r>
        <w:rPr>
          <w:rFonts w:hint="eastAsia"/>
        </w:rPr>
        <w:br/>
      </w:r>
      <w:r>
        <w:rPr>
          <w:rFonts w:hint="eastAsia"/>
        </w:rPr>
        <w:t>　　第三节 2010-2015年中国电动三轮摩托车行业投资风险分析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电动三轮摩托车国内重点生产厂家分析</w:t>
      </w:r>
      <w:r>
        <w:rPr>
          <w:rFonts w:hint="eastAsia"/>
        </w:rPr>
        <w:br/>
      </w:r>
      <w:r>
        <w:rPr>
          <w:rFonts w:hint="eastAsia"/>
        </w:rPr>
        <w:t>　　第一节 中智⋅林⋅电动三轮摩托车重点公司介绍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电动三轮摩托车地区销售分析</w:t>
      </w:r>
      <w:r>
        <w:rPr>
          <w:rFonts w:hint="eastAsia"/>
        </w:rPr>
        <w:br/>
      </w:r>
      <w:r>
        <w:rPr>
          <w:rFonts w:hint="eastAsia"/>
        </w:rPr>
        <w:t>　　　　一、电动三轮摩托车各地区对比销售分析</w:t>
      </w:r>
      <w:r>
        <w:rPr>
          <w:rFonts w:hint="eastAsia"/>
        </w:rPr>
        <w:br/>
      </w:r>
      <w:r>
        <w:rPr>
          <w:rFonts w:hint="eastAsia"/>
        </w:rPr>
        <w:t>　　　　二、电动三轮摩托车“重点地区一”销售分析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三、电动三轮摩托车“重点地区二”销售分析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四、电动三轮摩托车“重点地区三”销售分析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五、电动三轮摩托车“重点地区四”销售分析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电动三轮摩托车产品竞争力优势分析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c9d59532941b3" w:history="1">
        <w:r>
          <w:rPr>
            <w:rStyle w:val="Hyperlink"/>
          </w:rPr>
          <w:t>2010-2015年中国电动三轮摩托车市场深度调查与投资发展趋势分析报告</w:t>
        </w:r>
      </w:hyperlink>
      <w:r>
        <w:rPr>
          <w:color w:val="C00000"/>
        </w:rPr>
        <w:t>》，报告编号：</w:t>
      </w:r>
      <w:r>
        <w:rPr>
          <w:rFonts w:hint="eastAsia"/>
          <w:color w:val="C00000"/>
        </w:rPr>
        <w:t>0810336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c9d59532941b3" w:history="1">
        <w:r>
          <w:rPr>
            <w:rStyle w:val="Hyperlink"/>
          </w:rPr>
          <w:t>https://www.20087.com/2010-07/R_2010_2015diandongsanlunmotuocheshich541.html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2026年全国取消三轮车吗、电动三轮摩托车交强险多少钱、交警为啥不查电动三轮车、电动三轮摩托车上牌新规定、电三轮属不属于机动车、电动三轮摩托车交强险在哪里交、70岁老人无证驾驶三轮车、电动三轮摩托车需要上牌照吗、三轮电动摩托车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410023e864a2d" w:history="1">
      <w:r>
        <w:rPr>
          <w:rStyle w:val="Hyperlink"/>
        </w:rPr>
        <w:t>2010-2015年中国电动三轮摩托车市场深度调查与投资发展趋势分析报告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iandongsanlunmotuocheshich541.html" TargetMode="External" Id="Rf5ac9d59532941b3"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iandongsanlunmotuocheshich541.html" TargetMode="External" Id="R44c410023e86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2010-07-04T04:21:00Z</dcterms:created>
  <dcterms:modified xsi:type="dcterms:W3CDTF">2010-07-04T05:21:00Z</dcterms:modified>
  <dc:subject>2010-2015年中国电动三轮摩托车市场深度调查与投资发展趋势分析报告</dc:subject>
  <dc:title>2010-2015年中国电动三轮摩托车市场深度调查与投资发展趋势分析报告</dc:title>
  <cp:keywords>2010-2015年中国电动三轮摩托车市场深度调查与投资发展趋势分析报告</cp:keywords>
  <dc:description>2010-2015年中国电动三轮摩托车市场深度调查与投资发展趋势分析报告</dc:description>
</cp:coreProperties>
</file>