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a61e9f0a24f10" w:history="1">
              <w:r>
                <w:rPr>
                  <w:rStyle w:val="Hyperlink"/>
                </w:rPr>
                <w:t>2010-2015年氧化铁颜料市场新动态战略研究及竞争力研究报告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a61e9f0a24f10" w:history="1">
              <w:r>
                <w:rPr>
                  <w:rStyle w:val="Hyperlink"/>
                </w:rPr>
                <w:t>2010-2015年氧化铁颜料市场新动态战略研究及竞争力研究报告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a61e9f0a24f10" w:history="1">
                <w:r>
                  <w:rPr>
                    <w:rStyle w:val="Hyperlink"/>
                  </w:rPr>
                  <w:t>https://www.20087.com/2010-07/R_2010_2015nianyanghuatieyanliaoshicha193.html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颜料因其优异的遮盖力、耐候性和化学稳定性，广泛应用于涂料、塑料、陶瓷、建筑等行业。近年来，随着环保法规的趋严和消费者对健康生活的追求，氧化铁颜料的生产和应用逐渐向环保型和功能性方向发展。现代氧化铁颜料不仅注重色彩的鲜艳度和稳定性，还致力于减少生产过程中的污染排放，提高资源利用率。一些企业通过采用先进的生产工艺，如湿法研磨、喷雾干燥等技术，提高了氧化铁颜料的纯度和分散性，使其在实际应用中表现出更好的性能。此外，随着纳米技术的发展，一些新型的纳米级氧化铁颜料也应运而生，它们具有更高的遮盖力和更低的用量，有助于减少资源消耗。然而，氧化铁颜料的生产仍然面临原材料供应不稳定、生产成本高等问题。</w:t>
      </w:r>
      <w:r>
        <w:rPr>
          <w:rFonts w:hint="eastAsia"/>
        </w:rPr>
        <w:br/>
      </w:r>
      <w:r>
        <w:rPr>
          <w:rFonts w:hint="eastAsia"/>
        </w:rPr>
        <w:t>　　未来，氧化铁颜料行业将朝着更加环保化、功能化方向发展。市场调研网认为，一方面，随着绿色化学理念的推广，氧化铁颜料的生产将更加注重环保，如通过开发新型催化剂，提高反应效率，减少副产物和废弃物的产生。同时，通过优化生产工艺，提高原材料的利用率，降低生产成本。另一方面，随着消费者对个性化和功能性需求的增加，氧化铁颜料将更加注重功能化，如开发具有抗菌、抗紫外线等特殊功能的氧化铁颜料，满足不同应用领域的需求。此外，随着科研投入的增加，研究人员将能够开发出更多基于氧化铁颜料的新材料和新技术，拓展其应用领域。同时，随着国际标准的统一，氧化铁颜料及相关产品的质量将更加可靠，促进全球市场的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氧化铁颜料产品概述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氧化铁颜料行业环境分析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我国氧化铁颜料行业政策环境分析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我国氧化铁颜料行业技术环境分析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一、我国氧化铁颜料技术发展概况</w:t>
      </w:r>
      <w:r>
        <w:rPr>
          <w:rFonts w:hint="eastAsia"/>
        </w:rPr>
        <w:br/>
      </w:r>
      <w:r>
        <w:rPr>
          <w:rFonts w:hint="eastAsia"/>
        </w:rPr>
        <w:t>　　　　二、我国氧化铁颜料产品工艺特点或流程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三、我国氧化铁颜料行业技术发展趋势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中国氧化铁颜料市场分析</w:t>
      </w:r>
      <w:r>
        <w:rPr>
          <w:rFonts w:hint="eastAsia"/>
        </w:rPr>
        <w:br/>
      </w:r>
      <w:r>
        <w:rPr>
          <w:rFonts w:hint="eastAsia"/>
        </w:rPr>
        <w:t>　　第一节 氧化铁颜料市场现状分析及预测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一、2009-2010年我国氧化铁颜料市场规模分析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二、2010-2015年我国氧化铁颜料市场规模预测</w:t>
      </w:r>
      <w:r>
        <w:rPr>
          <w:rFonts w:hint="eastAsia"/>
        </w:rPr>
        <w:br/>
      </w:r>
      <w:r>
        <w:rPr>
          <w:rFonts w:hint="eastAsia"/>
        </w:rPr>
        <w:t>　　第二节 氧化铁颜料产品产量分析及预测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一、2009-2010年我国氧化铁颜料产量分析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二、2010-2015年我国氧化铁颜料产量预测</w:t>
      </w:r>
      <w:r>
        <w:rPr>
          <w:rFonts w:hint="eastAsia"/>
        </w:rPr>
        <w:br/>
      </w:r>
      <w:r>
        <w:rPr>
          <w:rFonts w:hint="eastAsia"/>
        </w:rPr>
        <w:t>　　第三节 氧化铁颜料市场需求分析及预测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一、2009-2010年我国氧化铁颜料市场需求分析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二、2010-2015年我国氧化铁颜料市场需求预测</w:t>
      </w:r>
      <w:r>
        <w:rPr>
          <w:rFonts w:hint="eastAsia"/>
        </w:rPr>
        <w:br/>
      </w:r>
      <w:r>
        <w:rPr>
          <w:rFonts w:hint="eastAsia"/>
        </w:rPr>
        <w:t>　　第四节 氧化铁颜料价格趋势分析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一、2009-2010年我国氧化铁颜料市场价格分析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二、2010-2015年我国氧化铁颜料市场价格预测</w:t>
      </w:r>
      <w:r>
        <w:rPr>
          <w:rFonts w:hint="eastAsia"/>
        </w:rPr>
        <w:br/>
      </w:r>
      <w:r>
        <w:rPr>
          <w:rFonts w:hint="eastAsia"/>
        </w:rPr>
        <w:t>　　第五节 氧化铁颜料进出口数据分析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一、2009-2010年我国氧化铁颜料进出口数据分析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二、2010-2015年国内氧化铁颜料产品未来进出口情况预测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氧化铁颜料行业上、下游产业链分析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氧化铁颜料产业链分析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二、氧化铁颜料产业链模型分析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氧化铁颜料主要生产厂商介绍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氧化铁颜料行业竞争格局分析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2008-2009年中国氧化铁颜料行业集中度分析</w:t>
      </w:r>
      <w:r>
        <w:rPr>
          <w:rFonts w:hint="eastAsia"/>
        </w:rPr>
        <w:br/>
      </w:r>
      <w:r>
        <w:rPr>
          <w:rFonts w:hint="eastAsia"/>
        </w:rPr>
        <w:t>　　第二节 氧化铁颜料国内外SWOT分析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2010-2015年中国氧化铁颜料行业竞争格局预测分析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二、氧化铁颜料企业在危机中的竞争优势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2010-2015年中国氧化铁颜料市场行业供给量预测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2009年中国氧化铁颜料市场行业企业区域分布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2009年中国氧化铁颜料市场行业销售渠道分布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2009年中国氧化铁颜料市场行业主要代理商分布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2010-2015年中国氧化铁颜料市场行业产品价格趋势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2009-2010年中国氧化铁颜料市场行业进口区域分布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a61e9f0a24f10" w:history="1">
        <w:r>
          <w:rPr>
            <w:rStyle w:val="Hyperlink"/>
          </w:rPr>
          <w:t>2010-2015年氧化铁颜料市场新动态战略研究及竞争力研究报告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a61e9f0a24f10" w:history="1">
        <w:r>
          <w:rPr>
            <w:rStyle w:val="Hyperlink"/>
          </w:rPr>
          <w:t>https://www.20087.com/2010-07/R_2010_2015nianyanghuatieyanliaoshicha193.html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热点：氧化铁颜料最忌三种东西、氧化铁颜料使用方法、氧化铁是啥颜色的、氧化铁颜料和水泥比例、三氧化铁化学式、氧化铁颜料防水吗、三氧化二铁的用途、氧化铁颜料厂家、铁锈的成分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839abc8074544" w:history="1">
      <w:r>
        <w:rPr>
          <w:rStyle w:val="Hyperlink"/>
        </w:rPr>
        <w:t>2010-2015年氧化铁颜料市场新动态战略研究及竞争力研究报告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anghuatieyanliaoshicha193.html" TargetMode="External" Id="Rb0ea61e9f0a2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anghuatieyanliaoshicha193.html" TargetMode="External" Id="Rd73839abc807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2010-07-06T01:38:00Z</dcterms:created>
  <dcterms:modified xsi:type="dcterms:W3CDTF">2010-07-06T02:38:00Z</dcterms:modified>
  <dc:subject>2010-2015年氧化铁颜料市场新动态战略研究及竞争力研究报告</dc:subject>
  <dc:title>2010-2015年氧化铁颜料市场新动态战略研究及竞争力研究报告</dc:title>
  <cp:keywords>2010-2015年氧化铁颜料市场新动态战略研究及竞争力研究报告</cp:keywords>
  <dc:description>2010-2015年氧化铁颜料市场新动态战略研究及竞争力研究报告</dc:description>
</cp:coreProperties>
</file>