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4d72186344429" w:history="1">
              <w:r>
                <w:rPr>
                  <w:rStyle w:val="Hyperlink"/>
                </w:rPr>
                <w:t>2010-2015年炔螨特市场新动态战略研究及竞争力研究报告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4d72186344429" w:history="1">
              <w:r>
                <w:rPr>
                  <w:rStyle w:val="Hyperlink"/>
                </w:rPr>
                <w:t>2010-2015年炔螨特市场新动态战略研究及竞争力研究报告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4d72186344429" w:history="1">
                <w:r>
                  <w:rPr>
                    <w:rStyle w:val="Hyperlink"/>
                  </w:rPr>
                  <w:t>https://www.20087.com/2010-07/R_2010_2015nianquezuoteshichangxindong.html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螨特是一种高效杀螨剂，广泛应用于农作物的病虫害防治。近年来，随着农业现代化进程的加快和对食品安全的重视，炔螨特市场需求稳健增长。产品在保持高效杀螨的同时，也在努力降低对环境的影响，减少残留，提高作物安全性。此外，随着新型制剂技术的发展，炔螨特产品的剂型更加多样化，使用更加便捷。</w:t>
      </w:r>
      <w:r>
        <w:rPr>
          <w:rFonts w:hint="eastAsia"/>
        </w:rPr>
        <w:br/>
      </w:r>
      <w:r>
        <w:rPr>
          <w:rFonts w:hint="eastAsia"/>
        </w:rPr>
        <w:t>　　未来，炔螨特的发展将更加注重环保和可持续性。随着对生态农业的推广和生物农药的应用，炔螨特将朝着低毒、低残留的方向发展。同时，随着分子生物学和基因工程技术的进步，针对特定靶标害虫的新型炔螨特产品将会出现。此外，为了提高药效和减少用药量，精准农业技术的应用也将成为炔螨特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炔螨特产品概述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炔螨特行业环境分析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我国炔螨特行业政策环境分析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我国炔螨特行业技术环境分析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一、我国炔螨特技术发展概况</w:t>
      </w:r>
      <w:r>
        <w:rPr>
          <w:rFonts w:hint="eastAsia"/>
        </w:rPr>
        <w:br/>
      </w:r>
      <w:r>
        <w:rPr>
          <w:rFonts w:hint="eastAsia"/>
        </w:rPr>
        <w:t>　　　　二、我国炔螨特产品工艺特点或流程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三、我国炔螨特行业技术发展趋势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中国炔螨特市场分析</w:t>
      </w:r>
      <w:r>
        <w:rPr>
          <w:rFonts w:hint="eastAsia"/>
        </w:rPr>
        <w:br/>
      </w:r>
      <w:r>
        <w:rPr>
          <w:rFonts w:hint="eastAsia"/>
        </w:rPr>
        <w:t>　　第一节 炔螨特市场现状分析及预测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一、2009-2010年我国炔螨特市场规模分析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二、2010-2015年我国炔螨特市场规模预测</w:t>
      </w:r>
      <w:r>
        <w:rPr>
          <w:rFonts w:hint="eastAsia"/>
        </w:rPr>
        <w:br/>
      </w:r>
      <w:r>
        <w:rPr>
          <w:rFonts w:hint="eastAsia"/>
        </w:rPr>
        <w:t>　　第二节 炔螨特产品产量分析及预测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一、2009-2010年我国炔螨特产量分析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二、2010-2015年我国炔螨特产量预测</w:t>
      </w:r>
      <w:r>
        <w:rPr>
          <w:rFonts w:hint="eastAsia"/>
        </w:rPr>
        <w:br/>
      </w:r>
      <w:r>
        <w:rPr>
          <w:rFonts w:hint="eastAsia"/>
        </w:rPr>
        <w:t>　　第三节 炔螨特市场需求分析及预测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一、2009-2010年我国炔螨特市场需求分析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二、2010-2015年我国炔螨特市场需求预测</w:t>
      </w:r>
      <w:r>
        <w:rPr>
          <w:rFonts w:hint="eastAsia"/>
        </w:rPr>
        <w:br/>
      </w:r>
      <w:r>
        <w:rPr>
          <w:rFonts w:hint="eastAsia"/>
        </w:rPr>
        <w:t>　　第四节 炔螨特价格趋势分析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一、2009-2010年我国炔螨特市场价格分析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二、2010-2015年我国炔螨特市场价格预测</w:t>
      </w:r>
      <w:r>
        <w:rPr>
          <w:rFonts w:hint="eastAsia"/>
        </w:rPr>
        <w:br/>
      </w:r>
      <w:r>
        <w:rPr>
          <w:rFonts w:hint="eastAsia"/>
        </w:rPr>
        <w:t>　　第五节 炔螨特进出口数据分析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一、2009-2010年我国炔螨特进出口数据分析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二、2010-2015年国内炔螨特产品未来进出口情况预测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炔螨特行业上、下游产业链分析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炔螨特产业链分析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二、炔螨特产业链模型分析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炔螨特主要生产厂商介绍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炔螨特行业竞争格局分析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2008-2009年中国炔螨特行业集中度分析</w:t>
      </w:r>
      <w:r>
        <w:rPr>
          <w:rFonts w:hint="eastAsia"/>
        </w:rPr>
        <w:br/>
      </w:r>
      <w:r>
        <w:rPr>
          <w:rFonts w:hint="eastAsia"/>
        </w:rPr>
        <w:t>　　第二节 炔螨特国内外SWOT分析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2010-2015年中国炔螨特行业竞争格局预测分析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二、炔螨特企业在危机中的竞争优势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2010-2015年中国炔螨特市场行业供给量预测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2009年中国炔螨特市场行业企业区域分布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2009年中国炔螨特市场行业销售渠道分布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2009年中国炔螨特市场行业主要代理商分布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2010-2015年中国炔螨特市场行业产品价格趋势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2009-2010年中国炔螨特市场产品出口量以及出口额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2009-2010年中国炔螨特市场行业进口区域分布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4d72186344429" w:history="1">
        <w:r>
          <w:rPr>
            <w:rStyle w:val="Hyperlink"/>
          </w:rPr>
          <w:t>2010-2015年炔螨特市场新动态战略研究及竞争力研究报告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4d72186344429" w:history="1">
        <w:r>
          <w:rPr>
            <w:rStyle w:val="Hyperlink"/>
          </w:rPr>
          <w:t>https://www.20087.com/2010-07/R_2010_2015nianquezuoteshichangxindong.html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586f591c8462f" w:history="1">
      <w:r>
        <w:rPr>
          <w:rStyle w:val="Hyperlink"/>
        </w:rPr>
        <w:t>2010-2015年炔螨特市场新动态战略研究及竞争力研究报告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uezuoteshichangxindong.html" TargetMode="External" Id="R8b64d7218634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uezuoteshichangxindong.html" TargetMode="External" Id="R1e2586f591c8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2010-07-05T01:31:00Z</dcterms:created>
  <dcterms:modified xsi:type="dcterms:W3CDTF">2010-07-05T02:31:00Z</dcterms:modified>
  <dc:subject>2010-2015年炔螨特市场新动态战略研究及竞争力研究报告</dc:subject>
  <dc:title>2010-2015年炔螨特市场新动态战略研究及竞争力研究报告</dc:title>
  <cp:keywords>2010-2015年炔螨特市场新动态战略研究及竞争力研究报告</cp:keywords>
  <dc:description>2010-2015年炔螨特市场新动态战略研究及竞争力研究报告</dc:description>
</cp:coreProperties>
</file>