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9361717b8422d" w:history="1">
              <w:r>
                <w:rPr>
                  <w:rStyle w:val="Hyperlink"/>
                </w:rPr>
                <w:t>2010-2015年甘草黄酮市场新动态战略研究及竞争力研究报告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9361717b8422d" w:history="1">
              <w:r>
                <w:rPr>
                  <w:rStyle w:val="Hyperlink"/>
                </w:rPr>
                <w:t>2010-2015年甘草黄酮市场新动态战略研究及竞争力研究报告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f9361717b8422d" w:history="1">
                <w:r>
                  <w:rPr>
                    <w:rStyle w:val="Hyperlink"/>
                  </w:rPr>
                  <w:t>https://www.20087.com/2010-07/R_2010_2015niangancaohuangtongshichang.html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黄酮是从甘草中提取的一种天然黄酮类化合物，具有广泛的药理活性，如抗氧化、抗炎、免疫调节等。近年来，随着对天然植物提取物研究的深入，甘草黄酮的应用领域不断扩大，不仅在医药领域被广泛使用，还在食品添加剂、化妆品等行业找到了应用。目前，甘草黄酮的提取技术和生产工艺也在不断进步，提高了提取效率和产品质量。</w:t>
      </w:r>
      <w:r>
        <w:rPr>
          <w:rFonts w:hint="eastAsia"/>
        </w:rPr>
        <w:br/>
      </w:r>
      <w:r>
        <w:rPr>
          <w:rFonts w:hint="eastAsia"/>
        </w:rPr>
        <w:t>　　预计未来甘草黄酮市场将呈现以下发展趋势：首先，随着对甘草黄酮研究的深入，其潜在的应用领域将进一步拓展，特别是在新药开发方面。其次，甘草黄酮的提取技术将更加高效，采用更先进的分离纯化技术提高纯度。再次，随着消费者对天然健康产品需求的增长，甘草黄酮将在食品和保健品领域获得更广泛的应用。最后，随着环保要求的提高，甘草黄酮的生产将更加注重可持续性，采用更环保的生产工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甘草黄酮产品概述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甘草黄酮行业环境分析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我国甘草黄酮行业政策环境分析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我国甘草黄酮行业技术环境分析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一、我国甘草黄酮技术发展概况</w:t>
      </w:r>
      <w:r>
        <w:rPr>
          <w:rFonts w:hint="eastAsia"/>
        </w:rPr>
        <w:br/>
      </w:r>
      <w:r>
        <w:rPr>
          <w:rFonts w:hint="eastAsia"/>
        </w:rPr>
        <w:t>　　　　二、我国甘草黄酮产品工艺特点或流程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三、我国甘草黄酮行业技术发展趋势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中国甘草黄酮市场分析</w:t>
      </w:r>
      <w:r>
        <w:rPr>
          <w:rFonts w:hint="eastAsia"/>
        </w:rPr>
        <w:br/>
      </w:r>
      <w:r>
        <w:rPr>
          <w:rFonts w:hint="eastAsia"/>
        </w:rPr>
        <w:t>　　第一节 甘草黄酮市场现状分析及预测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一、2009-2010年我国甘草黄酮市场规模分析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二、2010-2015年我国甘草黄酮市场规模预测</w:t>
      </w:r>
      <w:r>
        <w:rPr>
          <w:rFonts w:hint="eastAsia"/>
        </w:rPr>
        <w:br/>
      </w:r>
      <w:r>
        <w:rPr>
          <w:rFonts w:hint="eastAsia"/>
        </w:rPr>
        <w:t>　　第二节 甘草黄酮产品产量分析及预测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一、2009-2010年我国甘草黄酮产量分析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二、2010-2015年我国甘草黄酮产量预测</w:t>
      </w:r>
      <w:r>
        <w:rPr>
          <w:rFonts w:hint="eastAsia"/>
        </w:rPr>
        <w:br/>
      </w:r>
      <w:r>
        <w:rPr>
          <w:rFonts w:hint="eastAsia"/>
        </w:rPr>
        <w:t>　　第三节 甘草黄酮市场需求分析及预测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一、2009-2010年我国甘草黄酮市场需求分析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二、2010-2015年我国甘草黄酮市场需求预测</w:t>
      </w:r>
      <w:r>
        <w:rPr>
          <w:rFonts w:hint="eastAsia"/>
        </w:rPr>
        <w:br/>
      </w:r>
      <w:r>
        <w:rPr>
          <w:rFonts w:hint="eastAsia"/>
        </w:rPr>
        <w:t>　　第四节 甘草黄酮价格趋势分析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一、2009-2010年我国甘草黄酮市场价格分析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二、2010-2015年我国甘草黄酮市场价格预测</w:t>
      </w:r>
      <w:r>
        <w:rPr>
          <w:rFonts w:hint="eastAsia"/>
        </w:rPr>
        <w:br/>
      </w:r>
      <w:r>
        <w:rPr>
          <w:rFonts w:hint="eastAsia"/>
        </w:rPr>
        <w:t>　　第五节 甘草黄酮进出口数据分析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一、2009-2010年我国甘草黄酮进出口数据分析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二、2010-2015年国内甘草黄酮产品未来进出口情况预测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甘草黄酮行业上、下游产业链分析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甘草黄酮产业链分析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二、甘草黄酮产业链模型分析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甘草黄酮主要生产厂商介绍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甘草黄酮行业竞争格局分析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2008-2009年中国甘草黄酮行业集中度分析</w:t>
      </w:r>
      <w:r>
        <w:rPr>
          <w:rFonts w:hint="eastAsia"/>
        </w:rPr>
        <w:br/>
      </w:r>
      <w:r>
        <w:rPr>
          <w:rFonts w:hint="eastAsia"/>
        </w:rPr>
        <w:t>　　第二节 甘草黄酮国内外SWOT分析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2010-2015年中国甘草黄酮行业竞争格局预测分析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二、甘草黄酮企业在危机中的竞争优势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2010-2015年中国甘草黄酮市场行业供给量预测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2009年中国甘草黄酮市场行业企业区域分布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2009年中国甘草黄酮市场行业销售渠道分布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2009年中国甘草黄酮市场行业主要代理商分布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2010-2015年中国甘草黄酮市场行业产品价格趋势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2009-2010年中国甘草黄酮市场行业进口区域分布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9361717b8422d" w:history="1">
        <w:r>
          <w:rPr>
            <w:rStyle w:val="Hyperlink"/>
          </w:rPr>
          <w:t>2010-2015年甘草黄酮市场新动态战略研究及竞争力研究报告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f9361717b8422d" w:history="1">
        <w:r>
          <w:rPr>
            <w:rStyle w:val="Hyperlink"/>
          </w:rPr>
          <w:t>https://www.20087.com/2010-07/R_2010_2015niangancaohuangtongshichang.html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742d5b0334a36" w:history="1">
      <w:r>
        <w:rPr>
          <w:rStyle w:val="Hyperlink"/>
        </w:rPr>
        <w:t>2010-2015年甘草黄酮市场新动态战略研究及竞争力研究报告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gancaohuangtongshichang.html" TargetMode="External" Id="Rf3f9361717b8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gancaohuangtongshichang.html" TargetMode="External" Id="R5c5742d5b033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2010-07-04T04:12:00Z</dcterms:created>
  <dcterms:modified xsi:type="dcterms:W3CDTF">2010-07-04T05:12:00Z</dcterms:modified>
  <dc:subject>2010-2015年甘草黄酮市场新动态战略研究及竞争力研究报告</dc:subject>
  <dc:title>2010-2015年甘草黄酮市场新动态战略研究及竞争力研究报告</dc:title>
  <cp:keywords>2010-2015年甘草黄酮市场新动态战略研究及竞争力研究报告</cp:keywords>
  <dc:description>2010-2015年甘草黄酮市场新动态战略研究及竞争力研究报告</dc:description>
</cp:coreProperties>
</file>