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b2195a5f742eb" w:history="1">
              <w:r>
                <w:rPr>
                  <w:rStyle w:val="Hyperlink"/>
                </w:rPr>
                <w:t>2010-2015年甲钴胺市场新动态战略研究及竞争力研究报告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b2195a5f742eb" w:history="1">
              <w:r>
                <w:rPr>
                  <w:rStyle w:val="Hyperlink"/>
                </w:rPr>
                <w:t>2010-2015年甲钴胺市场新动态战略研究及竞争力研究报告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b2195a5f742eb" w:history="1">
                <w:r>
                  <w:rPr>
                    <w:rStyle w:val="Hyperlink"/>
                  </w:rPr>
                  <w:t>https://www.20087.com/2010-07/R_2010_2015nianjiazuoanshichangxindong.html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钴胺是一种维生素B12衍生物，主要用于治疗神经系统疾病，如周围神经病变、贫血等。随着老龄化社会的到来及对神经系统疾病治疗需求的增长，甲钴胺因其良好的疗效与较低的副作用而受到广泛关注。目前，甲钴胺不仅在剂型上有多种选择，如片剂、注射液等，还在生产工艺上进行了改进，以提高药物纯度与稳定性。</w:t>
      </w:r>
      <w:r>
        <w:rPr>
          <w:rFonts w:hint="eastAsia"/>
        </w:rPr>
        <w:br/>
      </w:r>
      <w:r>
        <w:rPr>
          <w:rFonts w:hint="eastAsia"/>
        </w:rPr>
        <w:t>　　未来，甲钴胺的发展将更加注重靶向性与长效性。一方面，通过开发新型给药系统，如脂质体包裹技术，实现对病变部位的精准投递；另一方面，通过优化分子结构，延长药物作用时间，减少给药频率。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甲钴胺产品概述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甲钴胺行业环境分析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我国甲钴胺行业政策环境分析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我国甲钴胺行业技术环境分析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一、我国甲钴胺技术发展概况</w:t>
      </w:r>
      <w:r>
        <w:rPr>
          <w:rFonts w:hint="eastAsia"/>
        </w:rPr>
        <w:br/>
      </w:r>
      <w:r>
        <w:rPr>
          <w:rFonts w:hint="eastAsia"/>
        </w:rPr>
        <w:t>　　　　二、我国甲钴胺产品工艺特点或流程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三、我国甲钴胺行业技术发展趋势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中国甲钴胺市场分析</w:t>
      </w:r>
      <w:r>
        <w:rPr>
          <w:rFonts w:hint="eastAsia"/>
        </w:rPr>
        <w:br/>
      </w:r>
      <w:r>
        <w:rPr>
          <w:rFonts w:hint="eastAsia"/>
        </w:rPr>
        <w:t>　　第一节 甲钴胺市场现状分析及预测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一、2009-2010年我国甲钴胺市场规模分析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二、2010-2015年我国甲钴胺市场规模预测</w:t>
      </w:r>
      <w:r>
        <w:rPr>
          <w:rFonts w:hint="eastAsia"/>
        </w:rPr>
        <w:br/>
      </w:r>
      <w:r>
        <w:rPr>
          <w:rFonts w:hint="eastAsia"/>
        </w:rPr>
        <w:t>　　第二节 甲钴胺产品产量分析及预测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一、2009-2010年我国甲钴胺产量分析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二、2010-2015年我国甲钴胺产量预测</w:t>
      </w:r>
      <w:r>
        <w:rPr>
          <w:rFonts w:hint="eastAsia"/>
        </w:rPr>
        <w:br/>
      </w:r>
      <w:r>
        <w:rPr>
          <w:rFonts w:hint="eastAsia"/>
        </w:rPr>
        <w:t>　　第三节 甲钴胺市场需求分析及预测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一、2009-2010年我国甲钴胺市场需求分析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二、2010-2015年我国甲钴胺市场需求预测</w:t>
      </w:r>
      <w:r>
        <w:rPr>
          <w:rFonts w:hint="eastAsia"/>
        </w:rPr>
        <w:br/>
      </w:r>
      <w:r>
        <w:rPr>
          <w:rFonts w:hint="eastAsia"/>
        </w:rPr>
        <w:t>　　第四节 甲钴胺价格趋势分析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一、2009-2010年我国甲钴胺市场价格分析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二、2010-2015年我国甲钴胺市场价格预测</w:t>
      </w:r>
      <w:r>
        <w:rPr>
          <w:rFonts w:hint="eastAsia"/>
        </w:rPr>
        <w:br/>
      </w:r>
      <w:r>
        <w:rPr>
          <w:rFonts w:hint="eastAsia"/>
        </w:rPr>
        <w:t>　　第五节 甲钴胺进出口数据分析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一、2009-2010年我国甲钴胺进出口数据分析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二、2010-2015年国内甲钴胺产品未来进出口情况预测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甲钴胺行业上、下游产业链分析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甲钴胺产业链分析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二、甲钴胺产业链模型分析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甲钴胺主要生产厂商介绍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甲钴胺行业竞争格局分析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2008-2009年中国甲钴胺行业集中度分析</w:t>
      </w:r>
      <w:r>
        <w:rPr>
          <w:rFonts w:hint="eastAsia"/>
        </w:rPr>
        <w:br/>
      </w:r>
      <w:r>
        <w:rPr>
          <w:rFonts w:hint="eastAsia"/>
        </w:rPr>
        <w:t>　　第二节 甲钴胺国内外SWOT分析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2010-2015年中国甲钴胺行业竞争格局预测分析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二、甲钴胺企业在危机中的竞争优势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2010-2015年中国甲钴胺市场行业供给量预测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2009年中国甲钴胺市场行业企业区域分布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2009年中国甲钴胺市场行业销售渠道分布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2009年中国甲钴胺市场行业主要代理商分布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2010-2015年中国甲钴胺市场行业产品价格趋势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2009-2010年中国甲钴胺市场产品出口量以及出口额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2009-2010年中国甲钴胺市场行业进口区域分布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b2195a5f742eb" w:history="1">
        <w:r>
          <w:rPr>
            <w:rStyle w:val="Hyperlink"/>
          </w:rPr>
          <w:t>2010-2015年甲钴胺市场新动态战略研究及竞争力研究报告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b2195a5f742eb" w:history="1">
        <w:r>
          <w:rPr>
            <w:rStyle w:val="Hyperlink"/>
          </w:rPr>
          <w:t>https://www.20087.com/2010-07/R_2010_2015nianjiazuoanshichangxindong.html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e34230af74fe4" w:history="1">
      <w:r>
        <w:rPr>
          <w:rStyle w:val="Hyperlink"/>
        </w:rPr>
        <w:t>2010-2015年甲钴胺市场新动态战略研究及竞争力研究报告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zuoanshichangxindong.html" TargetMode="External" Id="R6c7b2195a5f7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zuoanshichangxindong.html" TargetMode="External" Id="R3f2e34230af7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2010-07-04T06:07:00Z</dcterms:created>
  <dcterms:modified xsi:type="dcterms:W3CDTF">2010-07-04T07:07:00Z</dcterms:modified>
  <dc:subject>2010-2015年甲钴胺市场新动态战略研究及竞争力研究报告</dc:subject>
  <dc:title>2010-2015年甲钴胺市场新动态战略研究及竞争力研究报告</dc:title>
  <cp:keywords>2010-2015年甲钴胺市场新动态战略研究及竞争力研究报告</cp:keywords>
  <dc:description>2010-2015年甲钴胺市场新动态战略研究及竞争力研究报告</dc:description>
</cp:coreProperties>
</file>