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1095a914c4139" w:history="1">
              <w:r>
                <w:rPr>
                  <w:rStyle w:val="Hyperlink"/>
                </w:rPr>
                <w:t>2010-2015年白茶行业分析报告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1095a914c4139" w:history="1">
              <w:r>
                <w:rPr>
                  <w:rStyle w:val="Hyperlink"/>
                </w:rPr>
                <w:t>2010-2015年白茶行业分析报告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c1095a914c4139" w:history="1">
                <w:r>
                  <w:rPr>
                    <w:rStyle w:val="Hyperlink"/>
                  </w:rPr>
                  <w:t>https://www.20087.com/2010-07/R_2010_2015nianbaichaxingyefenxi.html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中国白茶行业概述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金融危机对各行业的影响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二、全球经济危机对白茶行业的影响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2008年中国白茶市场竞争力与市场竞争格局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白茶国内重点生产厂家分析</w:t>
      </w:r>
      <w:r>
        <w:rPr>
          <w:rFonts w:hint="eastAsia"/>
        </w:rPr>
        <w:br/>
      </w:r>
      <w:r>
        <w:rPr>
          <w:rFonts w:hint="eastAsia"/>
        </w:rPr>
        <w:t>　　第一节 松溪县龙源茶厂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景谷天成顺宏古树茶厂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康和世家茶业有限公司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福建茂旺茶业有限公司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福建省福鼎市恒春源茶叶有限公司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　　2.经营风险或市场风险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　　　　1、改善企业经营环境</w:t>
      </w:r>
      <w:r>
        <w:rPr>
          <w:rFonts w:hint="eastAsia"/>
        </w:rPr>
        <w:br/>
      </w:r>
      <w:r>
        <w:rPr>
          <w:rFonts w:hint="eastAsia"/>
        </w:rPr>
        <w:t>　　　　　　2、降低风险概率</w:t>
      </w:r>
      <w:r>
        <w:rPr>
          <w:rFonts w:hint="eastAsia"/>
        </w:rPr>
        <w:br/>
      </w:r>
      <w:r>
        <w:rPr>
          <w:rFonts w:hint="eastAsia"/>
        </w:rPr>
        <w:t>　　　　　　3、坚定金融机构信心</w:t>
      </w:r>
      <w:r>
        <w:rPr>
          <w:rFonts w:hint="eastAsia"/>
        </w:rPr>
        <w:br/>
      </w:r>
      <w:r>
        <w:rPr>
          <w:rFonts w:hint="eastAsia"/>
        </w:rPr>
        <w:t>　　　　　　4、加大经济运行监测力度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四、白茶行业发展现状及存在问题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五、白茶行业企业应对策略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白茶行业进出口分析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白茶行业发展趋势分析</w:t>
      </w:r>
      <w:r>
        <w:rPr>
          <w:rFonts w:hint="eastAsia"/>
        </w:rPr>
        <w:br/>
      </w:r>
      <w:r>
        <w:rPr>
          <w:rFonts w:hint="eastAsia"/>
        </w:rPr>
        <w:t>　　第一节 白茶行业发展趋势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2010-2015年白茶行业运行能力预测</w:t>
      </w:r>
      <w:r>
        <w:rPr>
          <w:rFonts w:hint="eastAsia"/>
        </w:rPr>
        <w:br/>
      </w:r>
      <w:r>
        <w:rPr>
          <w:rFonts w:hint="eastAsia"/>
        </w:rPr>
        <w:t>　　　　一、2010-2015年白茶行业总资产预测</w:t>
      </w:r>
      <w:r>
        <w:rPr>
          <w:rFonts w:hint="eastAsia"/>
        </w:rPr>
        <w:br/>
      </w:r>
      <w:r>
        <w:rPr>
          <w:rFonts w:hint="eastAsia"/>
        </w:rPr>
        <w:t>　　　　二、2010-2015年白茶行业工业总产值预测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三、2010-2015年白茶行业产品销售收入预测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四、2010-2015年白茶行业利润总额预测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2010-2015年全国市场规模及增长趋势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2010-2015年全国投资规模预测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2010-2015年市场盈利预测</w:t>
      </w:r>
      <w:r>
        <w:rPr>
          <w:rFonts w:hint="eastAsia"/>
        </w:rPr>
        <w:br/>
      </w:r>
      <w:r>
        <w:rPr>
          <w:rFonts w:hint="eastAsia"/>
        </w:rPr>
        <w:t>　　第六节 [中智-林-]项目投资建议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白茶的产业链结构图</w:t>
      </w:r>
      <w:r>
        <w:rPr>
          <w:rFonts w:hint="eastAsia"/>
        </w:rPr>
        <w:br/>
      </w:r>
      <w:r>
        <w:rPr>
          <w:rFonts w:hint="eastAsia"/>
        </w:rPr>
        <w:t>　　图表 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2005-2010年第一季度中国GDP增长分析</w:t>
      </w:r>
      <w:r>
        <w:rPr>
          <w:rFonts w:hint="eastAsia"/>
        </w:rPr>
        <w:br/>
      </w:r>
      <w:r>
        <w:rPr>
          <w:rFonts w:hint="eastAsia"/>
        </w:rPr>
        <w:t>　　图表 2009年我国GDP分产业国内生产值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2009年全年工业增加值增长率</w:t>
      </w:r>
      <w:r>
        <w:rPr>
          <w:rFonts w:hint="eastAsia"/>
        </w:rPr>
        <w:br/>
      </w:r>
      <w:r>
        <w:rPr>
          <w:rFonts w:hint="eastAsia"/>
        </w:rPr>
        <w:t>　　图表 2009年全年我国分地区投资增长率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2009年我国居民消费价格同比上涨情况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2006-2010年Q1国内白茶行业市场规模</w:t>
      </w:r>
      <w:r>
        <w:rPr>
          <w:rFonts w:hint="eastAsia"/>
        </w:rPr>
        <w:br/>
      </w:r>
      <w:r>
        <w:rPr>
          <w:rFonts w:hint="eastAsia"/>
        </w:rPr>
        <w:t>　　图表 2006-2010年Q1我国白茶行业总资产统计表</w:t>
      </w:r>
      <w:r>
        <w:rPr>
          <w:rFonts w:hint="eastAsia"/>
        </w:rPr>
        <w:br/>
      </w:r>
      <w:r>
        <w:rPr>
          <w:rFonts w:hint="eastAsia"/>
        </w:rPr>
        <w:t>　　图表 2009年白茶行业销售利润率统计</w:t>
      </w:r>
      <w:r>
        <w:rPr>
          <w:rFonts w:hint="eastAsia"/>
        </w:rPr>
        <w:br/>
      </w:r>
      <w:r>
        <w:rPr>
          <w:rFonts w:hint="eastAsia"/>
        </w:rPr>
        <w:t>　　图表 2007年白茶经营情况</w:t>
      </w:r>
      <w:r>
        <w:rPr>
          <w:rFonts w:hint="eastAsia"/>
        </w:rPr>
        <w:br/>
      </w:r>
      <w:r>
        <w:rPr>
          <w:rFonts w:hint="eastAsia"/>
        </w:rPr>
        <w:t>　　图表 2008年白茶行业经营情况</w:t>
      </w:r>
      <w:r>
        <w:rPr>
          <w:rFonts w:hint="eastAsia"/>
        </w:rPr>
        <w:br/>
      </w:r>
      <w:r>
        <w:rPr>
          <w:rFonts w:hint="eastAsia"/>
        </w:rPr>
        <w:t>　　图表 2009年白茶行业经营情况</w:t>
      </w:r>
      <w:r>
        <w:rPr>
          <w:rFonts w:hint="eastAsia"/>
        </w:rPr>
        <w:br/>
      </w:r>
      <w:r>
        <w:rPr>
          <w:rFonts w:hint="eastAsia"/>
        </w:rPr>
        <w:t>　　图表 白茶的产业环境分析模型</w:t>
      </w:r>
      <w:r>
        <w:rPr>
          <w:rFonts w:hint="eastAsia"/>
        </w:rPr>
        <w:br/>
      </w:r>
      <w:r>
        <w:rPr>
          <w:rFonts w:hint="eastAsia"/>
        </w:rPr>
        <w:t>　　图表 我国白茶销售模式</w:t>
      </w:r>
      <w:r>
        <w:rPr>
          <w:rFonts w:hint="eastAsia"/>
        </w:rPr>
        <w:br/>
      </w:r>
      <w:r>
        <w:rPr>
          <w:rFonts w:hint="eastAsia"/>
        </w:rPr>
        <w:t>　　图表 经销商对于返利政策的态度</w:t>
      </w:r>
      <w:r>
        <w:rPr>
          <w:rFonts w:hint="eastAsia"/>
        </w:rPr>
        <w:br/>
      </w:r>
      <w:r>
        <w:rPr>
          <w:rFonts w:hint="eastAsia"/>
        </w:rPr>
        <w:t>　　图表 我国白茶价格变动的多因素分析</w:t>
      </w:r>
      <w:r>
        <w:rPr>
          <w:rFonts w:hint="eastAsia"/>
        </w:rPr>
        <w:br/>
      </w:r>
      <w:r>
        <w:rPr>
          <w:rFonts w:hint="eastAsia"/>
        </w:rPr>
        <w:t>　　表格 2007-2010年1-3月松溪县龙源茶厂资产负债率变化情况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2008-2010年1-3月松溪县龙源茶厂资产负债率变化情况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2007-2010年1-3月松溪县龙源茶厂固定资产周转次数情况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2008-2010年1-3月松溪县龙源茶厂固定资产周转次数情况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2007-2010年1-3月松溪县龙源茶厂销售净利率变化情况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2008-2010年1-3月松溪县龙源茶厂销售净利率变化情况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2007-2010年1-3月景谷天成顺宏古树茶厂资产负债率变化情况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2008-2010年1-3月景谷天成顺宏古树茶厂资产负债率变化情况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2007-2010年1-3月景谷天成顺宏古树茶厂固定资产周转次数情况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2008-2010年1-3月景谷天成顺宏古树茶厂固定资产周转次数情况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2007-2010年1-3月景谷天成顺宏古树茶厂销售毛利率变化情况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2008-2010年1-3月景谷天成顺宏古树茶厂销售毛利率变化情况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2007-2010年1-3月康和世家茶业有限公司资产负债率变化情况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2008-2010年1-3月康和世家茶业有限公司资产负债率变化情况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2007-2010年1-3月康和世家茶业有限公司固定资产周转次数情况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2008-2010年1-3月康和世家茶业有限公司固定资产周转次数情况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2007-2010年1-3月康和世家茶业有限公司销售净利率变化情况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2008-2010年1-3月康和世家茶业有限公司销售净利率变化情况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2007-2010年1-3月福建茂旺茶业有限公司资产负债率变化情况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2008-2010年1-3月福建茂旺茶业有限公司资产负债率变化情况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2007-2010年1-3月福建茂旺茶业有限公司固定资产周转次数情况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2008-2010年1-3月福建茂旺茶业有限公司固定资产周转次数情况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2007-2010年1-3月福建茂旺茶业有限公司销售净利率变化情况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2008-2010年1-3月福建茂旺茶业有限公司销售净利率变化情况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2007-2010年1-3月福建省福鼎市恒春源茶叶有限公司资产负债率变化情况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2008-2010年1-3月福建省福鼎市恒春源茶叶有限公司资产负债率变化情况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2007-2010年1-3月福建省福鼎市恒春源茶叶有限公司固定资产周转次数情况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2008-2010年1-3月福建省福鼎市恒春源茶叶有限公司固定资产周转次数情况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2007-2010年1-3月福建省福鼎市恒春源茶叶有限公司销售毛利率变化情况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2008-2010年1-3月福建省福鼎市恒春源茶叶有限公司销售毛利率变化情况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客户的消费特点</w:t>
      </w:r>
      <w:r>
        <w:rPr>
          <w:rFonts w:hint="eastAsia"/>
        </w:rPr>
        <w:br/>
      </w:r>
      <w:r>
        <w:rPr>
          <w:rFonts w:hint="eastAsia"/>
        </w:rPr>
        <w:t>　　图表 白茶行业客户满意度调查</w:t>
      </w:r>
      <w:r>
        <w:rPr>
          <w:rFonts w:hint="eastAsia"/>
        </w:rPr>
        <w:br/>
      </w:r>
      <w:r>
        <w:rPr>
          <w:rFonts w:hint="eastAsia"/>
        </w:rPr>
        <w:t>　　图表 白茶行业客户对产品指标的偏好调查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客户对提升白茶产品技术的建议</w:t>
      </w:r>
      <w:r>
        <w:rPr>
          <w:rFonts w:hint="eastAsia"/>
        </w:rPr>
        <w:br/>
      </w:r>
      <w:r>
        <w:rPr>
          <w:rFonts w:hint="eastAsia"/>
        </w:rPr>
        <w:t>　　图表 白茶行业企业应对策略</w:t>
      </w:r>
      <w:r>
        <w:rPr>
          <w:rFonts w:hint="eastAsia"/>
        </w:rPr>
        <w:br/>
      </w:r>
      <w:r>
        <w:rPr>
          <w:rFonts w:hint="eastAsia"/>
        </w:rPr>
        <w:t>　　图表 2006-2010年Q1中国白茶行业进出口变动表</w:t>
      </w:r>
      <w:r>
        <w:rPr>
          <w:rFonts w:hint="eastAsia"/>
        </w:rPr>
        <w:br/>
      </w:r>
      <w:r>
        <w:rPr>
          <w:rFonts w:hint="eastAsia"/>
        </w:rPr>
        <w:t>　　图表 2010-2015年我国白茶行业进出口金额预测表</w:t>
      </w:r>
      <w:r>
        <w:rPr>
          <w:rFonts w:hint="eastAsia"/>
        </w:rPr>
        <w:br/>
      </w:r>
      <w:r>
        <w:rPr>
          <w:rFonts w:hint="eastAsia"/>
        </w:rPr>
        <w:t>　　图表 2010-2015年我国白茶行业总资产预测表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2010-2015年我国白茶行业总产值预测表</w:t>
      </w:r>
      <w:r>
        <w:rPr>
          <w:rFonts w:hint="eastAsia"/>
        </w:rPr>
        <w:br/>
      </w:r>
      <w:r>
        <w:rPr>
          <w:rFonts w:hint="eastAsia"/>
        </w:rPr>
        <w:t>　　图表 2010-2015年我国白茶行业销售收入预测表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2010-2015年我国白茶行业利润总额预测表</w:t>
      </w:r>
      <w:r>
        <w:rPr>
          <w:rFonts w:hint="eastAsia"/>
        </w:rPr>
        <w:br/>
      </w:r>
      <w:r>
        <w:rPr>
          <w:rFonts w:hint="eastAsia"/>
        </w:rPr>
        <w:t>　　图表 2008年中国广义货币供应量增幅加快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 近期人民币汇率变化</w:t>
      </w:r>
      <w:r>
        <w:rPr>
          <w:rFonts w:hint="eastAsia"/>
        </w:rPr>
        <w:br/>
      </w:r>
      <w:r>
        <w:rPr>
          <w:rFonts w:hint="eastAsia"/>
        </w:rPr>
        <w:t>　　图表 2010—2015年国内白茶市场规模预测</w:t>
      </w:r>
      <w:r>
        <w:rPr>
          <w:rFonts w:hint="eastAsia"/>
        </w:rPr>
        <w:br/>
      </w:r>
      <w:r>
        <w:rPr>
          <w:rFonts w:hint="eastAsia"/>
        </w:rPr>
        <w:t>　　图表 2009—2013年国内白茶固定资产投资额预测</w:t>
      </w:r>
      <w:r>
        <w:rPr>
          <w:rFonts w:hint="eastAsia"/>
        </w:rPr>
        <w:br/>
      </w:r>
      <w:r>
        <w:rPr>
          <w:rFonts w:hint="eastAsia"/>
        </w:rPr>
        <w:t>　　图表 2010-2013年白茶市场盈利预测</w:t>
      </w:r>
      <w:r>
        <w:rPr>
          <w:rFonts w:hint="eastAsia"/>
        </w:rPr>
        <w:br/>
      </w:r>
      <w:r>
        <w:rPr>
          <w:rFonts w:hint="eastAsia"/>
        </w:rPr>
        <w:t>　　图表 白茶技术应用注意事项分析</w:t>
      </w:r>
      <w:r>
        <w:rPr>
          <w:rFonts w:hint="eastAsia"/>
        </w:rPr>
        <w:br/>
      </w:r>
      <w:r>
        <w:rPr>
          <w:rFonts w:hint="eastAsia"/>
        </w:rPr>
        <w:t>　　图表 白茶项目投资时应注意的问题</w:t>
      </w:r>
      <w:r>
        <w:rPr>
          <w:rFonts w:hint="eastAsia"/>
        </w:rPr>
        <w:br/>
      </w:r>
      <w:r>
        <w:rPr>
          <w:rFonts w:hint="eastAsia"/>
        </w:rPr>
        <w:t>　　图表 白茶新产品开发应注意的问题</w:t>
      </w:r>
      <w:r>
        <w:rPr>
          <w:rFonts w:hint="eastAsia"/>
        </w:rPr>
        <w:br/>
      </w:r>
      <w:r>
        <w:rPr>
          <w:rFonts w:hint="eastAsia"/>
        </w:rPr>
        <w:t>　　图表 白茶销售注意事项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1095a914c4139" w:history="1">
        <w:r>
          <w:rPr>
            <w:rStyle w:val="Hyperlink"/>
          </w:rPr>
          <w:t>2010-2015年白茶行业分析报告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c1095a914c4139" w:history="1">
        <w:r>
          <w:rPr>
            <w:rStyle w:val="Hyperlink"/>
          </w:rPr>
          <w:t>https://www.20087.com/2010-07/R_2010_2015nianbaichaxingyefenxi.html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ca07d1eb447e8" w:history="1">
      <w:r>
        <w:rPr>
          <w:rStyle w:val="Hyperlink"/>
        </w:rPr>
        <w:t>2010-2015年白茶行业分析报告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baichaxingyefenxi.html" TargetMode="External" Id="R48c1095a914c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baichaxingyefenxi.html" TargetMode="External" Id="Ra80ca07d1eb4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2010-07-05T05:18:00Z</dcterms:created>
  <dcterms:modified xsi:type="dcterms:W3CDTF">2010-07-05T06:18:00Z</dcterms:modified>
  <dc:subject>2010-2015年白茶行业分析报告</dc:subject>
  <dc:title>2010-2015年白茶行业分析报告</dc:title>
  <cp:keywords>2010-2015年白茶行业分析报告</cp:keywords>
  <dc:description>2010-2015年白茶行业分析报告</dc:description>
</cp:coreProperties>
</file>