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180cf10ad4df3" w:history="1">
              <w:r>
                <w:rPr>
                  <w:rStyle w:val="Hyperlink"/>
                </w:rPr>
                <w:t>2010-2015年白银冶炼行业分析报告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180cf10ad4df3" w:history="1">
              <w:r>
                <w:rPr>
                  <w:rStyle w:val="Hyperlink"/>
                </w:rPr>
                <w:t>2010-2015年白银冶炼行业分析报告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180cf10ad4df3" w:history="1">
                <w:r>
                  <w:rPr>
                    <w:rStyle w:val="Hyperlink"/>
                  </w:rPr>
                  <w:t>https://www.20087.com/2010-07/R_2010_2015nianbaiyinyelianxingyefenxi.html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一、白银冶炼定义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白银冶炼行业产业链分析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二、白银冶炼产业链模型分析</w:t>
      </w:r>
      <w:r>
        <w:rPr>
          <w:rFonts w:hint="eastAsia"/>
        </w:rPr>
        <w:br/>
      </w:r>
      <w:r>
        <w:rPr>
          <w:rFonts w:hint="eastAsia"/>
        </w:rPr>
        <w:t>　　第三节 白银冶炼生产工艺技术进展及当前发展趋势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我国白银冶炼产业发展的“波特五力模型”分析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三、“波特五力模型”介绍</w:t>
      </w:r>
      <w:r>
        <w:rPr>
          <w:rFonts w:hint="eastAsia"/>
        </w:rPr>
        <w:br/>
      </w:r>
      <w:r>
        <w:rPr>
          <w:rFonts w:hint="eastAsia"/>
        </w:rPr>
        <w:t>　　　　四、白银冶炼产业环境的“波特五力模型”分析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白银冶炼行业产能分析</w:t>
      </w:r>
      <w:r>
        <w:rPr>
          <w:rFonts w:hint="eastAsia"/>
        </w:rPr>
        <w:br/>
      </w:r>
      <w:r>
        <w:rPr>
          <w:rFonts w:hint="eastAsia"/>
        </w:rPr>
        <w:t>　　　　一、白银冶炼产业总体产能规模</w:t>
      </w:r>
      <w:r>
        <w:rPr>
          <w:rFonts w:hint="eastAsia"/>
        </w:rPr>
        <w:br/>
      </w:r>
      <w:r>
        <w:rPr>
          <w:rFonts w:hint="eastAsia"/>
        </w:rPr>
        <w:t>　　　　二、白银冶炼生产区域分布</w:t>
      </w:r>
      <w:r>
        <w:rPr>
          <w:rFonts w:hint="eastAsia"/>
        </w:rPr>
        <w:br/>
      </w:r>
      <w:r>
        <w:rPr>
          <w:rFonts w:hint="eastAsia"/>
        </w:rPr>
        <w:t>　　第二节 2007—2010年Q1中国生产总体概况</w:t>
      </w:r>
      <w:r>
        <w:rPr>
          <w:rFonts w:hint="eastAsia"/>
        </w:rPr>
        <w:br/>
      </w:r>
      <w:r>
        <w:rPr>
          <w:rFonts w:hint="eastAsia"/>
        </w:rPr>
        <w:t>　　第三节 2007—2010年Q1中国消费总体情况</w:t>
      </w:r>
      <w:r>
        <w:rPr>
          <w:rFonts w:hint="eastAsia"/>
        </w:rPr>
        <w:br/>
      </w:r>
      <w:r>
        <w:rPr>
          <w:rFonts w:hint="eastAsia"/>
        </w:rPr>
        <w:t>　　第四节 中国白银冶炼产业在建、拟建项目分析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湖北兴冶矿业有限公司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白银有色集团股份有限公司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大同晋银矿业有限责任公司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湖北银矿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中国白银冶炼市场状况分析及预测</w:t>
      </w:r>
      <w:r>
        <w:rPr>
          <w:rFonts w:hint="eastAsia"/>
        </w:rPr>
        <w:br/>
      </w:r>
      <w:r>
        <w:rPr>
          <w:rFonts w:hint="eastAsia"/>
        </w:rPr>
        <w:t>　　第一节 2007—2010年Q1市场供需状况分析</w:t>
      </w:r>
      <w:r>
        <w:rPr>
          <w:rFonts w:hint="eastAsia"/>
        </w:rPr>
        <w:br/>
      </w:r>
      <w:r>
        <w:rPr>
          <w:rFonts w:hint="eastAsia"/>
        </w:rPr>
        <w:t>　　第二节 白银冶炼的经销模式</w:t>
      </w:r>
      <w:r>
        <w:rPr>
          <w:rFonts w:hint="eastAsia"/>
        </w:rPr>
        <w:br/>
      </w:r>
      <w:r>
        <w:rPr>
          <w:rFonts w:hint="eastAsia"/>
        </w:rPr>
        <w:t>　　第三节 中国白银冶炼需求特点及地域分布分析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2009-2012年中国白银冶炼市场供需格局预测</w:t>
      </w:r>
      <w:r>
        <w:rPr>
          <w:rFonts w:hint="eastAsia"/>
        </w:rPr>
        <w:br/>
      </w:r>
      <w:r>
        <w:rPr>
          <w:rFonts w:hint="eastAsia"/>
        </w:rPr>
        <w:t>　　第五节 2009-2013年中国白银冶炼行业投资风险分析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中国白银冶炼行业价格走势及预测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中国白银冶炼2007—2010年Q1价格回顾</w:t>
      </w:r>
      <w:r>
        <w:rPr>
          <w:rFonts w:hint="eastAsia"/>
        </w:rPr>
        <w:br/>
      </w:r>
      <w:r>
        <w:rPr>
          <w:rFonts w:hint="eastAsia"/>
        </w:rPr>
        <w:t>　　第二节 中国白银冶炼当前市场价格及评述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中国白银冶炼价格影响因素分析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2009-2012年中国白银冶炼价格走势预测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白银冶炼行业进出口市场分析</w:t>
      </w:r>
      <w:r>
        <w:rPr>
          <w:rFonts w:hint="eastAsia"/>
        </w:rPr>
        <w:br/>
      </w:r>
      <w:r>
        <w:rPr>
          <w:rFonts w:hint="eastAsia"/>
        </w:rPr>
        <w:t>　　第一节 白银冶炼进出口市场分析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二、2007—2010年Q1进出口市场发展分析</w:t>
      </w:r>
      <w:r>
        <w:rPr>
          <w:rFonts w:hint="eastAsia"/>
        </w:rPr>
        <w:br/>
      </w:r>
      <w:r>
        <w:rPr>
          <w:rFonts w:hint="eastAsia"/>
        </w:rPr>
        <w:t>　　第二节 白银冶炼行业进出口数据统计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一、2007—2010年Q1白银冶炼进口量统计</w:t>
      </w:r>
      <w:r>
        <w:rPr>
          <w:rFonts w:hint="eastAsia"/>
        </w:rPr>
        <w:br/>
      </w:r>
      <w:r>
        <w:rPr>
          <w:rFonts w:hint="eastAsia"/>
        </w:rPr>
        <w:t>　　　　二、2007—2010年Q1白银冶炼出口量统计</w:t>
      </w:r>
      <w:r>
        <w:rPr>
          <w:rFonts w:hint="eastAsia"/>
        </w:rPr>
        <w:br/>
      </w:r>
      <w:r>
        <w:rPr>
          <w:rFonts w:hint="eastAsia"/>
        </w:rPr>
        <w:t>　　第三节 2008—2010年白银冶炼进出口预测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一、2009—2012年白银冶炼进口预测</w:t>
      </w:r>
      <w:r>
        <w:rPr>
          <w:rFonts w:hint="eastAsia"/>
        </w:rPr>
        <w:br/>
      </w:r>
      <w:r>
        <w:rPr>
          <w:rFonts w:hint="eastAsia"/>
        </w:rPr>
        <w:t>　　　　二、2009—2012年白银冶炼出口预测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白银冶炼主要原材料及发展概况</w:t>
      </w:r>
      <w:r>
        <w:rPr>
          <w:rFonts w:hint="eastAsia"/>
        </w:rPr>
        <w:br/>
      </w:r>
      <w:r>
        <w:rPr>
          <w:rFonts w:hint="eastAsia"/>
        </w:rPr>
        <w:t>　　第二节 白银冶炼主要原材料2007—2010年Q1价格及供应情况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2009—2012年白银冶炼主要原材料未来价格及供应情况预测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白银冶炼产品竞争力优势分析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第七节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白银行业环境“波特五力”分析模型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2007—2010年Q1我国白银产能统计表</w:t>
      </w:r>
      <w:r>
        <w:rPr>
          <w:rFonts w:hint="eastAsia"/>
        </w:rPr>
        <w:br/>
      </w:r>
      <w:r>
        <w:rPr>
          <w:rFonts w:hint="eastAsia"/>
        </w:rPr>
        <w:t>　　图表 2007—2010年Q1我国白银产能及增长率变化图</w:t>
      </w:r>
      <w:r>
        <w:rPr>
          <w:rFonts w:hint="eastAsia"/>
        </w:rPr>
        <w:br/>
      </w:r>
      <w:r>
        <w:rPr>
          <w:rFonts w:hint="eastAsia"/>
        </w:rPr>
        <w:t>　　图表 2009年中国白银冶炼区域供给结构份额</w:t>
      </w:r>
      <w:r>
        <w:rPr>
          <w:rFonts w:hint="eastAsia"/>
        </w:rPr>
        <w:br/>
      </w:r>
      <w:r>
        <w:rPr>
          <w:rFonts w:hint="eastAsia"/>
        </w:rPr>
        <w:t>　　图表 2007—2010年Q1我国白银产量统计表</w:t>
      </w:r>
      <w:r>
        <w:rPr>
          <w:rFonts w:hint="eastAsia"/>
        </w:rPr>
        <w:br/>
      </w:r>
      <w:r>
        <w:rPr>
          <w:rFonts w:hint="eastAsia"/>
        </w:rPr>
        <w:t>　　图表 2007—2010年Q1我国白银产量及增长率变化图</w:t>
      </w:r>
      <w:r>
        <w:rPr>
          <w:rFonts w:hint="eastAsia"/>
        </w:rPr>
        <w:br/>
      </w:r>
      <w:r>
        <w:rPr>
          <w:rFonts w:hint="eastAsia"/>
        </w:rPr>
        <w:t>　　图表 2007—2010年Q1我国白银消费量统计表</w:t>
      </w:r>
      <w:r>
        <w:rPr>
          <w:rFonts w:hint="eastAsia"/>
        </w:rPr>
        <w:br/>
      </w:r>
      <w:r>
        <w:rPr>
          <w:rFonts w:hint="eastAsia"/>
        </w:rPr>
        <w:t>　　图表 2007—2010年Q1我国白银消费量及增长率变化图</w:t>
      </w:r>
      <w:r>
        <w:rPr>
          <w:rFonts w:hint="eastAsia"/>
        </w:rPr>
        <w:br/>
      </w:r>
      <w:r>
        <w:rPr>
          <w:rFonts w:hint="eastAsia"/>
        </w:rPr>
        <w:t>　　表格 2007-2010年1-3月湖北兴冶矿业有限公司资产负债率变化情况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2008-2010年1-3月湖北兴冶矿业有限公司资产负债率变化情况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2007-2010年1-3月湖北兴冶矿业有限公司固定资产周转次数情况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2008-2010年1-3月湖北兴冶矿业有限公司固定资产周转次数情况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2007-2010年1-3月湖北兴冶矿业有限公司销售净利率变化情况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2008-2010年1-3月湖北兴冶矿业有限公司销售净利率变化情况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2007-2010年1-3月白银有色集团股份有限公司资产负债率变化情况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2008-2010年1-3月白银有色集团股份有限公司资产负债率变化情况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2007-2010年1-3月白银有色集团股份有限公司固定资产周转次数情况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2008-2010年1-3月白银有色集团股份有限公司固定资产周转次数情况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2007-2010年1-3月白银有色集团股份有限公司销售毛利率变化情况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2008-2010年1-3月白银有色集团股份有限公司销售毛利率变化情况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2007-2010年1-3月大同晋银矿业有限责任公司资产负债率变化情况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2008-2010年1-3月大同晋银矿业有限责任公司资产负债率变化情况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2007-2010年1-3月大同晋银矿业有限责任公司固定资产周转次数情况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2008-2010年1-3月大同晋银矿业有限责任公司固定资产周转次数情况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2007-2010年1-3月大同晋银矿业有限责任公司销售净利率变化情况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2008-2010年1-3月大同晋银矿业有限责任公司销售净利率变化情况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2007-2010年1-3月湖北银矿资产负债率变化情况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2008-2010年1-3月湖北银矿资产负债率变化情况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2007-2010年1-3月湖北银矿固定资产周转次数情况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2008-2010年1-3月湖北银矿固定资产周转次数情况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2007-2010年1-3月湖北银矿销售净利率变化情况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2008-2010年1-3月湖北银矿销售净利率变化情况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2007-2010年1-3月株洲冶炼集团有限责任公司资产负债率变化情况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2008-2010年1-3月株洲冶炼集团有限责任公司资产负债率变化情况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2007-2010年1-3月株洲冶炼集团有限责任公司固定资产周转次数情况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2008-2010年1-3月株洲冶炼集团有限责任公司固定资产周转次数情况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2007-2010年1-3月株洲冶炼集团有限责任公司销售毛利率变化情况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2008-2010年1-3月株洲冶炼集团有限责任公司销售毛利率变化情况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2007—2010年Q1中国白银市场供需分析</w:t>
      </w:r>
      <w:r>
        <w:rPr>
          <w:rFonts w:hint="eastAsia"/>
        </w:rPr>
        <w:br/>
      </w:r>
      <w:r>
        <w:rPr>
          <w:rFonts w:hint="eastAsia"/>
        </w:rPr>
        <w:t>　　图表 2009年白银各地区对比销售分析</w:t>
      </w:r>
      <w:r>
        <w:rPr>
          <w:rFonts w:hint="eastAsia"/>
        </w:rPr>
        <w:br/>
      </w:r>
      <w:r>
        <w:rPr>
          <w:rFonts w:hint="eastAsia"/>
        </w:rPr>
        <w:t>　　图表 2010-2015年中国白银行业市场供需预测</w:t>
      </w:r>
      <w:r>
        <w:rPr>
          <w:rFonts w:hint="eastAsia"/>
        </w:rPr>
        <w:br/>
      </w:r>
      <w:r>
        <w:rPr>
          <w:rFonts w:hint="eastAsia"/>
        </w:rPr>
        <w:t>　　图表 2007—2010年Q1白银国内平均经销价格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2009年我国白银市场不同因素的价格影响力对比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2010—2015年我国白银零售价格预测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2008—2009年我国白银出口地域平均结构图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2007-2010年Q1中国白银进口量及增长率统计分析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2007-2010年Q1我国白银出口量及增长率统计分析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2010-2015年中国白银进口量及增长率预测分析</w:t>
      </w:r>
      <w:r>
        <w:rPr>
          <w:rFonts w:hint="eastAsia"/>
        </w:rPr>
        <w:br/>
      </w:r>
      <w:r>
        <w:rPr>
          <w:rFonts w:hint="eastAsia"/>
        </w:rPr>
        <w:t>　　图表 2010-2015年中国白银出口量及增长率预测分析</w:t>
      </w:r>
      <w:r>
        <w:rPr>
          <w:rFonts w:hint="eastAsia"/>
        </w:rPr>
        <w:br/>
      </w:r>
      <w:r>
        <w:rPr>
          <w:rFonts w:hint="eastAsia"/>
        </w:rPr>
        <w:t>　　图表 2007—2010年Q1白银矿石国内平均经销价格</w:t>
      </w:r>
      <w:r>
        <w:rPr>
          <w:rFonts w:hint="eastAsia"/>
        </w:rPr>
        <w:br/>
      </w:r>
      <w:r>
        <w:rPr>
          <w:rFonts w:hint="eastAsia"/>
        </w:rPr>
        <w:t>　　图表 2010—2015年我国白银矿石零售价格预测</w:t>
      </w:r>
      <w:r>
        <w:rPr>
          <w:rFonts w:hint="eastAsia"/>
        </w:rPr>
        <w:br/>
      </w:r>
      <w:r>
        <w:rPr>
          <w:rFonts w:hint="eastAsia"/>
        </w:rPr>
        <w:t>　　图表 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2010—2015年国内白银冶炼市场规模预测</w:t>
      </w:r>
      <w:r>
        <w:rPr>
          <w:rFonts w:hint="eastAsia"/>
        </w:rPr>
        <w:br/>
      </w:r>
      <w:r>
        <w:rPr>
          <w:rFonts w:hint="eastAsia"/>
        </w:rPr>
        <w:t>　　图表 2009—2013年国内白银冶炼固定资产投资额预测</w:t>
      </w:r>
      <w:r>
        <w:rPr>
          <w:rFonts w:hint="eastAsia"/>
        </w:rPr>
        <w:br/>
      </w:r>
      <w:r>
        <w:rPr>
          <w:rFonts w:hint="eastAsia"/>
        </w:rPr>
        <w:t>　　图表 2010-2013年白银冶炼市场盈利预测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白银冶炼技术应用注意事项分析</w:t>
      </w:r>
      <w:r>
        <w:rPr>
          <w:rFonts w:hint="eastAsia"/>
        </w:rPr>
        <w:br/>
      </w:r>
      <w:r>
        <w:rPr>
          <w:rFonts w:hint="eastAsia"/>
        </w:rPr>
        <w:t>　　图表 白银冶炼项目投资时应注意的问题</w:t>
      </w:r>
      <w:r>
        <w:rPr>
          <w:rFonts w:hint="eastAsia"/>
        </w:rPr>
        <w:br/>
      </w:r>
      <w:r>
        <w:rPr>
          <w:rFonts w:hint="eastAsia"/>
        </w:rPr>
        <w:t>　　图表 白银冶炼新产品开发应注意的问题</w:t>
      </w:r>
      <w:r>
        <w:rPr>
          <w:rFonts w:hint="eastAsia"/>
        </w:rPr>
        <w:br/>
      </w:r>
      <w:r>
        <w:rPr>
          <w:rFonts w:hint="eastAsia"/>
        </w:rPr>
        <w:t>　　图表 白银冶炼销售注意事项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180cf10ad4df3" w:history="1">
        <w:r>
          <w:rPr>
            <w:rStyle w:val="Hyperlink"/>
          </w:rPr>
          <w:t>2010-2015年白银冶炼行业分析报告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180cf10ad4df3" w:history="1">
        <w:r>
          <w:rPr>
            <w:rStyle w:val="Hyperlink"/>
          </w:rPr>
          <w:t>https://www.20087.com/2010-07/R_2010_2015nianbaiyinyelianxingyefenxi.html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04a28e1d14c02" w:history="1">
      <w:r>
        <w:rPr>
          <w:rStyle w:val="Hyperlink"/>
        </w:rPr>
        <w:t>2010-2015年白银冶炼行业分析报告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aiyinyelianxingyefenxi.html" TargetMode="External" Id="Rf40180cf10ad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aiyinyelianxingyefenxi.html" TargetMode="External" Id="Re9504a28e1d1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2010-07-05T02:09:00Z</dcterms:created>
  <dcterms:modified xsi:type="dcterms:W3CDTF">2010-07-05T03:09:00Z</dcterms:modified>
  <dc:subject>2010-2015年白银冶炼行业分析报告</dc:subject>
  <dc:title>2010-2015年白银冶炼行业分析报告</dc:title>
  <cp:keywords>2010-2015年白银冶炼行业分析报告</cp:keywords>
  <dc:description>2010-2015年白银冶炼行业分析报告</dc:description>
</cp:coreProperties>
</file>