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9bdb14b3c4874" w:history="1">
              <w:r>
                <w:rPr>
                  <w:rStyle w:val="Hyperlink"/>
                </w:rPr>
                <w:t>2010-2015年盐酸环丙沙星市场新动态战略研究及竞争力研究报告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9bdb14b3c4874" w:history="1">
              <w:r>
                <w:rPr>
                  <w:rStyle w:val="Hyperlink"/>
                </w:rPr>
                <w:t>2010-2015年盐酸环丙沙星市场新动态战略研究及竞争力研究报告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9bdb14b3c4874" w:history="1">
                <w:r>
                  <w:rPr>
                    <w:rStyle w:val="Hyperlink"/>
                  </w:rPr>
                  <w:t>https://www.20087.com/2010-07/R_2010_2015nianyansuanhuanbingshaxings.html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环丙沙星是一种广谱抗菌药物，近年来随着对抗生素耐药性的关注增加，其在临床应用中的重要性逐渐凸显。盐酸环丙沙星主要用于治疗由敏感菌株引起的感染性疾病，如呼吸道感染、泌尿系统感染等。近年来，随着合成技术和质量控制技术的进步，盐酸环丙沙星的纯度和稳定性有了显著提高，为临床应用提供了更好的保障。同时，为了应对抗生素耐药性的挑战，研究人员正在努力开发新的使用方法和组合疗法。</w:t>
      </w:r>
      <w:r>
        <w:rPr>
          <w:rFonts w:hint="eastAsia"/>
        </w:rPr>
        <w:br/>
      </w:r>
      <w:r>
        <w:rPr>
          <w:rFonts w:hint="eastAsia"/>
        </w:rPr>
        <w:t>　　未来，盐酸环丙沙星的发展将更加注重其合理使用和耐药性防控。一方面，通过优化用药方案和剂量控制，减少不必要的使用，避免抗生素滥用；另一方面，随着合成生物学的发展，采用微生物发酵等技术生产盐酸环丙沙星将成为可能，这将降低生产成本并提高产品质量。此外，随着精准医疗技术的发展，能够实现个体化治疗的盐酸环丙沙星将成为研究热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盐酸环丙沙星产品概述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盐酸环丙沙星行业环境分析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我国盐酸环丙沙星行业政策环境分析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我国盐酸环丙沙星行业技术环境分析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一、我国盐酸环丙沙星技术发展概况</w:t>
      </w:r>
      <w:r>
        <w:rPr>
          <w:rFonts w:hint="eastAsia"/>
        </w:rPr>
        <w:br/>
      </w:r>
      <w:r>
        <w:rPr>
          <w:rFonts w:hint="eastAsia"/>
        </w:rPr>
        <w:t>　　　　二、我国盐酸环丙沙星产品工艺特点或流程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三、我国盐酸环丙沙星行业技术发展趋势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中国盐酸环丙沙星市场分析</w:t>
      </w:r>
      <w:r>
        <w:rPr>
          <w:rFonts w:hint="eastAsia"/>
        </w:rPr>
        <w:br/>
      </w:r>
      <w:r>
        <w:rPr>
          <w:rFonts w:hint="eastAsia"/>
        </w:rPr>
        <w:t>　　第一节 盐酸环丙沙星市场现状分析及预测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一、2009-2010年我国盐酸环丙沙星市场规模分析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二、2010-2015年我国盐酸环丙沙星市场规模预测</w:t>
      </w:r>
      <w:r>
        <w:rPr>
          <w:rFonts w:hint="eastAsia"/>
        </w:rPr>
        <w:br/>
      </w:r>
      <w:r>
        <w:rPr>
          <w:rFonts w:hint="eastAsia"/>
        </w:rPr>
        <w:t>　　第二节 盐酸环丙沙星产品产量分析及预测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一、2009-2010年我国盐酸环丙沙星产量分析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二、2010-2015年我国盐酸环丙沙星产量预测</w:t>
      </w:r>
      <w:r>
        <w:rPr>
          <w:rFonts w:hint="eastAsia"/>
        </w:rPr>
        <w:br/>
      </w:r>
      <w:r>
        <w:rPr>
          <w:rFonts w:hint="eastAsia"/>
        </w:rPr>
        <w:t>　　第三节 盐酸环丙沙星市场需求分析及预测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一、2009-2010年我国盐酸环丙沙星市场需求分析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二、2010-2015年我国盐酸环丙沙星市场需求预测</w:t>
      </w:r>
      <w:r>
        <w:rPr>
          <w:rFonts w:hint="eastAsia"/>
        </w:rPr>
        <w:br/>
      </w:r>
      <w:r>
        <w:rPr>
          <w:rFonts w:hint="eastAsia"/>
        </w:rPr>
        <w:t>　　第四节 盐酸环丙沙星价格趋势分析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一、2009-2010年我国盐酸环丙沙星市场价格分析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二、2010-2015年我国盐酸环丙沙星市场价格预测</w:t>
      </w:r>
      <w:r>
        <w:rPr>
          <w:rFonts w:hint="eastAsia"/>
        </w:rPr>
        <w:br/>
      </w:r>
      <w:r>
        <w:rPr>
          <w:rFonts w:hint="eastAsia"/>
        </w:rPr>
        <w:t>　　第五节 盐酸环丙沙星进出口数据分析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一、2009-2010年我国盐酸环丙沙星进出口数据分析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二、2010-2015年国内盐酸环丙沙星产品未来进出口情况预测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盐酸环丙沙星行业上、下游产业链分析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盐酸环丙沙星产业链分析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二、盐酸环丙沙星产业链模型分析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盐酸环丙沙星主要生产厂商介绍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2008-2009年中国盐酸环丙沙星行业集中度分析</w:t>
      </w:r>
      <w:r>
        <w:rPr>
          <w:rFonts w:hint="eastAsia"/>
        </w:rPr>
        <w:br/>
      </w:r>
      <w:r>
        <w:rPr>
          <w:rFonts w:hint="eastAsia"/>
        </w:rPr>
        <w:t>　　第二节 盐酸环丙沙星国内外SWOT分析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2010-2015年中国盐酸环丙沙星行业竞争格局预测分析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二、盐酸环丙沙星企业在危机中的竞争优势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2010-2015年中国盐酸环丙沙星市场行业供给量预测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2009-2010年中国盐酸环丙沙星市场行业库存量</w:t>
      </w:r>
      <w:r>
        <w:rPr>
          <w:rFonts w:hint="eastAsia"/>
        </w:rPr>
        <w:br/>
      </w:r>
      <w:r>
        <w:rPr>
          <w:rFonts w:hint="eastAsia"/>
        </w:rPr>
        <w:t>　　图表 2009年中国盐酸环丙沙星市场行业企业区域分布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2009年中国盐酸环丙沙星市场行业销售渠道分布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2009年中国盐酸环丙沙星市场行业主要代理商分布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2010-2015年中国盐酸环丙沙星市场行业产品价格趋势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2009-2010年中国盐酸环丙沙星市场行业进口区域分布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9bdb14b3c4874" w:history="1">
        <w:r>
          <w:rPr>
            <w:rStyle w:val="Hyperlink"/>
          </w:rPr>
          <w:t>2010-2015年盐酸环丙沙星市场新动态战略研究及竞争力研究报告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9bdb14b3c4874" w:history="1">
        <w:r>
          <w:rPr>
            <w:rStyle w:val="Hyperlink"/>
          </w:rPr>
          <w:t>https://www.20087.com/2010-07/R_2010_2015nianyansuanhuanbingshaxings.html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de86fd334b29" w:history="1">
      <w:r>
        <w:rPr>
          <w:rStyle w:val="Hyperlink"/>
        </w:rPr>
        <w:t>2010-2015年盐酸环丙沙星市场新动态战略研究及竞争力研究报告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ansuanhuanbingshaxings.html" TargetMode="External" Id="R32b9bdb14b3c48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ansuanhuanbingshaxings.html" TargetMode="External" Id="R8b5cde86fd334b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2010-07-05T01:11:00Z</dcterms:created>
  <dcterms:modified xsi:type="dcterms:W3CDTF">2010-07-05T02:11:00Z</dcterms:modified>
  <dc:subject>2010-2015年盐酸环丙沙星市场新动态战略研究及竞争力研究报告</dc:subject>
  <dc:title>2010-2015年盐酸环丙沙星市场新动态战略研究及竞争力研究报告</dc:title>
  <cp:keywords>2010-2015年盐酸环丙沙星市场新动态战略研究及竞争力研究报告</cp:keywords>
  <dc:description>2010-2015年盐酸环丙沙星市场新动态战略研究及竞争力研究报告</dc:description>
</cp:coreProperties>
</file>