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390700fb3415b" w:history="1">
              <w:r>
                <w:rPr>
                  <w:rStyle w:val="Hyperlink"/>
                </w:rPr>
                <w:t>2010-2015年眼视光行业分析报告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390700fb3415b" w:history="1">
              <w:r>
                <w:rPr>
                  <w:rStyle w:val="Hyperlink"/>
                </w:rPr>
                <w:t>2010-2015年眼视光行业分析报告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0390700fb3415b" w:history="1">
                <w:r>
                  <w:rPr>
                    <w:rStyle w:val="Hyperlink"/>
                  </w:rPr>
                  <w:t>https://www.20087.com/2010-07/R_2010_2015nianyanshiguangxingyefenxi.html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金融危机下眼视光行业宏观经济环境分析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世界眼视光行业发展情况分析</w:t>
      </w:r>
      <w:r>
        <w:rPr>
          <w:rFonts w:hint="eastAsia"/>
        </w:rPr>
        <w:br/>
      </w:r>
      <w:r>
        <w:rPr>
          <w:rFonts w:hint="eastAsia"/>
        </w:rPr>
        <w:t>　　第一节 世界眼视光行业分析</w:t>
      </w:r>
      <w:r>
        <w:rPr>
          <w:rFonts w:hint="eastAsia"/>
        </w:rPr>
        <w:br/>
      </w:r>
      <w:r>
        <w:rPr>
          <w:rFonts w:hint="eastAsia"/>
        </w:rPr>
        <w:t>　　　　一、世界眼视光行业特点</w:t>
      </w:r>
      <w:r>
        <w:rPr>
          <w:rFonts w:hint="eastAsia"/>
        </w:rPr>
        <w:br/>
      </w:r>
      <w:r>
        <w:rPr>
          <w:rFonts w:hint="eastAsia"/>
        </w:rPr>
        <w:t>　　　　二、世界眼视光产能状况</w:t>
      </w:r>
      <w:r>
        <w:rPr>
          <w:rFonts w:hint="eastAsia"/>
        </w:rPr>
        <w:br/>
      </w:r>
      <w:r>
        <w:rPr>
          <w:rFonts w:hint="eastAsia"/>
        </w:rPr>
        <w:t>　　　　三、世界眼视光行业动态</w:t>
      </w:r>
      <w:r>
        <w:rPr>
          <w:rFonts w:hint="eastAsia"/>
        </w:rPr>
        <w:br/>
      </w:r>
      <w:r>
        <w:rPr>
          <w:rFonts w:hint="eastAsia"/>
        </w:rPr>
        <w:t>　　第二节 世界眼视光市场分析</w:t>
      </w:r>
      <w:r>
        <w:rPr>
          <w:rFonts w:hint="eastAsia"/>
        </w:rPr>
        <w:br/>
      </w:r>
      <w:r>
        <w:rPr>
          <w:rFonts w:hint="eastAsia"/>
        </w:rPr>
        <w:t>　　　　一、世界眼视光生产分布</w:t>
      </w:r>
      <w:r>
        <w:rPr>
          <w:rFonts w:hint="eastAsia"/>
        </w:rPr>
        <w:br/>
      </w:r>
      <w:r>
        <w:rPr>
          <w:rFonts w:hint="eastAsia"/>
        </w:rPr>
        <w:t>　　　　二、世界眼视光消费情况</w:t>
      </w:r>
      <w:r>
        <w:rPr>
          <w:rFonts w:hint="eastAsia"/>
        </w:rPr>
        <w:br/>
      </w:r>
      <w:r>
        <w:rPr>
          <w:rFonts w:hint="eastAsia"/>
        </w:rPr>
        <w:t>　　　　三、世界眼视光消费结构</w:t>
      </w:r>
      <w:r>
        <w:rPr>
          <w:rFonts w:hint="eastAsia"/>
        </w:rPr>
        <w:br/>
      </w:r>
      <w:r>
        <w:rPr>
          <w:rFonts w:hint="eastAsia"/>
        </w:rPr>
        <w:t>　　　　四、世界眼视光价格分析</w:t>
      </w:r>
      <w:r>
        <w:rPr>
          <w:rFonts w:hint="eastAsia"/>
        </w:rPr>
        <w:br/>
      </w:r>
      <w:r>
        <w:rPr>
          <w:rFonts w:hint="eastAsia"/>
        </w:rPr>
        <w:t>　　第三节 眼视光产业链模型分析</w:t>
      </w:r>
      <w:r>
        <w:rPr>
          <w:rFonts w:hint="eastAsia"/>
        </w:rPr>
        <w:br/>
      </w:r>
      <w:r>
        <w:rPr>
          <w:rFonts w:hint="eastAsia"/>
        </w:rPr>
        <w:t>　　第四节 2009年中外眼视光市场对比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中国眼视光行业供给情况分析及趋势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2005-2009年中国眼视光行业市场供给分析</w:t>
      </w:r>
      <w:r>
        <w:rPr>
          <w:rFonts w:hint="eastAsia"/>
        </w:rPr>
        <w:br/>
      </w:r>
      <w:r>
        <w:rPr>
          <w:rFonts w:hint="eastAsia"/>
        </w:rPr>
        <w:t>　　　　一、眼视光整体供给情况分析</w:t>
      </w:r>
      <w:r>
        <w:rPr>
          <w:rFonts w:hint="eastAsia"/>
        </w:rPr>
        <w:br/>
      </w:r>
      <w:r>
        <w:rPr>
          <w:rFonts w:hint="eastAsia"/>
        </w:rPr>
        <w:t>　　　　二、眼视光重点区域供给分析</w:t>
      </w:r>
      <w:r>
        <w:rPr>
          <w:rFonts w:hint="eastAsia"/>
        </w:rPr>
        <w:br/>
      </w:r>
      <w:r>
        <w:rPr>
          <w:rFonts w:hint="eastAsia"/>
        </w:rPr>
        <w:t>　　第二节 眼视光行业供给关系因素分析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2010-2015年中国眼视光行业市场供给趋势</w:t>
      </w:r>
      <w:r>
        <w:rPr>
          <w:rFonts w:hint="eastAsia"/>
        </w:rPr>
        <w:br/>
      </w:r>
      <w:r>
        <w:rPr>
          <w:rFonts w:hint="eastAsia"/>
        </w:rPr>
        <w:t>　　　　一、眼视光整体供给情况趋势分析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二、眼视光重点区域供给趋势分析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三、影响未来眼视光供给的因素分析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2009年中国眼视光行业发展概况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2009年中国眼视光行业发展态势分析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2009年中国眼视光行业发展特点分析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2009年中国眼视光行业市场供需分析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2009年中国眼视光行业价格分析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2009年中国眼视光行业整体运行状况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2009年眼视光行业产销分析</w:t>
      </w:r>
      <w:r>
        <w:rPr>
          <w:rFonts w:hint="eastAsia"/>
        </w:rPr>
        <w:br/>
      </w:r>
      <w:r>
        <w:rPr>
          <w:rFonts w:hint="eastAsia"/>
        </w:rPr>
        <w:t>　　第二节 2009年眼视光行业盈利能力分析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2009年眼视光行业偿债能力分析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2009年眼视光行业营运能力分析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2007-2009年中国眼视光产业行业重点区域运行分析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2007-2009年华东地区眼视光产业行业运行情况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2007-2009年华南地区眼视光产业行业运行情况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2007-2009年华中地区眼视光产业行业运行情况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2007-2009年华北地区眼视光产业行业运行情况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2007-2009年西北地区眼视光产业行业运行情况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2007-2009年西南地区眼视光产业行业运行情况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2007-2009年东北地区眼视光产业行业运行情况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2010-2015年中国眼视光行业进出口市场分析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2006—2009年眼视光行业进出口特点分析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2006—2009年眼视光行业进出口量分析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2009—2014年眼视光行业进出口市场预测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2009年中国眼视光行业重点企业竞争力分析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北京加视特眼视光科技有限责任公司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一、公司基本情况（公司已被注销）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美国麦迪格眼视光科技发展（济南）有限公司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青岛麦迪格眼视光科技有限公司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武汉市同济康丽眼视光科技有限公司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昆明现代视光学有限公司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2010-2015年中国眼视光行业消费者偏好调查</w:t>
      </w:r>
      <w:r>
        <w:rPr>
          <w:rFonts w:hint="eastAsia"/>
        </w:rPr>
        <w:br/>
      </w:r>
      <w:r>
        <w:rPr>
          <w:rFonts w:hint="eastAsia"/>
        </w:rPr>
        <w:t>　　第一节 眼视光目标客户群体调查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一、不同年龄的消费者偏好调查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二、不同地区的消费者偏好调查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眼视光产品的品牌市场调查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一、消费者对眼视光产品品牌认知度宏观调查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二、消费者对眼视光产品的品牌偏好调查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三、消费者对眼视光产品品牌的首要认知渠道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五、眼视光产品品牌忠诚度调查</w:t>
      </w:r>
      <w:r>
        <w:rPr>
          <w:rFonts w:hint="eastAsia"/>
        </w:rPr>
        <w:br/>
      </w:r>
      <w:r>
        <w:rPr>
          <w:rFonts w:hint="eastAsia"/>
        </w:rPr>
        <w:t>　　　　六、眼视光产品品牌市场占有率调查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中国眼视光行业投资策略分析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2005-2009年中国眼视光行业投资环境分析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2005-2009年中国眼视光行业投资收益分析</w:t>
      </w:r>
      <w:r>
        <w:rPr>
          <w:rFonts w:hint="eastAsia"/>
        </w:rPr>
        <w:br/>
      </w:r>
      <w:r>
        <w:rPr>
          <w:rFonts w:hint="eastAsia"/>
        </w:rPr>
        <w:t>　　第三节 2005-2009年中国眼视光行业产品投资方向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2010-2015年中国眼视光行业投资收益预测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二、2010-2015年中国眼视光行业工业总产值预测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三、2010-2015年中国眼视光行业销售收入预测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四、2010-2015年中国眼视光行业利润总额预测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五、2010-2015年中国眼视光行业总资产预测</w:t>
      </w:r>
      <w:r>
        <w:rPr>
          <w:rFonts w:hint="eastAsia"/>
        </w:rPr>
        <w:br/>
      </w:r>
      <w:r>
        <w:rPr>
          <w:rFonts w:hint="eastAsia"/>
        </w:rPr>
        <w:t>　　第五节 2010-2015年眼视光行业成长性分析</w:t>
      </w:r>
      <w:r>
        <w:rPr>
          <w:rFonts w:hint="eastAsia"/>
        </w:rPr>
        <w:br/>
      </w:r>
      <w:r>
        <w:rPr>
          <w:rFonts w:hint="eastAsia"/>
        </w:rPr>
        <w:t>　　第六节 2010-2015年眼视光行业经营能力分析</w:t>
      </w:r>
      <w:r>
        <w:rPr>
          <w:rFonts w:hint="eastAsia"/>
        </w:rPr>
        <w:br/>
      </w:r>
      <w:r>
        <w:rPr>
          <w:rFonts w:hint="eastAsia"/>
        </w:rPr>
        <w:t>　　第七节 2010-2015年眼视光行业盈利能力分析</w:t>
      </w:r>
      <w:r>
        <w:rPr>
          <w:rFonts w:hint="eastAsia"/>
        </w:rPr>
        <w:br/>
      </w:r>
      <w:r>
        <w:rPr>
          <w:rFonts w:hint="eastAsia"/>
        </w:rPr>
        <w:t>　　第八节 2010-2015年眼视光行业偿债能力分析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中国眼视光行业投资风险分析</w:t>
      </w:r>
      <w:r>
        <w:rPr>
          <w:rFonts w:hint="eastAsia"/>
        </w:rPr>
        <w:br/>
      </w:r>
      <w:r>
        <w:rPr>
          <w:rFonts w:hint="eastAsia"/>
        </w:rPr>
        <w:t>　　第一节 中国眼视光行业内部风险分析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中国眼视光行业外部风险分析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眼视光行业发展趋势与投资战略研究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眼视光市场发展潜力分析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眼视光行业发展趋势分析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眼视光行业发展战略研究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　　2、内销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2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3 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4 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6 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7 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8 2008年1-12月保险业经营数据万元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9 2009年1-12月保险业经营数据万元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10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11 2009年机械工业出口同比增速大幅下降%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12 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13 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14、2005-2010年第一季度中国GDP增长分析</w:t>
      </w:r>
      <w:r>
        <w:rPr>
          <w:rFonts w:hint="eastAsia"/>
        </w:rPr>
        <w:br/>
      </w:r>
      <w:r>
        <w:rPr>
          <w:rFonts w:hint="eastAsia"/>
        </w:rPr>
        <w:t>　　图表 15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16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17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18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图表19 2010-2015年我国国内生产总值</w:t>
      </w:r>
      <w:r>
        <w:rPr>
          <w:rFonts w:hint="eastAsia"/>
        </w:rPr>
        <w:br/>
      </w:r>
      <w:r>
        <w:rPr>
          <w:rFonts w:hint="eastAsia"/>
        </w:rPr>
        <w:t>　　图表20 2010-2015年我国固定资产投资预测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21、2007-2010年1-3月世界眼视光产品产值变化表</w:t>
      </w:r>
      <w:r>
        <w:rPr>
          <w:rFonts w:hint="eastAsia"/>
        </w:rPr>
        <w:br/>
      </w:r>
      <w:r>
        <w:rPr>
          <w:rFonts w:hint="eastAsia"/>
        </w:rPr>
        <w:t>　　图表 22、2007-2010年1-3月世界眼视光产品产值变化图</w:t>
      </w:r>
      <w:r>
        <w:rPr>
          <w:rFonts w:hint="eastAsia"/>
        </w:rPr>
        <w:br/>
      </w:r>
      <w:r>
        <w:rPr>
          <w:rFonts w:hint="eastAsia"/>
        </w:rPr>
        <w:t>　　图表 23、2007-2010年1-3月世界眼视光产品消费量变化表</w:t>
      </w:r>
      <w:r>
        <w:rPr>
          <w:rFonts w:hint="eastAsia"/>
        </w:rPr>
        <w:br/>
      </w:r>
      <w:r>
        <w:rPr>
          <w:rFonts w:hint="eastAsia"/>
        </w:rPr>
        <w:t>　　图表 24、2007-2010年1-3月世界眼视光产品消费量变化图</w:t>
      </w:r>
      <w:r>
        <w:rPr>
          <w:rFonts w:hint="eastAsia"/>
        </w:rPr>
        <w:br/>
      </w:r>
      <w:r>
        <w:rPr>
          <w:rFonts w:hint="eastAsia"/>
        </w:rPr>
        <w:t>　　图表 25、世界眼视光产品消费结构图</w:t>
      </w:r>
      <w:r>
        <w:rPr>
          <w:rFonts w:hint="eastAsia"/>
        </w:rPr>
        <w:br/>
      </w:r>
      <w:r>
        <w:rPr>
          <w:rFonts w:hint="eastAsia"/>
        </w:rPr>
        <w:t>　　图表 26、2009年眼视光产品生产区域分布图</w:t>
      </w:r>
      <w:r>
        <w:rPr>
          <w:rFonts w:hint="eastAsia"/>
        </w:rPr>
        <w:br/>
      </w:r>
      <w:r>
        <w:rPr>
          <w:rFonts w:hint="eastAsia"/>
        </w:rPr>
        <w:t>　　图表 27、2007-2009年我国眼视光行业盈利能力分析</w:t>
      </w:r>
      <w:r>
        <w:rPr>
          <w:rFonts w:hint="eastAsia"/>
        </w:rPr>
        <w:br/>
      </w:r>
      <w:r>
        <w:rPr>
          <w:rFonts w:hint="eastAsia"/>
        </w:rPr>
        <w:t>　　图表 28、2007-2009年我国眼视光行业偿债能力分析</w:t>
      </w:r>
      <w:r>
        <w:rPr>
          <w:rFonts w:hint="eastAsia"/>
        </w:rPr>
        <w:br/>
      </w:r>
      <w:r>
        <w:rPr>
          <w:rFonts w:hint="eastAsia"/>
        </w:rPr>
        <w:t>　　图表 29、2007-2009年我国眼视光行业营运能力分析</w:t>
      </w:r>
      <w:r>
        <w:rPr>
          <w:rFonts w:hint="eastAsia"/>
        </w:rPr>
        <w:br/>
      </w:r>
      <w:r>
        <w:rPr>
          <w:rFonts w:hint="eastAsia"/>
        </w:rPr>
        <w:t>　　图表 30、2007-2010年1-3月华东地区眼视光行业市场规模变化表</w:t>
      </w:r>
      <w:r>
        <w:rPr>
          <w:rFonts w:hint="eastAsia"/>
        </w:rPr>
        <w:br/>
      </w:r>
      <w:r>
        <w:rPr>
          <w:rFonts w:hint="eastAsia"/>
        </w:rPr>
        <w:t>　　图表 31、2007-2010年1-3月华东地区眼视光行业市场规模变化图</w:t>
      </w:r>
      <w:r>
        <w:rPr>
          <w:rFonts w:hint="eastAsia"/>
        </w:rPr>
        <w:br/>
      </w:r>
      <w:r>
        <w:rPr>
          <w:rFonts w:hint="eastAsia"/>
        </w:rPr>
        <w:t>　　图表 32、2007-2010年1-3月华东地区眼视光行业市场规模变化表</w:t>
      </w:r>
      <w:r>
        <w:rPr>
          <w:rFonts w:hint="eastAsia"/>
        </w:rPr>
        <w:br/>
      </w:r>
      <w:r>
        <w:rPr>
          <w:rFonts w:hint="eastAsia"/>
        </w:rPr>
        <w:t>　　图表 33、2007-2010年1-3月华东地区眼视光行业市场规模变化图</w:t>
      </w:r>
      <w:r>
        <w:rPr>
          <w:rFonts w:hint="eastAsia"/>
        </w:rPr>
        <w:br/>
      </w:r>
      <w:r>
        <w:rPr>
          <w:rFonts w:hint="eastAsia"/>
        </w:rPr>
        <w:t>　　图表 34、2007-2010年1-3月华东地区眼视光行业市场规模变化表</w:t>
      </w:r>
      <w:r>
        <w:rPr>
          <w:rFonts w:hint="eastAsia"/>
        </w:rPr>
        <w:br/>
      </w:r>
      <w:r>
        <w:rPr>
          <w:rFonts w:hint="eastAsia"/>
        </w:rPr>
        <w:t>　　图表 35、2007-2010年1-3月华东地区眼视光行业市场规模变化图</w:t>
      </w:r>
      <w:r>
        <w:rPr>
          <w:rFonts w:hint="eastAsia"/>
        </w:rPr>
        <w:br/>
      </w:r>
      <w:r>
        <w:rPr>
          <w:rFonts w:hint="eastAsia"/>
        </w:rPr>
        <w:t>　　图表 36、2007-2010年1-3月华北地区眼视光行业市场规模变化表</w:t>
      </w:r>
      <w:r>
        <w:rPr>
          <w:rFonts w:hint="eastAsia"/>
        </w:rPr>
        <w:br/>
      </w:r>
      <w:r>
        <w:rPr>
          <w:rFonts w:hint="eastAsia"/>
        </w:rPr>
        <w:t>　　图表 37、2007-2010年1-3月华北地区眼视光行业市场规模变化图</w:t>
      </w:r>
      <w:r>
        <w:rPr>
          <w:rFonts w:hint="eastAsia"/>
        </w:rPr>
        <w:br/>
      </w:r>
      <w:r>
        <w:rPr>
          <w:rFonts w:hint="eastAsia"/>
        </w:rPr>
        <w:t>　　图表 38、2007-2010年1-3月西北地区眼视光行业市场规模变化表</w:t>
      </w:r>
      <w:r>
        <w:rPr>
          <w:rFonts w:hint="eastAsia"/>
        </w:rPr>
        <w:br/>
      </w:r>
      <w:r>
        <w:rPr>
          <w:rFonts w:hint="eastAsia"/>
        </w:rPr>
        <w:t>　　图表 39、2007-2010年1-3月西北地区眼视光行业市场规模变化图</w:t>
      </w:r>
      <w:r>
        <w:rPr>
          <w:rFonts w:hint="eastAsia"/>
        </w:rPr>
        <w:br/>
      </w:r>
      <w:r>
        <w:rPr>
          <w:rFonts w:hint="eastAsia"/>
        </w:rPr>
        <w:t>　　图表 40、2007-2010年1-3月西南地区眼视光行业市场规模变化表</w:t>
      </w:r>
      <w:r>
        <w:rPr>
          <w:rFonts w:hint="eastAsia"/>
        </w:rPr>
        <w:br/>
      </w:r>
      <w:r>
        <w:rPr>
          <w:rFonts w:hint="eastAsia"/>
        </w:rPr>
        <w:t>　　图表 41、2007-2010年1-3月西南地区眼视光行业市场规模变化图</w:t>
      </w:r>
      <w:r>
        <w:rPr>
          <w:rFonts w:hint="eastAsia"/>
        </w:rPr>
        <w:br/>
      </w:r>
      <w:r>
        <w:rPr>
          <w:rFonts w:hint="eastAsia"/>
        </w:rPr>
        <w:t>　　图表 42、2007-2010年1-3月东北地区眼视光行业市场规模变化表</w:t>
      </w:r>
      <w:r>
        <w:rPr>
          <w:rFonts w:hint="eastAsia"/>
        </w:rPr>
        <w:br/>
      </w:r>
      <w:r>
        <w:rPr>
          <w:rFonts w:hint="eastAsia"/>
        </w:rPr>
        <w:t>　　图表 43、2007-2010年1-3月东北地区眼视光行业市场规模变化图</w:t>
      </w:r>
      <w:r>
        <w:rPr>
          <w:rFonts w:hint="eastAsia"/>
        </w:rPr>
        <w:br/>
      </w:r>
      <w:r>
        <w:rPr>
          <w:rFonts w:hint="eastAsia"/>
        </w:rPr>
        <w:t>　　图表 44、2009年眼视光产品进口产品构成</w:t>
      </w:r>
      <w:r>
        <w:rPr>
          <w:rFonts w:hint="eastAsia"/>
        </w:rPr>
        <w:br/>
      </w:r>
      <w:r>
        <w:rPr>
          <w:rFonts w:hint="eastAsia"/>
        </w:rPr>
        <w:t>　　图表 45、2009年眼视光产品出口产品构成</w:t>
      </w:r>
      <w:r>
        <w:rPr>
          <w:rFonts w:hint="eastAsia"/>
        </w:rPr>
        <w:br/>
      </w:r>
      <w:r>
        <w:rPr>
          <w:rFonts w:hint="eastAsia"/>
        </w:rPr>
        <w:t>　　图表 46、2006-2010年1-3月眼视光行业进口量变化表</w:t>
      </w:r>
      <w:r>
        <w:rPr>
          <w:rFonts w:hint="eastAsia"/>
        </w:rPr>
        <w:br/>
      </w:r>
      <w:r>
        <w:rPr>
          <w:rFonts w:hint="eastAsia"/>
        </w:rPr>
        <w:t>　　图表 47、2006-2010年1-3月眼视光行业进口量变化图</w:t>
      </w:r>
      <w:r>
        <w:rPr>
          <w:rFonts w:hint="eastAsia"/>
        </w:rPr>
        <w:br/>
      </w:r>
      <w:r>
        <w:rPr>
          <w:rFonts w:hint="eastAsia"/>
        </w:rPr>
        <w:t>　　图表 48、2006-2010年1-3月眼视光行业出口量变化表</w:t>
      </w:r>
      <w:r>
        <w:rPr>
          <w:rFonts w:hint="eastAsia"/>
        </w:rPr>
        <w:br/>
      </w:r>
      <w:r>
        <w:rPr>
          <w:rFonts w:hint="eastAsia"/>
        </w:rPr>
        <w:t>　　图表 49、2006-2010年1-3月眼视光行业出口量变化图</w:t>
      </w:r>
      <w:r>
        <w:rPr>
          <w:rFonts w:hint="eastAsia"/>
        </w:rPr>
        <w:br/>
      </w:r>
      <w:r>
        <w:rPr>
          <w:rFonts w:hint="eastAsia"/>
        </w:rPr>
        <w:t>　　图表 50、2010-2013年眼视光行业进口量预测表</w:t>
      </w:r>
      <w:r>
        <w:rPr>
          <w:rFonts w:hint="eastAsia"/>
        </w:rPr>
        <w:br/>
      </w:r>
      <w:r>
        <w:rPr>
          <w:rFonts w:hint="eastAsia"/>
        </w:rPr>
        <w:t>　　图表 51、2010-2013年眼视光行业进口量预测图</w:t>
      </w:r>
      <w:r>
        <w:rPr>
          <w:rFonts w:hint="eastAsia"/>
        </w:rPr>
        <w:br/>
      </w:r>
      <w:r>
        <w:rPr>
          <w:rFonts w:hint="eastAsia"/>
        </w:rPr>
        <w:t>　　图表 52、2010-2013年眼视光行业出口量预测表</w:t>
      </w:r>
      <w:r>
        <w:rPr>
          <w:rFonts w:hint="eastAsia"/>
        </w:rPr>
        <w:br/>
      </w:r>
      <w:r>
        <w:rPr>
          <w:rFonts w:hint="eastAsia"/>
        </w:rPr>
        <w:t>　　图表 53、2010-2013年眼视光行业出口量预测图</w:t>
      </w:r>
      <w:r>
        <w:rPr>
          <w:rFonts w:hint="eastAsia"/>
        </w:rPr>
        <w:br/>
      </w:r>
      <w:r>
        <w:rPr>
          <w:rFonts w:hint="eastAsia"/>
        </w:rPr>
        <w:t>　　图表 54 、2006-2010年1-3月美国独资？麦迪格医疗保健品（济南）有限公司盈利能力分析</w:t>
      </w:r>
      <w:r>
        <w:rPr>
          <w:rFonts w:hint="eastAsia"/>
        </w:rPr>
        <w:br/>
      </w:r>
      <w:r>
        <w:rPr>
          <w:rFonts w:hint="eastAsia"/>
        </w:rPr>
        <w:t>　　图表 55、2006-2010年1-3月美国独资？麦迪格医疗保健品（济南）有限公司偿债能力分析</w:t>
      </w:r>
      <w:r>
        <w:rPr>
          <w:rFonts w:hint="eastAsia"/>
        </w:rPr>
        <w:br/>
      </w:r>
      <w:r>
        <w:rPr>
          <w:rFonts w:hint="eastAsia"/>
        </w:rPr>
        <w:t>　　图表 56、美国独资？麦迪格医疗保健品（济南）有限公司产品市场情况</w:t>
      </w:r>
      <w:r>
        <w:rPr>
          <w:rFonts w:hint="eastAsia"/>
        </w:rPr>
        <w:br/>
      </w:r>
      <w:r>
        <w:rPr>
          <w:rFonts w:hint="eastAsia"/>
        </w:rPr>
        <w:t>　　图表 57 、2006-2010年1-3月青岛麦迪格眼视光科技有限公司盈利能力分析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58、2006-2010年1-3月青岛麦迪格眼视光科技有限公司偿债能力分析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59、青岛麦迪格眼视光科技有限公司产品市场情况</w:t>
      </w:r>
      <w:r>
        <w:rPr>
          <w:rFonts w:hint="eastAsia"/>
        </w:rPr>
        <w:br/>
      </w:r>
      <w:r>
        <w:rPr>
          <w:rFonts w:hint="eastAsia"/>
        </w:rPr>
        <w:t>　　图表 60 、2006-2010年1-3月同济康丽眼视光科技有限公司盈利能力分析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61、2006-2010年1-3月同济康丽眼视光科技有限公司偿债能力分析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62、同济康丽眼视光科技有限公司产品市场情况</w:t>
      </w:r>
      <w:r>
        <w:rPr>
          <w:rFonts w:hint="eastAsia"/>
        </w:rPr>
        <w:br/>
      </w:r>
      <w:r>
        <w:rPr>
          <w:rFonts w:hint="eastAsia"/>
        </w:rPr>
        <w:t>　　图表 63 、2006-2010年1-3月昆明现代视光学有限公司盈利能力分析</w:t>
      </w:r>
      <w:r>
        <w:rPr>
          <w:rFonts w:hint="eastAsia"/>
        </w:rPr>
        <w:br/>
      </w:r>
      <w:r>
        <w:rPr>
          <w:rFonts w:hint="eastAsia"/>
        </w:rPr>
        <w:t>　　图表 64、2006-2010年1-3月昆明现代视光学有限公司偿债能力分析</w:t>
      </w:r>
      <w:r>
        <w:rPr>
          <w:rFonts w:hint="eastAsia"/>
        </w:rPr>
        <w:br/>
      </w:r>
      <w:r>
        <w:rPr>
          <w:rFonts w:hint="eastAsia"/>
        </w:rPr>
        <w:t>　　图表 65、昆明现代视光学有限公司产品市场情况</w:t>
      </w:r>
      <w:r>
        <w:rPr>
          <w:rFonts w:hint="eastAsia"/>
        </w:rPr>
        <w:br/>
      </w:r>
      <w:r>
        <w:rPr>
          <w:rFonts w:hint="eastAsia"/>
        </w:rPr>
        <w:t>　　图表 66、不同收入水平消费者偏好调查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67、消费者对眼视光产品的品牌认知度调查</w:t>
      </w:r>
      <w:r>
        <w:rPr>
          <w:rFonts w:hint="eastAsia"/>
        </w:rPr>
        <w:br/>
      </w:r>
      <w:r>
        <w:rPr>
          <w:rFonts w:hint="eastAsia"/>
        </w:rPr>
        <w:t>　　图表 68、消费者认知渠道分析</w:t>
      </w:r>
      <w:r>
        <w:rPr>
          <w:rFonts w:hint="eastAsia"/>
        </w:rPr>
        <w:br/>
      </w:r>
      <w:r>
        <w:rPr>
          <w:rFonts w:hint="eastAsia"/>
        </w:rPr>
        <w:t>　　图表 69、消费者经常购买的品牌分析</w:t>
      </w:r>
      <w:r>
        <w:rPr>
          <w:rFonts w:hint="eastAsia"/>
        </w:rPr>
        <w:br/>
      </w:r>
      <w:r>
        <w:rPr>
          <w:rFonts w:hint="eastAsia"/>
        </w:rPr>
        <w:t>　　图表 70、消费者眼视光产品品牌忠诚度分析</w:t>
      </w:r>
      <w:r>
        <w:rPr>
          <w:rFonts w:hint="eastAsia"/>
        </w:rPr>
        <w:br/>
      </w:r>
      <w:r>
        <w:rPr>
          <w:rFonts w:hint="eastAsia"/>
        </w:rPr>
        <w:t>　　图表 71、眼视光产品品牌市场占有率分析</w:t>
      </w:r>
      <w:r>
        <w:rPr>
          <w:rFonts w:hint="eastAsia"/>
        </w:rPr>
        <w:br/>
      </w:r>
      <w:r>
        <w:rPr>
          <w:rFonts w:hint="eastAsia"/>
        </w:rPr>
        <w:t>　　图表 72、消费者的消费理念分析</w:t>
      </w:r>
      <w:r>
        <w:rPr>
          <w:rFonts w:hint="eastAsia"/>
        </w:rPr>
        <w:br/>
      </w:r>
      <w:r>
        <w:rPr>
          <w:rFonts w:hint="eastAsia"/>
        </w:rPr>
        <w:t>　　图表 73、消费者价格敏感程度分析</w:t>
      </w:r>
      <w:r>
        <w:rPr>
          <w:rFonts w:hint="eastAsia"/>
        </w:rPr>
        <w:br/>
      </w:r>
      <w:r>
        <w:rPr>
          <w:rFonts w:hint="eastAsia"/>
        </w:rPr>
        <w:t>　　图表 74、消费者品牌影响分析</w:t>
      </w:r>
      <w:r>
        <w:rPr>
          <w:rFonts w:hint="eastAsia"/>
        </w:rPr>
        <w:br/>
      </w:r>
      <w:r>
        <w:rPr>
          <w:rFonts w:hint="eastAsia"/>
        </w:rPr>
        <w:t>　　图表 75、消费者购买方便程度影响分析</w:t>
      </w:r>
      <w:r>
        <w:rPr>
          <w:rFonts w:hint="eastAsia"/>
        </w:rPr>
        <w:br/>
      </w:r>
      <w:r>
        <w:rPr>
          <w:rFonts w:hint="eastAsia"/>
        </w:rPr>
        <w:t>　　图表 76、广告影响程度分析</w:t>
      </w:r>
      <w:r>
        <w:rPr>
          <w:rFonts w:hint="eastAsia"/>
        </w:rPr>
        <w:br/>
      </w:r>
      <w:r>
        <w:rPr>
          <w:rFonts w:hint="eastAsia"/>
        </w:rPr>
        <w:t>　　图表 77、包装的影响程度分析</w:t>
      </w:r>
      <w:r>
        <w:rPr>
          <w:rFonts w:hint="eastAsia"/>
        </w:rPr>
        <w:br/>
      </w:r>
      <w:r>
        <w:rPr>
          <w:rFonts w:hint="eastAsia"/>
        </w:rPr>
        <w:t>　　图表 78、2010-2015年眼视光行业工业总产值预测表</w:t>
      </w:r>
      <w:r>
        <w:rPr>
          <w:rFonts w:hint="eastAsia"/>
        </w:rPr>
        <w:br/>
      </w:r>
      <w:r>
        <w:rPr>
          <w:rFonts w:hint="eastAsia"/>
        </w:rPr>
        <w:t>　　图表 79、2010-2015年眼视光行业工业总产值预测图</w:t>
      </w:r>
      <w:r>
        <w:rPr>
          <w:rFonts w:hint="eastAsia"/>
        </w:rPr>
        <w:br/>
      </w:r>
      <w:r>
        <w:rPr>
          <w:rFonts w:hint="eastAsia"/>
        </w:rPr>
        <w:t>　　图表 80、2010-2015年眼视光产品销售收入预测表</w:t>
      </w:r>
      <w:r>
        <w:rPr>
          <w:rFonts w:hint="eastAsia"/>
        </w:rPr>
        <w:br/>
      </w:r>
      <w:r>
        <w:rPr>
          <w:rFonts w:hint="eastAsia"/>
        </w:rPr>
        <w:t>　　图表 81、2010-2015年眼视光产品销售收入预测图</w:t>
      </w:r>
      <w:r>
        <w:rPr>
          <w:rFonts w:hint="eastAsia"/>
        </w:rPr>
        <w:br/>
      </w:r>
      <w:r>
        <w:rPr>
          <w:rFonts w:hint="eastAsia"/>
        </w:rPr>
        <w:t>　　图表 82、2010-2015年眼视光产品利润总额预测表</w:t>
      </w:r>
      <w:r>
        <w:rPr>
          <w:rFonts w:hint="eastAsia"/>
        </w:rPr>
        <w:br/>
      </w:r>
      <w:r>
        <w:rPr>
          <w:rFonts w:hint="eastAsia"/>
        </w:rPr>
        <w:t>　　图表 83、2010-2015年眼视光产品利润总额预测图</w:t>
      </w:r>
      <w:r>
        <w:rPr>
          <w:rFonts w:hint="eastAsia"/>
        </w:rPr>
        <w:br/>
      </w:r>
      <w:r>
        <w:rPr>
          <w:rFonts w:hint="eastAsia"/>
        </w:rPr>
        <w:t>　　图表 84、2010-2015年眼视光行业总资产预测</w:t>
      </w:r>
      <w:r>
        <w:rPr>
          <w:rFonts w:hint="eastAsia"/>
        </w:rPr>
        <w:br/>
      </w:r>
      <w:r>
        <w:rPr>
          <w:rFonts w:hint="eastAsia"/>
        </w:rPr>
        <w:t>　　图表 85、2010-2015年眼视光行业总资产预测图</w:t>
      </w:r>
      <w:r>
        <w:rPr>
          <w:rFonts w:hint="eastAsia"/>
        </w:rPr>
        <w:br/>
      </w:r>
      <w:r>
        <w:rPr>
          <w:rFonts w:hint="eastAsia"/>
        </w:rPr>
        <w:t>　　图表 86、2010-2015年眼视光行业成长性分析</w:t>
      </w:r>
      <w:r>
        <w:rPr>
          <w:rFonts w:hint="eastAsia"/>
        </w:rPr>
        <w:br/>
      </w:r>
      <w:r>
        <w:rPr>
          <w:rFonts w:hint="eastAsia"/>
        </w:rPr>
        <w:t>　　图表 87、2010-2015年眼视光行业经营能力预测</w:t>
      </w:r>
      <w:r>
        <w:rPr>
          <w:rFonts w:hint="eastAsia"/>
        </w:rPr>
        <w:br/>
      </w:r>
      <w:r>
        <w:rPr>
          <w:rFonts w:hint="eastAsia"/>
        </w:rPr>
        <w:t>　　图表 88、2010-2015年眼视光行业盈利能力预测</w:t>
      </w:r>
      <w:r>
        <w:rPr>
          <w:rFonts w:hint="eastAsia"/>
        </w:rPr>
        <w:br/>
      </w:r>
      <w:r>
        <w:rPr>
          <w:rFonts w:hint="eastAsia"/>
        </w:rPr>
        <w:t>　　图表 89、2010-2015年眼视光行业偿债能力预测</w:t>
      </w:r>
      <w:r>
        <w:rPr>
          <w:rFonts w:hint="eastAsia"/>
        </w:rPr>
        <w:br/>
      </w:r>
      <w:r>
        <w:rPr>
          <w:rFonts w:hint="eastAsia"/>
        </w:rPr>
        <w:t>　　图表 90、2010-2015年眼视光产品销售收入预测表</w:t>
      </w:r>
      <w:r>
        <w:rPr>
          <w:rFonts w:hint="eastAsia"/>
        </w:rPr>
        <w:br/>
      </w:r>
      <w:r>
        <w:rPr>
          <w:rFonts w:hint="eastAsia"/>
        </w:rPr>
        <w:t>　　图表 91、2010-2015年眼视光产品销售收入预测图</w:t>
      </w:r>
      <w:r>
        <w:rPr>
          <w:rFonts w:hint="eastAsia"/>
        </w:rPr>
        <w:br/>
      </w:r>
      <w:r>
        <w:rPr>
          <w:rFonts w:hint="eastAsia"/>
        </w:rPr>
        <w:t>　　图表 92、2010-2015年眼视光产品投资规模预测表</w:t>
      </w:r>
      <w:r>
        <w:rPr>
          <w:rFonts w:hint="eastAsia"/>
        </w:rPr>
        <w:br/>
      </w:r>
      <w:r>
        <w:rPr>
          <w:rFonts w:hint="eastAsia"/>
        </w:rPr>
        <w:t>　　图表 93、2010-2015年眼视光产品投资规模预测图</w:t>
      </w:r>
      <w:r>
        <w:rPr>
          <w:rFonts w:hint="eastAsia"/>
        </w:rPr>
        <w:br/>
      </w:r>
      <w:r>
        <w:rPr>
          <w:rFonts w:hint="eastAsia"/>
        </w:rPr>
        <w:t>　　图表 94、2010-2015年眼视光产品利润总额预测表</w:t>
      </w:r>
      <w:r>
        <w:rPr>
          <w:rFonts w:hint="eastAsia"/>
        </w:rPr>
        <w:br/>
      </w:r>
      <w:r>
        <w:rPr>
          <w:rFonts w:hint="eastAsia"/>
        </w:rPr>
        <w:t>　　图表 95、2010-2015年眼视光产品利润总额预测图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390700fb3415b" w:history="1">
        <w:r>
          <w:rPr>
            <w:rStyle w:val="Hyperlink"/>
          </w:rPr>
          <w:t>2010-2015年眼视光行业分析报告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0390700fb3415b" w:history="1">
        <w:r>
          <w:rPr>
            <w:rStyle w:val="Hyperlink"/>
          </w:rPr>
          <w:t>https://www.20087.com/2010-07/R_2010_2015nianyanshiguangxingyefenxi.html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4fa26001e454f" w:history="1">
      <w:r>
        <w:rPr>
          <w:rStyle w:val="Hyperlink"/>
        </w:rPr>
        <w:t>2010-2015年眼视光行业分析报告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nshiguangxingyefenxi.html" TargetMode="External" Id="Rda0390700fb3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nshiguangxingyefenxi.html" TargetMode="External" Id="R0074fa26001e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2010-07-05T03:51:00Z</dcterms:created>
  <dcterms:modified xsi:type="dcterms:W3CDTF">2010-07-05T04:51:00Z</dcterms:modified>
  <dc:subject>2010-2015年眼视光行业分析报告</dc:subject>
  <dc:title>2010-2015年眼视光行业分析报告</dc:title>
  <cp:keywords>2010-2015年眼视光行业分析报告</cp:keywords>
  <dc:description>2010-2015年眼视光行业分析报告</dc:description>
</cp:coreProperties>
</file>