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f50d01e7485c" w:history="1">
              <w:r>
                <w:rPr>
                  <w:rStyle w:val="Hyperlink"/>
                </w:rPr>
                <w:t>2010-2015年紫苏葶市场新动态战略研究及竞争力研究报告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f50d01e7485c" w:history="1">
              <w:r>
                <w:rPr>
                  <w:rStyle w:val="Hyperlink"/>
                </w:rPr>
                <w:t>2010-2015年紫苏葶市场新动态战略研究及竞争力研究报告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0f50d01e7485c" w:history="1">
                <w:r>
                  <w:rPr>
                    <w:rStyle w:val="Hyperlink"/>
                  </w:rPr>
                  <w:t>https://www.20087.com/2010-07/R_2010_2015nianzisuzuoshichangxindongt.html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葶是一种中药成分，具有清热解毒、消肿止痛等功效，被广泛应用于传统中医药领域。近年来，随着人们对天然药物和健康生活方式的兴趣增加，紫苏葶及相关产品的市场需求持续增长。同时，科研机构也在加强对紫苏葶的研究，探索其在现代医学中的应用潜力。</w:t>
      </w:r>
      <w:r>
        <w:rPr>
          <w:rFonts w:hint="eastAsia"/>
        </w:rPr>
        <w:br/>
      </w:r>
      <w:r>
        <w:rPr>
          <w:rFonts w:hint="eastAsia"/>
        </w:rPr>
        <w:t>　　未来，紫苏葶的发展将更加注重科学研究和现代化应用。一方面，随着现代药理学和分子生物学的发展，紫苏葶的有效成分将得到更深入的研究，其作用机制和临床应用范围有望得到扩展。另一方面，随着中医药国际化进程的推进，紫苏葶及相关产品将可能被更多国家和地区接受和使用。此外，为了提高紫苏葶的质量和药效，种植和提取技术也将不断改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紫苏葶行业环境分析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我国紫苏葶行业政策环境分析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我国紫苏葶行业技术环境分析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一、我国紫苏葶技术发展概况</w:t>
      </w:r>
      <w:r>
        <w:rPr>
          <w:rFonts w:hint="eastAsia"/>
        </w:rPr>
        <w:br/>
      </w:r>
      <w:r>
        <w:rPr>
          <w:rFonts w:hint="eastAsia"/>
        </w:rPr>
        <w:t>　　　　二、我国紫苏葶产品工艺特点或流程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三、我国紫苏葶行业技术发展趋势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中国紫苏葶市场分析</w:t>
      </w:r>
      <w:r>
        <w:rPr>
          <w:rFonts w:hint="eastAsia"/>
        </w:rPr>
        <w:br/>
      </w:r>
      <w:r>
        <w:rPr>
          <w:rFonts w:hint="eastAsia"/>
        </w:rPr>
        <w:t>　　第一节 紫苏葶市场现状分析及预测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二、2010-2015年我国紫苏葶市场规模预测</w:t>
      </w:r>
      <w:r>
        <w:rPr>
          <w:rFonts w:hint="eastAsia"/>
        </w:rPr>
        <w:br/>
      </w:r>
      <w:r>
        <w:rPr>
          <w:rFonts w:hint="eastAsia"/>
        </w:rPr>
        <w:t>　　第二节 紫苏葶产品产量分析及预测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二、2010-2015年我国紫苏葶产量预测</w:t>
      </w:r>
      <w:r>
        <w:rPr>
          <w:rFonts w:hint="eastAsia"/>
        </w:rPr>
        <w:br/>
      </w:r>
      <w:r>
        <w:rPr>
          <w:rFonts w:hint="eastAsia"/>
        </w:rPr>
        <w:t>　　第三节 紫苏葶市场需求分析及预测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一、2009-2010年我国紫苏葶市场需求分析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二、2010-2015年我国紫苏葶市场需求预测</w:t>
      </w:r>
      <w:r>
        <w:rPr>
          <w:rFonts w:hint="eastAsia"/>
        </w:rPr>
        <w:br/>
      </w:r>
      <w:r>
        <w:rPr>
          <w:rFonts w:hint="eastAsia"/>
        </w:rPr>
        <w:t>　　第四节 紫苏葶价格趋势分析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一、2009-2010年我国紫苏葶市场价格分析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二、2010-2015年我国紫苏葶市场价格预测</w:t>
      </w:r>
      <w:r>
        <w:rPr>
          <w:rFonts w:hint="eastAsia"/>
        </w:rPr>
        <w:br/>
      </w:r>
      <w:r>
        <w:rPr>
          <w:rFonts w:hint="eastAsia"/>
        </w:rPr>
        <w:t>　　第五节 紫苏葶进出口数据分析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一、2009-2010年我国紫苏葶进出口数据分析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二、2010-2015年国内紫苏葶产品未来进出口情况预测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紫苏葶行业上、下游产业链分析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紫苏葶产业链分析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二、紫苏葶产业链模型分析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紫苏葶主要生产厂商介绍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2008-2009年中国紫苏葶行业集中度分析</w:t>
      </w:r>
      <w:r>
        <w:rPr>
          <w:rFonts w:hint="eastAsia"/>
        </w:rPr>
        <w:br/>
      </w:r>
      <w:r>
        <w:rPr>
          <w:rFonts w:hint="eastAsia"/>
        </w:rPr>
        <w:t>　　第二节 紫苏葶国内外SWOT分析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2010-2015年中国紫苏葶行业竞争格局预测分析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二、紫苏葶企业在危机中的竞争优势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2009年中国紫苏葶市场行业企业区域分布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2009年中国紫苏葶市场行业销售渠道分布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2009年中国紫苏葶市场行业主要代理商分布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2010-2015年中国紫苏葶市场行业产品价格趋势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2009-2010年中国紫苏葶市场产品出口量以及出口额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2009-2010年中国紫苏葶市场行业进口区域分布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f50d01e7485c" w:history="1">
        <w:r>
          <w:rPr>
            <w:rStyle w:val="Hyperlink"/>
          </w:rPr>
          <w:t>2010-2015年紫苏葶市场新动态战略研究及竞争力研究报告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0f50d01e7485c" w:history="1">
        <w:r>
          <w:rPr>
            <w:rStyle w:val="Hyperlink"/>
          </w:rPr>
          <w:t>https://www.20087.com/2010-07/R_2010_2015nianzisuzuoshichangxindongt.html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8493503a84389" w:history="1">
      <w:r>
        <w:rPr>
          <w:rStyle w:val="Hyperlink"/>
        </w:rPr>
        <w:t>2010-2015年紫苏葶市场新动态战略研究及竞争力研究报告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isuzuoshichangxindongt.html" TargetMode="External" Id="R30d0f50d01e7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isuzuoshichangxindongt.html" TargetMode="External" Id="R0ee8493503a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2010-07-01T02:49:00Z</dcterms:created>
  <dcterms:modified xsi:type="dcterms:W3CDTF">2010-07-01T03:49:00Z</dcterms:modified>
  <dc:subject>2010-2015年紫苏葶市场新动态战略研究及竞争力研究报告</dc:subject>
  <dc:title>2010-2015年紫苏葶市场新动态战略研究及竞争力研究报告</dc:title>
  <cp:keywords>2010-2015年紫苏葶市场新动态战略研究及竞争力研究报告</cp:keywords>
  <dc:description>2010-2015年紫苏葶市场新动态战略研究及竞争力研究报告</dc:description>
</cp:coreProperties>
</file>