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c8cf5d7d24db0" w:history="1">
              <w:r>
                <w:rPr>
                  <w:rStyle w:val="Hyperlink"/>
                </w:rPr>
                <w:t>2010-2015年葡萄糖酸内酯市场新动态战略研究及竞争力研究报告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c8cf5d7d24db0" w:history="1">
              <w:r>
                <w:rPr>
                  <w:rStyle w:val="Hyperlink"/>
                </w:rPr>
                <w:t>2010-2015年葡萄糖酸内酯市场新动态战略研究及竞争力研究报告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c8cf5d7d24db0" w:history="1">
                <w:r>
                  <w:rPr>
                    <w:rStyle w:val="Hyperlink"/>
                  </w:rPr>
                  <w:t>https://www.20087.com/2010-07/R_2010_2015nianputaotangsuanneizuoshic.html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葡萄糖酸内酯（Glucono delta-lactone, GDL）是一种天然存在的有机化合物，在食品工业中用作酸度调节剂、凝固剂和防腐剂。其温和的酸化特性使其特别适合用于豆腐制作、奶酪加工等需要缓慢释放酸性的场合。近年来，随着健康意识的增强，GDL作为无害添加剂受到了越来越多的关注。现代生产工艺不仅提高了GDL的纯度和产量，还降低了生产成本，促进了其广泛应用。此外，GDL在医药领域也有一定应用，例如作为片剂崩解剂或缓释载体，展示了良好的生物相容性和可控释放性能。</w:t>
      </w:r>
      <w:r>
        <w:rPr>
          <w:rFonts w:hint="eastAsia"/>
        </w:rPr>
        <w:br/>
      </w:r>
      <w:r>
        <w:rPr>
          <w:rFonts w:hint="eastAsia"/>
        </w:rPr>
        <w:t>　　未来，葡萄糖酸内酯的发展将围绕着绿色合成路线、新应用场景和复合功能展开。绿色合成路线意味着采用更加清洁高效的催化体系和反应条件，减少副产物生成并提高原子经济性。这不仅有助于降低生产成本，还能减轻对环境的压力。新应用场景则包括探索GDL在功能性食品、个人护理产品等方面的新用途，如利用其pH调节能力改善口感或质地。复合功能指的是通过分子修饰或复合改性赋予GDL新的功能特性，如增加极性、降低冰点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葡萄糖酸内酯行业环境分析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我国葡萄糖酸内酯行业政策环境分析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我国葡萄糖酸内酯行业技术环境分析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一、我国葡萄糖酸内酯技术发展概况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二、我国葡萄糖酸内酯产品工艺特点或流程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三、我国葡萄糖酸内酯行业技术发展趋势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中国葡萄糖酸内酯市场分析</w:t>
      </w:r>
      <w:r>
        <w:rPr>
          <w:rFonts w:hint="eastAsia"/>
        </w:rPr>
        <w:br/>
      </w:r>
      <w:r>
        <w:rPr>
          <w:rFonts w:hint="eastAsia"/>
        </w:rPr>
        <w:t>　　第一节 葡萄糖酸内酯市场现状分析及预测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一、2009-2010年我国葡萄糖酸内酯市场规模分析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二、2010-2015年我国葡萄糖酸内酯市场规模预测</w:t>
      </w:r>
      <w:r>
        <w:rPr>
          <w:rFonts w:hint="eastAsia"/>
        </w:rPr>
        <w:br/>
      </w:r>
      <w:r>
        <w:rPr>
          <w:rFonts w:hint="eastAsia"/>
        </w:rPr>
        <w:t>　　第二节 葡萄糖酸内酯产品产量分析及预测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一、2009-2010年我国葡萄糖酸内酯产量分析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二、2010-2015年我国葡萄糖酸内酯产量预测</w:t>
      </w:r>
      <w:r>
        <w:rPr>
          <w:rFonts w:hint="eastAsia"/>
        </w:rPr>
        <w:br/>
      </w:r>
      <w:r>
        <w:rPr>
          <w:rFonts w:hint="eastAsia"/>
        </w:rPr>
        <w:t>　　第三节 葡萄糖酸内酯市场需求分析及预测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一、2009-2010年我国葡萄糖酸内酯市场需求分析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二、2010-2015年我国葡萄糖酸内酯市场需求预测</w:t>
      </w:r>
      <w:r>
        <w:rPr>
          <w:rFonts w:hint="eastAsia"/>
        </w:rPr>
        <w:br/>
      </w:r>
      <w:r>
        <w:rPr>
          <w:rFonts w:hint="eastAsia"/>
        </w:rPr>
        <w:t>　　第四节 葡萄糖酸内酯价格趋势分析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一、2009-2010年我国葡萄糖酸内酯市场价格分析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二、2010-2015年我国葡萄糖酸内酯市场价格预测</w:t>
      </w:r>
      <w:r>
        <w:rPr>
          <w:rFonts w:hint="eastAsia"/>
        </w:rPr>
        <w:br/>
      </w:r>
      <w:r>
        <w:rPr>
          <w:rFonts w:hint="eastAsia"/>
        </w:rPr>
        <w:t>　　第五节 葡萄糖酸内酯进出口数据分析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一、2009-2010年我国葡萄糖酸内酯进出口数据分析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二、2010-2015年国内葡萄糖酸内酯产品未来进出口情况预测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葡萄糖酸内酯行业上、下游产业链分析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葡萄糖酸内酯产业链分析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二、葡萄糖酸内酯产业链模型分析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葡萄糖酸内酯主要生产厂商介绍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葡萄糖酸内酯行业竞争格局分析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2008-2009年中国葡萄糖酸内酯行业集中度分析</w:t>
      </w:r>
      <w:r>
        <w:rPr>
          <w:rFonts w:hint="eastAsia"/>
        </w:rPr>
        <w:br/>
      </w:r>
      <w:r>
        <w:rPr>
          <w:rFonts w:hint="eastAsia"/>
        </w:rPr>
        <w:t>　　第二节 葡萄糖酸内酯国内外SWOT分析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2010-2015年中国葡萄糖酸内酯行业竞争格局预测分析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二、葡萄糖酸内酯企业在危机中的竞争优势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2010-2015年中国葡萄糖酸内酯市场行业供给量预测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2009年中国葡萄糖酸内酯市场行业企业区域分布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2009年中国葡萄糖酸内酯市场行业销售渠道分布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2009年中国葡萄糖酸内酯市场行业主要代理商分布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2010-2015年中国葡萄糖酸内酯市场行业产品价格趋势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2009-2010年中国葡萄糖酸内酯市场行业进口区域分布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c8cf5d7d24db0" w:history="1">
        <w:r>
          <w:rPr>
            <w:rStyle w:val="Hyperlink"/>
          </w:rPr>
          <w:t>2010-2015年葡萄糖酸内酯市场新动态战略研究及竞争力研究报告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c8cf5d7d24db0" w:history="1">
        <w:r>
          <w:rPr>
            <w:rStyle w:val="Hyperlink"/>
          </w:rPr>
          <w:t>https://www.20087.com/2010-07/R_2010_2015nianputaotangsuanneizuoshic.html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40adc28e94977" w:history="1">
      <w:r>
        <w:rPr>
          <w:rStyle w:val="Hyperlink"/>
        </w:rPr>
        <w:t>2010-2015年葡萄糖酸内酯市场新动态战略研究及竞争力研究报告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taotangsuanneizuoshic.html" TargetMode="External" Id="R32dc8cf5d7d2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taotangsuanneizuoshic.html" TargetMode="External" Id="Ree740adc28e9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2010-07-05T05:42:00Z</dcterms:created>
  <dcterms:modified xsi:type="dcterms:W3CDTF">2010-07-05T06:42:00Z</dcterms:modified>
  <dc:subject>2010-2015年葡萄糖酸内酯市场新动态战略研究及竞争力研究报告</dc:subject>
  <dc:title>2010-2015年葡萄糖酸内酯市场新动态战略研究及竞争力研究报告</dc:title>
  <cp:keywords>2010-2015年葡萄糖酸内酯市场新动态战略研究及竞争力研究报告</cp:keywords>
  <dc:description>2010-2015年葡萄糖酸内酯市场新动态战略研究及竞争力研究报告</dc:description>
</cp:coreProperties>
</file>