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04b2e094472f" w:history="1">
              <w:r>
                <w:rPr>
                  <w:rStyle w:val="Hyperlink"/>
                </w:rPr>
                <w:t>2010-2015年衣康酸市场新动态战略研究及竞争力研究报告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04b2e094472f" w:history="1">
              <w:r>
                <w:rPr>
                  <w:rStyle w:val="Hyperlink"/>
                </w:rPr>
                <w:t>2010-2015年衣康酸市场新动态战略研究及竞争力研究报告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e04b2e094472f" w:history="1">
                <w:r>
                  <w:rPr>
                    <w:rStyle w:val="Hyperlink"/>
                  </w:rPr>
                  <w:t>https://www.20087.com/2010-07/R_2010_2015nianyikangsuanshichangxindo.html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重要的有机化合物，广泛应用于制药、食品添加剂、化妆品等领域。近年来，随着消费者对健康生活方式的追求，对天然、安全成分的需求不断增加，衣康酸因其具有抗氧化、抗菌等有益健康的特性，在食品和保健品行业得到了广泛应用。同时，随着科研投入的增加和技术进步，衣康酸的生产工艺不断优化，产品的质量和纯度有了显著提升。</w:t>
      </w:r>
      <w:r>
        <w:rPr>
          <w:rFonts w:hint="eastAsia"/>
        </w:rPr>
        <w:br/>
      </w:r>
      <w:r>
        <w:rPr>
          <w:rFonts w:hint="eastAsia"/>
        </w:rPr>
        <w:t>　　未来，衣康酸的发展将更加注重技术创新和应用领域的拓展。随着生物技术的进步，衣康酸将被应用于更多新型材料的开发，如生物可降解材料、高性能复合材料等。同时，随着消费者对健康食品和天然成分的关注度提升，衣康酸在食品和保健品中的应用将更加广泛。此外，随着环保法规的日益严格，开发环境友好型的衣康酸产品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衣康酸行业环境分析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我国衣康酸行业政策环境分析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我国衣康酸行业技术环境分析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一、我国衣康酸技术发展概况</w:t>
      </w:r>
      <w:r>
        <w:rPr>
          <w:rFonts w:hint="eastAsia"/>
        </w:rPr>
        <w:br/>
      </w:r>
      <w:r>
        <w:rPr>
          <w:rFonts w:hint="eastAsia"/>
        </w:rPr>
        <w:t>　　　　二、我国衣康酸产品工艺特点或流程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三、我国衣康酸行业技术发展趋势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中国衣康酸市场分析</w:t>
      </w:r>
      <w:r>
        <w:rPr>
          <w:rFonts w:hint="eastAsia"/>
        </w:rPr>
        <w:br/>
      </w:r>
      <w:r>
        <w:rPr>
          <w:rFonts w:hint="eastAsia"/>
        </w:rPr>
        <w:t>　　第一节 衣康酸市场现状分析及预测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一、2009-2010年我国衣康酸市场规模分析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二、2010-2015年我国衣康酸市场规模预测</w:t>
      </w:r>
      <w:r>
        <w:rPr>
          <w:rFonts w:hint="eastAsia"/>
        </w:rPr>
        <w:br/>
      </w:r>
      <w:r>
        <w:rPr>
          <w:rFonts w:hint="eastAsia"/>
        </w:rPr>
        <w:t>　　第二节 衣康酸产品产量分析及预测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一、2009-2010年我国衣康酸产量分析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二、2010-2015年我国衣康酸产量预测</w:t>
      </w:r>
      <w:r>
        <w:rPr>
          <w:rFonts w:hint="eastAsia"/>
        </w:rPr>
        <w:br/>
      </w:r>
      <w:r>
        <w:rPr>
          <w:rFonts w:hint="eastAsia"/>
        </w:rPr>
        <w:t>　　第三节 衣康酸市场需求分析及预测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一、2009-2010年我国衣康酸市场需求分析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二、2010-2015年我国衣康酸市场需求预测</w:t>
      </w:r>
      <w:r>
        <w:rPr>
          <w:rFonts w:hint="eastAsia"/>
        </w:rPr>
        <w:br/>
      </w:r>
      <w:r>
        <w:rPr>
          <w:rFonts w:hint="eastAsia"/>
        </w:rPr>
        <w:t>　　第四节 衣康酸价格趋势分析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一、2009-2010年我国衣康酸市场价格分析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二、2010-2015年我国衣康酸市场价格预测</w:t>
      </w:r>
      <w:r>
        <w:rPr>
          <w:rFonts w:hint="eastAsia"/>
        </w:rPr>
        <w:br/>
      </w:r>
      <w:r>
        <w:rPr>
          <w:rFonts w:hint="eastAsia"/>
        </w:rPr>
        <w:t>　　第五节 衣康酸进出口数据分析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一、2009-2010年我国衣康酸进出口数据分析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二、2010-2015年国内衣康酸产品未来进出口情况预测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衣康酸行业上、下游产业链分析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衣康酸产业链分析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二、衣康酸产业链模型分析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衣康酸主要生产厂商介绍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衣康酸行业竞争格局分析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2008-2009年中国衣康酸行业集中度分析</w:t>
      </w:r>
      <w:r>
        <w:rPr>
          <w:rFonts w:hint="eastAsia"/>
        </w:rPr>
        <w:br/>
      </w:r>
      <w:r>
        <w:rPr>
          <w:rFonts w:hint="eastAsia"/>
        </w:rPr>
        <w:t>　　第二节 衣康酸国内外SWOT分析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2010-2015年中国衣康酸行业竞争格局预测分析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二、衣康酸企业在危机中的竞争优势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2010-2015年中国衣康酸市场行业供给量预测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2009年中国衣康酸市场行业企业区域分布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2009年中国衣康酸市场行业销售渠道分布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2009年中国衣康酸市场行业主要代理商分布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2010-2015年中国衣康酸市场行业产品价格趋势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2009-2010年中国衣康酸市场产品出口量以及出口额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2009-2010年中国衣康酸市场行业进口区域分布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04b2e094472f" w:history="1">
        <w:r>
          <w:rPr>
            <w:rStyle w:val="Hyperlink"/>
          </w:rPr>
          <w:t>2010-2015年衣康酸市场新动态战略研究及竞争力研究报告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e04b2e094472f" w:history="1">
        <w:r>
          <w:rPr>
            <w:rStyle w:val="Hyperlink"/>
          </w:rPr>
          <w:t>https://www.20087.com/2010-07/R_2010_2015nianyikangsuanshichangxindo.html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885f608ff4d88" w:history="1">
      <w:r>
        <w:rPr>
          <w:rStyle w:val="Hyperlink"/>
        </w:rPr>
        <w:t>2010-2015年衣康酸市场新动态战略研究及竞争力研究报告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kangsuanshichangxindo.html" TargetMode="External" Id="R484e04b2e09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kangsuanshichangxindo.html" TargetMode="External" Id="R242885f608f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2010-07-05T01:49:00Z</dcterms:created>
  <dcterms:modified xsi:type="dcterms:W3CDTF">2010-07-05T02:49:00Z</dcterms:modified>
  <dc:subject>2010-2015年衣康酸市场新动态战略研究及竞争力研究报告</dc:subject>
  <dc:title>2010-2015年衣康酸市场新动态战略研究及竞争力研究报告</dc:title>
  <cp:keywords>2010-2015年衣康酸市场新动态战略研究及竞争力研究报告</cp:keywords>
  <dc:description>2010-2015年衣康酸市场新动态战略研究及竞争力研究报告</dc:description>
</cp:coreProperties>
</file>