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30c0f26d48fe" w:history="1">
              <w:r>
                <w:rPr>
                  <w:rStyle w:val="Hyperlink"/>
                </w:rPr>
                <w:t>2010-2015年西酞普兰市场新动态战略研究及竞争力研究报告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30c0f26d48fe" w:history="1">
              <w:r>
                <w:rPr>
                  <w:rStyle w:val="Hyperlink"/>
                </w:rPr>
                <w:t>2010-2015年西酞普兰市场新动态战略研究及竞争力研究报告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c30c0f26d48fe" w:history="1">
                <w:r>
                  <w:rPr>
                    <w:rStyle w:val="Hyperlink"/>
                  </w:rPr>
                  <w:t>https://www.20087.com/2010-07/R_2010_2015nianxitaipulanshichangxindo.html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酞普兰是一种常用的抗抑郁药物，近年来随着心理健康意识的提高和抑郁症发病率的上升，市场需求呈现出显著增长的趋势。西酞普兰因其能够有效改善抑郁症状，在临床治疗中得到广泛应用。近年来，随着药物研发技术和临床应用经验的积累，西酞普兰不仅在疗效上有所提升，而且在副作用控制方面也取得了长足进展。例如，通过采用更先进的药物制剂技术和更精细的剂量控制方法，提高了药物的有效性和安全性。此外，随着心理健康意识的提高和抑郁症发病率的上升，能够提供更有效、更安全的治疗方案更受欢迎。</w:t>
      </w:r>
      <w:r>
        <w:rPr>
          <w:rFonts w:hint="eastAsia"/>
        </w:rPr>
        <w:br/>
      </w:r>
      <w:r>
        <w:rPr>
          <w:rFonts w:hint="eastAsia"/>
        </w:rPr>
        <w:t>　　未来，西酞普兰市场将持续增长。一方面，随着心理健康意识的提高和抑郁症发病率的上升，对于更有效、更安全的治疗方案需求将持续增加。产品将更加注重技术创新，例如采用更先进的药物制剂技术和更精细的剂量控制方法，以提高药物的有效性和安全性。另一方面，随着药物研发技术和临床应用经验的积累，能够提供更有效、更安全的治疗方案将成为市场新宠。此外，随着可持续发展理念的普及，能够提供更环保、更可持续的西酞普兰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西酞普兰产品概述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西酞普兰行业环境分析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我国西酞普兰行业政策环境分析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我国西酞普兰行业技术环境分析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一、我国西酞普兰技术发展概况</w:t>
      </w:r>
      <w:r>
        <w:rPr>
          <w:rFonts w:hint="eastAsia"/>
        </w:rPr>
        <w:br/>
      </w:r>
      <w:r>
        <w:rPr>
          <w:rFonts w:hint="eastAsia"/>
        </w:rPr>
        <w:t>　　　　二、我国西酞普兰产品工艺特点或流程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三、我国西酞普兰行业技术发展趋势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中国西酞普兰市场分析</w:t>
      </w:r>
      <w:r>
        <w:rPr>
          <w:rFonts w:hint="eastAsia"/>
        </w:rPr>
        <w:br/>
      </w:r>
      <w:r>
        <w:rPr>
          <w:rFonts w:hint="eastAsia"/>
        </w:rPr>
        <w:t>　　第一节 西酞普兰市场现状分析及预测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一、2009-2010年我国西酞普兰市场规模分析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二、2010-2015年我国西酞普兰市场规模预测</w:t>
      </w:r>
      <w:r>
        <w:rPr>
          <w:rFonts w:hint="eastAsia"/>
        </w:rPr>
        <w:br/>
      </w:r>
      <w:r>
        <w:rPr>
          <w:rFonts w:hint="eastAsia"/>
        </w:rPr>
        <w:t>　　第二节 西酞普兰产品产量分析及预测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一、2009-2010年我国西酞普兰产量分析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二、2010-2015年我国西酞普兰产量预测</w:t>
      </w:r>
      <w:r>
        <w:rPr>
          <w:rFonts w:hint="eastAsia"/>
        </w:rPr>
        <w:br/>
      </w:r>
      <w:r>
        <w:rPr>
          <w:rFonts w:hint="eastAsia"/>
        </w:rPr>
        <w:t>　　第三节 西酞普兰市场需求分析及预测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一、2009-2010年我国西酞普兰市场需求分析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二、2010-2015年我国西酞普兰市场需求预测</w:t>
      </w:r>
      <w:r>
        <w:rPr>
          <w:rFonts w:hint="eastAsia"/>
        </w:rPr>
        <w:br/>
      </w:r>
      <w:r>
        <w:rPr>
          <w:rFonts w:hint="eastAsia"/>
        </w:rPr>
        <w:t>　　第四节 西酞普兰价格趋势分析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一、2009-2010年我国西酞普兰市场价格分析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二、2010-2015年我国西酞普兰市场价格预测</w:t>
      </w:r>
      <w:r>
        <w:rPr>
          <w:rFonts w:hint="eastAsia"/>
        </w:rPr>
        <w:br/>
      </w:r>
      <w:r>
        <w:rPr>
          <w:rFonts w:hint="eastAsia"/>
        </w:rPr>
        <w:t>　　第五节 西酞普兰进出口数据分析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一、2009-2010年我国西酞普兰进出口数据分析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二、2010-2015年国内西酞普兰产品未来进出口情况预测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西酞普兰行业上、下游产业链分析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西酞普兰产业链分析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二、西酞普兰产业链模型分析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西酞普兰主要生产厂商介绍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西酞普兰行业竞争格局分析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2008-2009年中国西酞普兰行业集中度分析</w:t>
      </w:r>
      <w:r>
        <w:rPr>
          <w:rFonts w:hint="eastAsia"/>
        </w:rPr>
        <w:br/>
      </w:r>
      <w:r>
        <w:rPr>
          <w:rFonts w:hint="eastAsia"/>
        </w:rPr>
        <w:t>　　第二节 西酞普兰国内外SWOT分析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2010-2015年中国西酞普兰行业竞争格局预测分析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二、西酞普兰企业在危机中的竞争优势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2010-2015年中国西酞普兰市场行业供给量预测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2009年中国西酞普兰市场行业企业区域分布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2009年中国西酞普兰市场行业销售渠道分布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2009年中国西酞普兰市场行业主要代理商分布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2010-2015年中国西酞普兰市场行业产品价格趋势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2009-2010年中国西酞普兰市场行业进口区域分布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30c0f26d48fe" w:history="1">
        <w:r>
          <w:rPr>
            <w:rStyle w:val="Hyperlink"/>
          </w:rPr>
          <w:t>2010-2015年西酞普兰市场新动态战略研究及竞争力研究报告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c30c0f26d48fe" w:history="1">
        <w:r>
          <w:rPr>
            <w:rStyle w:val="Hyperlink"/>
          </w:rPr>
          <w:t>https://www.20087.com/2010-07/R_2010_2015nianxitaipulanshichangxindo.html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2bc651ae4dbf" w:history="1">
      <w:r>
        <w:rPr>
          <w:rStyle w:val="Hyperlink"/>
        </w:rPr>
        <w:t>2010-2015年西酞普兰市场新动态战略研究及竞争力研究报告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taipulanshichangxindo.html" TargetMode="External" Id="R2f2c30c0f26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taipulanshichangxindo.html" TargetMode="External" Id="Rb6fd2bc651a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2010-07-05T02:25:00Z</dcterms:created>
  <dcterms:modified xsi:type="dcterms:W3CDTF">2010-07-05T03:25:00Z</dcterms:modified>
  <dc:subject>2010-2015年西酞普兰市场新动态战略研究及竞争力研究报告</dc:subject>
  <dc:title>2010-2015年西酞普兰市场新动态战略研究及竞争力研究报告</dc:title>
  <cp:keywords>2010-2015年西酞普兰市场新动态战略研究及竞争力研究报告</cp:keywords>
  <dc:description>2010-2015年西酞普兰市场新动态战略研究及竞争力研究报告</dc:description>
</cp:coreProperties>
</file>