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d66ca7794477" w:history="1">
              <w:r>
                <w:rPr>
                  <w:rStyle w:val="Hyperlink"/>
                </w:rPr>
                <w:t>2010-2015年豆甾醇市场新动态战略研究及竞争力研究报告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d66ca7794477" w:history="1">
              <w:r>
                <w:rPr>
                  <w:rStyle w:val="Hyperlink"/>
                </w:rPr>
                <w:t>2010-2015年豆甾醇市场新动态战略研究及竞争力研究报告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8d66ca7794477" w:history="1">
                <w:r>
                  <w:rPr>
                    <w:rStyle w:val="Hyperlink"/>
                  </w:rPr>
                  <w:t>https://www.20087.com/2010-07/R_2010_2015niandouzuochunshichangxindo.html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甾醇是一种存在于大豆和其他植物中的天然化合物，具有降低血液胆固醇水平、预防心血管疾病和抗氧化的功效。近年来，随着健康饮食意识的提高和功能性食品市场的扩张，豆甾醇及其衍生物在食品和保健品中的应用日益广泛。同时，现代提取和纯化技术的发展，如超临界流体萃取和膜分离技术，提高了豆甾醇的纯度和稳定性，增强了其生物利用度。</w:t>
      </w:r>
      <w:r>
        <w:rPr>
          <w:rFonts w:hint="eastAsia"/>
        </w:rPr>
        <w:br/>
      </w:r>
      <w:r>
        <w:rPr>
          <w:rFonts w:hint="eastAsia"/>
        </w:rPr>
        <w:t>　　未来，豆甾醇将更加注重其在慢性病管理和个性化营养中的应用。科研将探索豆甾醇与其他营养素的协同效应，开发具有特定健康宣称的新型食品。同时，随着基因组学和代谢组学的进展，豆甾醇的个性化补充策略将得到发展，以满足不同个体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豆甾醇产品概述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豆甾醇行业环境分析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我国豆甾醇行业政策环境分析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我国豆甾醇行业技术环境分析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一、我国豆甾醇技术发展概况</w:t>
      </w:r>
      <w:r>
        <w:rPr>
          <w:rFonts w:hint="eastAsia"/>
        </w:rPr>
        <w:br/>
      </w:r>
      <w:r>
        <w:rPr>
          <w:rFonts w:hint="eastAsia"/>
        </w:rPr>
        <w:t>　　　　二、我国豆甾醇产品工艺特点或流程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三、我国豆甾醇行业技术发展趋势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中国豆甾醇市场分析</w:t>
      </w:r>
      <w:r>
        <w:rPr>
          <w:rFonts w:hint="eastAsia"/>
        </w:rPr>
        <w:br/>
      </w:r>
      <w:r>
        <w:rPr>
          <w:rFonts w:hint="eastAsia"/>
        </w:rPr>
        <w:t>　　第一节 豆甾醇市场现状分析及预测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一、2009-2010年我国豆甾醇市场规模分析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二、2010-2015年我国豆甾醇市场规模预测</w:t>
      </w:r>
      <w:r>
        <w:rPr>
          <w:rFonts w:hint="eastAsia"/>
        </w:rPr>
        <w:br/>
      </w:r>
      <w:r>
        <w:rPr>
          <w:rFonts w:hint="eastAsia"/>
        </w:rPr>
        <w:t>　　第二节 豆甾醇产品产量分析及预测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一、2009-2010年我国豆甾醇产量分析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二、2010-2015年我国豆甾醇产量预测</w:t>
      </w:r>
      <w:r>
        <w:rPr>
          <w:rFonts w:hint="eastAsia"/>
        </w:rPr>
        <w:br/>
      </w:r>
      <w:r>
        <w:rPr>
          <w:rFonts w:hint="eastAsia"/>
        </w:rPr>
        <w:t>　　第三节 豆甾醇市场需求分析及预测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一、2009-2010年我国豆甾醇市场需求分析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二、2010-2015年我国豆甾醇市场需求预测</w:t>
      </w:r>
      <w:r>
        <w:rPr>
          <w:rFonts w:hint="eastAsia"/>
        </w:rPr>
        <w:br/>
      </w:r>
      <w:r>
        <w:rPr>
          <w:rFonts w:hint="eastAsia"/>
        </w:rPr>
        <w:t>　　第四节 豆甾醇价格趋势分析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一、2009-2010年我国豆甾醇市场价格分析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二、2010-2015年我国豆甾醇市场价格预测</w:t>
      </w:r>
      <w:r>
        <w:rPr>
          <w:rFonts w:hint="eastAsia"/>
        </w:rPr>
        <w:br/>
      </w:r>
      <w:r>
        <w:rPr>
          <w:rFonts w:hint="eastAsia"/>
        </w:rPr>
        <w:t>　　第五节 豆甾醇进出口数据分析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一、2009-2010年我国豆甾醇进出口数据分析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二、2010-2015年国内豆甾醇产品未来进出口情况预测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豆甾醇行业上、下游产业链分析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豆甾醇产业链分析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二、豆甾醇产业链模型分析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豆甾醇主要生产厂商介绍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豆甾醇行业竞争格局分析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2008-2009年中国豆甾醇行业集中度分析</w:t>
      </w:r>
      <w:r>
        <w:rPr>
          <w:rFonts w:hint="eastAsia"/>
        </w:rPr>
        <w:br/>
      </w:r>
      <w:r>
        <w:rPr>
          <w:rFonts w:hint="eastAsia"/>
        </w:rPr>
        <w:t>　　第二节 豆甾醇国内外SWOT分析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2010-2015年中国豆甾醇行业竞争格局预测分析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二、豆甾醇企业在危机中的竞争优势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2010-2015年中国豆甾醇市场行业供给量预测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2009年中国豆甾醇市场行业企业区域分布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2009年中国豆甾醇市场行业销售渠道分布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2009年中国豆甾醇市场行业主要代理商分布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2010-2015年中国豆甾醇市场行业产品价格趋势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2009-2010年中国豆甾醇市场产品出口量以及出口额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2009-2010年中国豆甾醇市场行业进口区域分布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d66ca7794477" w:history="1">
        <w:r>
          <w:rPr>
            <w:rStyle w:val="Hyperlink"/>
          </w:rPr>
          <w:t>2010-2015年豆甾醇市场新动态战略研究及竞争力研究报告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8d66ca7794477" w:history="1">
        <w:r>
          <w:rPr>
            <w:rStyle w:val="Hyperlink"/>
          </w:rPr>
          <w:t>https://www.20087.com/2010-07/R_2010_2015niandouzuochunshichangxindo.html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0d9c08efd41c5" w:history="1">
      <w:r>
        <w:rPr>
          <w:rStyle w:val="Hyperlink"/>
        </w:rPr>
        <w:t>2010-2015年豆甾醇市场新动态战略研究及竞争力研究报告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ouzuochunshichangxindo.html" TargetMode="External" Id="Re718d66ca779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ouzuochunshichangxindo.html" TargetMode="External" Id="R7e80d9c08ef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2010-07-04T06:42:00Z</dcterms:created>
  <dcterms:modified xsi:type="dcterms:W3CDTF">2010-07-04T07:42:00Z</dcterms:modified>
  <dc:subject>2010-2015年豆甾醇市场新动态战略研究及竞争力研究报告</dc:subject>
  <dc:title>2010-2015年豆甾醇市场新动态战略研究及竞争力研究报告</dc:title>
  <cp:keywords>2010-2015年豆甾醇市场新动态战略研究及竞争力研究报告</cp:keywords>
  <dc:description>2010-2015年豆甾醇市场新动态战略研究及竞争力研究报告</dc:description>
</cp:coreProperties>
</file>