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178985271e4ef4" w:history="1">
              <w:r>
                <w:rPr>
                  <w:rStyle w:val="Hyperlink"/>
                </w:rPr>
                <w:t>2010-2015年酮康唑市场新动态战略研究及竞争力研究报告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178985271e4ef4" w:history="1">
              <w:r>
                <w:rPr>
                  <w:rStyle w:val="Hyperlink"/>
                </w:rPr>
                <w:t>2010-2015年酮康唑市场新动态战略研究及竞争力研究报告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178985271e4ef4" w:history="1">
                <w:r>
                  <w:rPr>
                    <w:rStyle w:val="Hyperlink"/>
                  </w:rPr>
                  <w:t>https://www.20087.com/2010-07/R_2010_2015niantongkangzuoshichangxind.html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酮康唑是一种广谱抗真菌药物，常用于治疗由真菌引起的皮肤感染、头皮感染等病症。随着真菌感染病例的增加，酮康唑因其良好的抗菌效果和广泛的适用性而受到临床医生的青睐。近年来，随着制药技术的进步，酮康唑的剂型不断丰富，除了传统的口服制剂和外用膏剂外，还开发了栓剂、洗剂等多种剂型，以满足不同部位的治疗需求。此外，通过改进药物配方，酮康唑的吸收率和生物利用度得到了提升，减少了副作用的发生。</w:t>
      </w:r>
      <w:r>
        <w:rPr>
          <w:rFonts w:hint="eastAsia"/>
        </w:rPr>
        <w:br/>
      </w:r>
      <w:r>
        <w:rPr>
          <w:rFonts w:hint="eastAsia"/>
        </w:rPr>
        <w:t>　　未来，酮康唑的发展将更加注重精准化和安全性。随着基因组学和分子生物学的发展，针对特定真菌种类的酮康唑将更加精准，减少对正常菌群的影响。同时，随着对药物副作用研究的深入，酮康唑将通过优化药物结构，降低其对肝脏等器官的毒性作用。此外，随着药物递送技术的进步，酮康唑将以更高效的靶向递送系统，提高局部药物浓度，减少全身暴露，从而提高治疗效果和安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酮康唑产品概述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酮康唑行业环境分析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我国酮康唑行业政策环境分析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我国酮康唑行业技术环境分析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一、我国酮康唑技术发展概况</w:t>
      </w:r>
      <w:r>
        <w:rPr>
          <w:rFonts w:hint="eastAsia"/>
        </w:rPr>
        <w:br/>
      </w:r>
      <w:r>
        <w:rPr>
          <w:rFonts w:hint="eastAsia"/>
        </w:rPr>
        <w:t>　　　　二、我国酮康唑产品工艺特点或流程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三、我国酮康唑行业技术发展趋势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中国酮康唑市场分析</w:t>
      </w:r>
      <w:r>
        <w:rPr>
          <w:rFonts w:hint="eastAsia"/>
        </w:rPr>
        <w:br/>
      </w:r>
      <w:r>
        <w:rPr>
          <w:rFonts w:hint="eastAsia"/>
        </w:rPr>
        <w:t>　　第一节 酮康唑市场现状分析及预测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一、2009-2010年我国酮康唑市场规模分析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二、2010-2015年我国酮康唑市场规模预测</w:t>
      </w:r>
      <w:r>
        <w:rPr>
          <w:rFonts w:hint="eastAsia"/>
        </w:rPr>
        <w:br/>
      </w:r>
      <w:r>
        <w:rPr>
          <w:rFonts w:hint="eastAsia"/>
        </w:rPr>
        <w:t>　　第二节 酮康唑产品产量分析及预测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一、2009-2010年我国酮康唑产量分析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二、2010-2015年我国酮康唑产量预测</w:t>
      </w:r>
      <w:r>
        <w:rPr>
          <w:rFonts w:hint="eastAsia"/>
        </w:rPr>
        <w:br/>
      </w:r>
      <w:r>
        <w:rPr>
          <w:rFonts w:hint="eastAsia"/>
        </w:rPr>
        <w:t>　　第三节 酮康唑市场需求分析及预测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一、2009-2010年我国酮康唑市场需求分析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二、2010-2015年我国酮康唑市场需求预测</w:t>
      </w:r>
      <w:r>
        <w:rPr>
          <w:rFonts w:hint="eastAsia"/>
        </w:rPr>
        <w:br/>
      </w:r>
      <w:r>
        <w:rPr>
          <w:rFonts w:hint="eastAsia"/>
        </w:rPr>
        <w:t>　　第四节 酮康唑价格趋势分析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一、2009-2010年我国酮康唑市场价格分析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二、2010-2015年我国酮康唑市场价格预测</w:t>
      </w:r>
      <w:r>
        <w:rPr>
          <w:rFonts w:hint="eastAsia"/>
        </w:rPr>
        <w:br/>
      </w:r>
      <w:r>
        <w:rPr>
          <w:rFonts w:hint="eastAsia"/>
        </w:rPr>
        <w:t>　　第五节 酮康唑进出口数据分析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一、2009-2010年我国酮康唑进出口数据分析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二、2010-2015年国内酮康唑产品未来进出口情况预测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酮康唑行业上、下游产业链分析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酮康唑产业链分析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二、酮康唑产业链模型分析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酮康唑主要生产厂商介绍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酮康唑行业竞争格局分析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2008-2009年中国酮康唑行业集中度分析</w:t>
      </w:r>
      <w:r>
        <w:rPr>
          <w:rFonts w:hint="eastAsia"/>
        </w:rPr>
        <w:br/>
      </w:r>
      <w:r>
        <w:rPr>
          <w:rFonts w:hint="eastAsia"/>
        </w:rPr>
        <w:t>　　第二节 酮康唑国内外SWOT分析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2010-2015年中国酮康唑行业竞争格局预测分析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二、酮康唑企业在危机中的竞争优势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中^智^林－市场的重点客户战略实施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2009-2010年中国酮康唑市场行业供给增长速度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2010-2015年中国酮康唑市场行业供给量预测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2009-2010年中国酮康唑市场行业供给集中度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2009-2010年中国酮康唑市场行业销售量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2009-2010年中国酮康唑市场行业库存量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2009年中国酮康唑市场行业企业区域分布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2009年中国酮康唑市场行业销售渠道分布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2009年中国酮康唑市场行业主要代理商分布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2009-2010年中国酮康唑市场行业产品价格走势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2010-2015年中国酮康唑市场行业产品价格趋势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2009-2010年中国酮康唑市场行业利润及增长速度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2009-2010年中国酮康唑市场行业销售毛利率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2009-2010年中国酮康唑市场行业销售利润率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2009-2010年中国酮康唑市场行业总资产利润率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2009-2010年中国酮康唑市场行业净资产利润率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2009-2010年中国酮康唑市场行业产值利税率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2009-2010年中国酮康唑市场行业总资产增长率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2009-2010年中国酮康唑市场行业净资产增长率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2009-2010年中国酮康唑市场行业资产负债率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2009-2010年中国酮康唑市场行业速动比率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2009-2010年中国酮康唑市场行业流动比率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2009-2010年中国酮康唑市场行业总资产周转率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2009-2010年中国酮康唑市场行业应收账款周转率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2009-2010年中国酮康唑市场行业存货周转率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2009-2010年中国酮康唑市场产品出口量以及出口额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2009-2010年中国酮康唑市场行业出口地区分布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2009-2010年中国酮康唑市场行业进口量及进口额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2009-2010年中国酮康唑市场行业进口区域分布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178985271e4ef4" w:history="1">
        <w:r>
          <w:rPr>
            <w:rStyle w:val="Hyperlink"/>
          </w:rPr>
          <w:t>2010-2015年酮康唑市场新动态战略研究及竞争力研究报告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178985271e4ef4" w:history="1">
        <w:r>
          <w:rPr>
            <w:rStyle w:val="Hyperlink"/>
          </w:rPr>
          <w:t>https://www.20087.com/2010-07/R_2010_2015niantongkangzuoshichangxind.html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a01c987e545bb" w:history="1">
      <w:r>
        <w:rPr>
          <w:rStyle w:val="Hyperlink"/>
        </w:rPr>
        <w:t>2010-2015年酮康唑市场新动态战略研究及竞争力研究报告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tongkangzuoshichangxind.html" TargetMode="External" Id="R1f178985271e4e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tongkangzuoshichangxind.html" TargetMode="External" Id="R19fa01c987e545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2010-07-05T04:44:00Z</dcterms:created>
  <dcterms:modified xsi:type="dcterms:W3CDTF">2010-07-05T05:44:00Z</dcterms:modified>
  <dc:subject>2010-2015年酮康唑市场新动态战略研究及竞争力研究报告</dc:subject>
  <dc:title>2010-2015年酮康唑市场新动态战略研究及竞争力研究报告</dc:title>
  <cp:keywords>2010-2015年酮康唑市场新动态战略研究及竞争力研究报告</cp:keywords>
  <dc:description>2010-2015年酮康唑市场新动态战略研究及竞争力研究报告</dc:description>
</cp:coreProperties>
</file>