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d3869daf6421b" w:history="1">
              <w:r>
                <w:rPr>
                  <w:rStyle w:val="Hyperlink"/>
                </w:rPr>
                <w:t>2026-2032年中国L-谷氨酸钠市场研究及行业前景分析报告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d3869daf6421b" w:history="1">
              <w:r>
                <w:rPr>
                  <w:rStyle w:val="Hyperlink"/>
                </w:rPr>
                <w:t>2026-2032年中国L-谷氨酸钠市场研究及行业前景分析报告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d3869daf6421b" w:history="1">
                <w:r>
                  <w:rPr>
                    <w:rStyle w:val="Hyperlink"/>
                  </w:rPr>
                  <w:t>https://www.20087.com/2010-07/R_2010_2015nian_guansuannashichangxind.html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谷氨酸钠是全球广泛应用的鲜味增强剂，主要通过微生物发酵法生产，广泛应用于食品加工、餐饮调味及家庭烹饪领域。该化合物凭借安全、稳定及显著提升食物风味的特性，已成为复合调味品、方便食品、肉制品及汤料等产品的核心配料。生产工艺已高度成熟，行业普遍采用谷氨酸棒杆菌进行高密度发酵，辅以结晶纯化技术保障产品纯度。然而，消费者对“人工添加剂”的疑虑持续存在，部分市场出现“无味精”标签风潮，促使企业加强科普宣传并开发天然来源替代方案。与此同时，L-谷氨酸钠在医药与生物技术领域的潜在应用（如神经递质研究、细胞培养基成分）尚处于探索初期，尚未形成规模化商业路径。整体来看，L-谷氨酸钠产业处于成熟期，但面临消费认知重塑与应用场景延伸的双重压力。</w:t>
      </w:r>
      <w:r>
        <w:rPr>
          <w:rFonts w:hint="eastAsia"/>
        </w:rPr>
        <w:br/>
      </w:r>
      <w:r>
        <w:rPr>
          <w:rFonts w:hint="eastAsia"/>
        </w:rPr>
        <w:t>　　未来，L-谷氨酸钠的发展将围绕“科学认知普及”“绿色制造升级”与“高附加值应用拓展”三大方向推进。市场调研网认为，通过营养学与感官科学研究，进一步阐明其在合理用量下的安全性与风味协同机制，有助于扭转公众误解。在生产端，合成生物学与代谢工程手段将优化菌种性能，降低能耗与废水排放，契合可持续发展趋势。更重要的是，L-谷氨酸钠有望在生物医药领域打开新空间，例如作为神经药理学工具化合物、或在组织工程中参与氨基酸平衡调控。此外，与天然提取物（如酵母抽提物、海带浸膏）复配形成的“清洁标签”鲜味解决方案，将成为食品工业的重要创新方向。具备全产业链技术整合能力与跨领域研发视野的企业，将在L-谷氨酸钠的价值链重构中占据先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3d3869daf6421b" w:history="1">
        <w:r>
          <w:rPr>
            <w:rStyle w:val="Hyperlink"/>
          </w:rPr>
          <w:t>2026-2032年中国L-谷氨酸钠市场研究及行业前景分析报告</w:t>
        </w:r>
      </w:hyperlink>
      <w:r>
        <w:rPr>
          <w:rFonts w:hint="eastAsia"/>
        </w:rPr>
        <w:t>》，2025年L-谷氨酸钠行业市场规模达 亿元，预计2032年市场规模将达 亿元，期间年均复合增长率（CAGR）达 %。报告基于权威数据和长期市场监测，全面分析了L-谷氨酸钠行业的市场规模、供需状况及竞争格局。报告梳理了L-谷氨酸钠技术现状与未来方向，预测了市场前景与趋势，并评估了重点企业的表现与地位。同时，报告揭示了L-谷氨酸钠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L-谷氨酸钠市场概述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按照不同产品类型，L-谷氨酸钠主要可以分为如下几个类别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中国不同产品类型L-谷氨酸钠增长趋势2021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　　1.2.4 医药级</w:t>
      </w:r>
      <w:r>
        <w:rPr>
          <w:rFonts w:hint="eastAsia"/>
        </w:rPr>
        <w:br/>
      </w:r>
      <w:r>
        <w:rPr>
          <w:rFonts w:hint="eastAsia"/>
        </w:rPr>
        <w:t>　　1.3 从不同应用，L-谷氨酸钠主要包括如下几个方面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中国不同应用L-谷氨酸钠增长趋势2021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饲料添加剂</w:t>
      </w:r>
      <w:r>
        <w:rPr>
          <w:rFonts w:hint="eastAsia"/>
        </w:rPr>
        <w:br/>
      </w:r>
      <w:r>
        <w:rPr>
          <w:rFonts w:hint="eastAsia"/>
        </w:rPr>
        <w:t>　　　　1.3.4 医药与保健品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中国L-谷氨酸钠发展现状及未来趋势（2021-2032）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中国市场L-谷氨酸钠收入及增长率（2021-2032）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中国市场L-谷氨酸钠销量及增长率（2021-2032）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中国市场主要L-谷氨酸钠厂商分析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中国市场主要厂商L-谷氨酸钠销量及市场占有率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中国市场主要厂商L-谷氨酸钠销量（2021-2026）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中国市场主要厂商L-谷氨酸钠销量市场份额（2021-2026）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中国市场主要厂商L-谷氨酸钠收入及市场占有率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中国市场主要厂商L-谷氨酸钠收入（2021-2026）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中国市场主要厂商L-谷氨酸钠收入市场份额（2021-2026）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2025年中国市场主要厂商L-谷氨酸钠收入排名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中国市场主要厂商L-谷氨酸钠价格（2021-2026）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中国市场主要厂商L-谷氨酸钠总部及产地分布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中国市场主要厂商成立时间及L-谷氨酸钠商业化日期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中国市场主要厂商L-谷氨酸钠产品类型及应用</w:t>
      </w:r>
      <w:r>
        <w:rPr>
          <w:rFonts w:hint="eastAsia"/>
        </w:rPr>
        <w:br/>
      </w:r>
      <w:r>
        <w:rPr>
          <w:rFonts w:hint="eastAsia"/>
        </w:rPr>
        <w:t>　　2.7 L-谷氨酸钠行业集中度、竞争程度分析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L-谷氨酸钠行业集中度分析：2025年中国Top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中国市场L-谷氨酸钠第一梯队、第二梯队和第三梯队厂商（品牌）及2025年市场份额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重点企业（1）在中国市场L-谷氨酸钠销量、收入、价格及毛利率（2021-2026）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重点企业（2）在中国市场L-谷氨酸钠销量、收入、价格及毛利率（2021-2026）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重点企业（3）在中国市场L-谷氨酸钠销量、收入、价格及毛利率（2021-2026）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重点企业（4）在中国市场L-谷氨酸钠销量、收入、价格及毛利率（2021-2026）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重点企业（5）在中国市场L-谷氨酸钠销量、收入、价格及毛利率（2021-2026）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重点企业（6）在中国市场L-谷氨酸钠销量、收入、价格及毛利率（2021-2026）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重点企业（7）在中国市场L-谷氨酸钠销量、收入、价格及毛利率（2021-2026）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重点企业（8）在中国市场L-谷氨酸钠销量、收入、价格及毛利率（2021-2026）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重点企业（9）在中国市场L-谷氨酸钠销量、收入、价格及毛利率（2021-2026）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重点企业（10）在中国市场L-谷氨酸钠销量、收入、价格及毛利率（2021-2026）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重点企业（11）在中国市场L-谷氨酸钠销量、收入、价格及毛利率（2021-2026）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重点企业（12）在中国市场L-谷氨酸钠销量、收入、价格及毛利率（2021-2026）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重点企业（13）在中国市场L-谷氨酸钠销量、收入、价格及毛利率（2021-2026）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重点企业（14）在中国市场L-谷氨酸钠销量、收入、价格及毛利率（2021-2026）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重点企业（15）在中国市场L-谷氨酸钠销量、收入、价格及毛利率（2021-2026）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不同产品类型L-谷氨酸钠分析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中国市场不同产品类型L-谷氨酸钠销量（2021-2032）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中国市场不同产品类型L-谷氨酸钠销量及市场份额（2021-2026）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中国市场不同产品类型L-谷氨酸钠销量预测（2027-2032）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中国市场不同产品类型L-谷氨酸钠规模（2021-2032）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中国市场不同产品类型L-谷氨酸钠规模及市场份额（2021-2026）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中国市场不同产品类型L-谷氨酸钠规模预测（2027-2032）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中国市场不同产品类型L-谷氨酸钠价格走势（2021-2032）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不同应用L-谷氨酸钠分析</w:t>
      </w:r>
      <w:r>
        <w:rPr>
          <w:rFonts w:hint="eastAsia"/>
        </w:rPr>
        <w:br/>
      </w:r>
      <w:r>
        <w:rPr>
          <w:rFonts w:hint="eastAsia"/>
        </w:rPr>
        <w:t>　　5.1 中国市场不同应用L-谷氨酸钠销量（2021-2032）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中国市场不同应用L-谷氨酸钠销量及市场份额（2021-2026）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中国市场不同应用L-谷氨酸钠销量预测（2027-2032）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中国市场不同应用L-谷氨酸钠规模（2021-2032）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中国市场不同应用L-谷氨酸钠规模及市场份额（2021-2026）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中国市场不同应用L-谷氨酸钠规模预测（2027-2032）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中国市场不同应用L-谷氨酸钠价格走势（2021-2032）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L-谷氨酸钠行业发展分析---发展趋势</w:t>
      </w:r>
      <w:r>
        <w:rPr>
          <w:rFonts w:hint="eastAsia"/>
        </w:rPr>
        <w:br/>
      </w:r>
      <w:r>
        <w:rPr>
          <w:rFonts w:hint="eastAsia"/>
        </w:rPr>
        <w:t>　　6.2 L-谷氨酸钠行业发展分析---厂商壁垒</w:t>
      </w:r>
      <w:r>
        <w:rPr>
          <w:rFonts w:hint="eastAsia"/>
        </w:rPr>
        <w:br/>
      </w:r>
      <w:r>
        <w:rPr>
          <w:rFonts w:hint="eastAsia"/>
        </w:rPr>
        <w:t>　　6.3 L-谷氨酸钠行业发展分析---驱动因素</w:t>
      </w:r>
      <w:r>
        <w:rPr>
          <w:rFonts w:hint="eastAsia"/>
        </w:rPr>
        <w:br/>
      </w:r>
      <w:r>
        <w:rPr>
          <w:rFonts w:hint="eastAsia"/>
        </w:rPr>
        <w:t>　　6.4 L-谷氨酸钠行业发展分析---制约因素</w:t>
      </w:r>
      <w:r>
        <w:rPr>
          <w:rFonts w:hint="eastAsia"/>
        </w:rPr>
        <w:br/>
      </w:r>
      <w:r>
        <w:rPr>
          <w:rFonts w:hint="eastAsia"/>
        </w:rPr>
        <w:t>　　6.5 L-谷氨酸钠中国企业SWOT分析</w:t>
      </w:r>
      <w:r>
        <w:rPr>
          <w:rFonts w:hint="eastAsia"/>
        </w:rPr>
        <w:br/>
      </w:r>
      <w:r>
        <w:rPr>
          <w:rFonts w:hint="eastAsia"/>
        </w:rPr>
        <w:t>　　6.6 L-谷氨酸钠行业发展分析---行业政策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L-谷氨酸钠行业产业链简介</w:t>
      </w:r>
      <w:r>
        <w:rPr>
          <w:rFonts w:hint="eastAsia"/>
        </w:rPr>
        <w:br/>
      </w:r>
      <w:r>
        <w:rPr>
          <w:rFonts w:hint="eastAsia"/>
        </w:rPr>
        <w:t>　　7.2 L-谷氨酸钠产业链分析-上游</w:t>
      </w:r>
      <w:r>
        <w:rPr>
          <w:rFonts w:hint="eastAsia"/>
        </w:rPr>
        <w:br/>
      </w:r>
      <w:r>
        <w:rPr>
          <w:rFonts w:hint="eastAsia"/>
        </w:rPr>
        <w:t>　　7.3 L-谷氨酸钠产业链分析-中游</w:t>
      </w:r>
      <w:r>
        <w:rPr>
          <w:rFonts w:hint="eastAsia"/>
        </w:rPr>
        <w:br/>
      </w:r>
      <w:r>
        <w:rPr>
          <w:rFonts w:hint="eastAsia"/>
        </w:rPr>
        <w:t>　　7.4 L-谷氨酸钠产业链分析-下游</w:t>
      </w:r>
      <w:r>
        <w:rPr>
          <w:rFonts w:hint="eastAsia"/>
        </w:rPr>
        <w:br/>
      </w:r>
      <w:r>
        <w:rPr>
          <w:rFonts w:hint="eastAsia"/>
        </w:rPr>
        <w:t>　　7.5 L-谷氨酸钠行业采购模式</w:t>
      </w:r>
      <w:r>
        <w:rPr>
          <w:rFonts w:hint="eastAsia"/>
        </w:rPr>
        <w:br/>
      </w:r>
      <w:r>
        <w:rPr>
          <w:rFonts w:hint="eastAsia"/>
        </w:rPr>
        <w:t>　　7.6 L-谷氨酸钠行业生产模式</w:t>
      </w:r>
      <w:r>
        <w:rPr>
          <w:rFonts w:hint="eastAsia"/>
        </w:rPr>
        <w:br/>
      </w:r>
      <w:r>
        <w:rPr>
          <w:rFonts w:hint="eastAsia"/>
        </w:rPr>
        <w:t>　　7.7 L-谷氨酸钠行业销售模式及销售渠道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中国本土L-谷氨酸钠产能、产量分析</w:t>
      </w:r>
      <w:r>
        <w:rPr>
          <w:rFonts w:hint="eastAsia"/>
        </w:rPr>
        <w:br/>
      </w:r>
      <w:r>
        <w:rPr>
          <w:rFonts w:hint="eastAsia"/>
        </w:rPr>
        <w:t>　　8.1 中国L-谷氨酸钠供需现状及预测（2021-2032）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中国L-谷氨酸钠产能、产量、产能利用率及发展趋势（2021-2032）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中国L-谷氨酸钠产量、市场需求量及发展趋势（2021-2032）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中国L-谷氨酸钠进出口分析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中国市场L-谷氨酸钠主要进口来源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中国市场L-谷氨酸钠主要出口目的地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不同产品类型L-谷氨酸钠市场规模2021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不同应用L-谷氨酸钠市场规模2021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中国市场主要厂商L-谷氨酸钠销量（2021-2026）&amp;（千吨）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中国市场主要厂商L-谷氨酸钠销量市场份额（2021-2026）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中国市场主要厂商L-谷氨酸钠收入（2021-2026）&amp;（万元）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中国市场主要厂商L-谷氨酸钠收入份额（2021-2026）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2025年中国主要生产商L-谷氨酸钠收入排名（万元）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中国市场主要厂商L-谷氨酸钠价格（2021-2026）&amp;（元/吨）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中国市场主要厂商L-谷氨酸钠总部及产地分布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中国市场主要厂商成立时间及L-谷氨酸钠商业化日期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中国市场主要厂商L-谷氨酸钠产品类型及应用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2025年中国市场L-谷氨酸钠主要厂商市场地位（第一梯队、第二梯队和第三梯队）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L-谷氨酸钠市场投资、并购等现状分析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L-谷氨酸钠销量（千吨）、收入（万元）、价格（元/吨）及毛利率（2021-2026）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L-谷氨酸钠销量（千吨）、收入（万元）、价格（元/吨）及毛利率（2021-2026）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L-谷氨酸钠销量（千吨）、收入（万元）、价格（元/吨）及毛利率（2021-2026）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L-谷氨酸钠销量（千吨）、收入（万元）、价格（元/吨）及毛利率（2021-2026）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L-谷氨酸钠销量（千吨）、收入（万元）、价格（元/吨）及毛利率（2021-2026）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L-谷氨酸钠销量（千吨）、收入（万元）、价格（元/吨）及毛利率（2021-2026）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L-谷氨酸钠销量（千吨）、收入（万元）、价格（元/吨）及毛利率（2021-2026）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L-谷氨酸钠销量（千吨）、收入（万元）、价格（元/吨）及毛利率（2021-2026）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L-谷氨酸钠销量（千吨）、收入（万元）、价格（元/吨）及毛利率（2021-2026）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L-谷氨酸钠销量（千吨）、收入（万元）、价格（元/吨）及毛利率（2021-2026）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L-谷氨酸钠销量（千吨）、收入（万元）、价格（元/吨）及毛利率（2021-2026）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L-谷氨酸钠销量（千吨）、收入（万元）、价格（元/吨）及毛利率（2021-2026）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L-谷氨酸钠销量（千吨）、收入（万元）、价格（元/吨）及毛利率（2021-2026）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L-谷氨酸钠销量（千吨）、收入（万元）、价格（元/吨）及毛利率（2021-2026）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L-谷氨酸钠生产基地、总部、竞争对手及市场地位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L-谷氨酸钠产品规格、参数及市场应用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L-谷氨酸钠销量（千吨）、收入（万元）、价格（元/吨）及毛利率（2021-2026）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中国市场不同产品类型L-谷氨酸钠销量（2021-2026）&amp;（千吨）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中国市场不同产品类型L-谷氨酸钠销量市场份额（2021-2026）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中国市场不同产品类型L-谷氨酸钠销量预测（2027-2032）&amp;（千吨）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中国市场不同产品类型L-谷氨酸钠销量市场份额预测（2027-2032）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中国市场不同产品类型L-谷氨酸钠规模（2021-2026）&amp;（万元）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中国市场不同产品类型L-谷氨酸钠规模市场份额（2021-2026）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中国市场不同产品类型L-谷氨酸钠规模预测（2027-2032）&amp;（万元）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中国市场不同产品类型L-谷氨酸钠规模市场份额预测（2027-2032）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中国市场不同应用L-谷氨酸钠销量（2021-2026）&amp;（千吨）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中国市场不同应用L-谷氨酸钠销量市场份额（2021-2026）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中国市场不同应用L-谷氨酸钠销量预测（2027-2032）&amp;（千吨）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中国市场不同应用L-谷氨酸钠销量市场份额预测（2027-2032）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中国市场不同应用L-谷氨酸钠规模（2021-2026）&amp;（万元）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中国市场不同应用L-谷氨酸钠规模市场份额（2021-2026）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中国市场不同应用L-谷氨酸钠规模预测（2027-2032）&amp;（万元）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中国市场不同应用L-谷氨酸钠规模市场份额预测（2027-2032）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L-谷氨酸钠行业发展分析---发展趋势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L-谷氨酸钠行业发展分析---厂商壁垒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L-谷氨酸钠行业发展分析---驱动因素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L-谷氨酸钠行业发展分析---制约因素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L-谷氨酸钠行业相关重点政策一览</w:t>
      </w:r>
      <w:r>
        <w:rPr>
          <w:rFonts w:hint="eastAsia"/>
        </w:rPr>
        <w:br/>
      </w:r>
      <w:r>
        <w:rPr>
          <w:rFonts w:hint="eastAsia"/>
        </w:rPr>
        <w:t>　　表 110： L-谷氨酸钠行业供应链分析</w:t>
      </w:r>
      <w:r>
        <w:rPr>
          <w:rFonts w:hint="eastAsia"/>
        </w:rPr>
        <w:br/>
      </w:r>
      <w:r>
        <w:rPr>
          <w:rFonts w:hint="eastAsia"/>
        </w:rPr>
        <w:t>　　表 111： L-谷氨酸钠上游原料供应商</w:t>
      </w:r>
      <w:r>
        <w:rPr>
          <w:rFonts w:hint="eastAsia"/>
        </w:rPr>
        <w:br/>
      </w:r>
      <w:r>
        <w:rPr>
          <w:rFonts w:hint="eastAsia"/>
        </w:rPr>
        <w:t>　　表 112： L-谷氨酸钠行业主要下游客户</w:t>
      </w:r>
      <w:r>
        <w:rPr>
          <w:rFonts w:hint="eastAsia"/>
        </w:rPr>
        <w:br/>
      </w:r>
      <w:r>
        <w:rPr>
          <w:rFonts w:hint="eastAsia"/>
        </w:rPr>
        <w:t>　　表 113： L-谷氨酸钠典型经销商</w:t>
      </w:r>
      <w:r>
        <w:rPr>
          <w:rFonts w:hint="eastAsia"/>
        </w:rPr>
        <w:br/>
      </w:r>
      <w:r>
        <w:rPr>
          <w:rFonts w:hint="eastAsia"/>
        </w:rPr>
        <w:t>　　表 114： 中国L-谷氨酸钠产量、销量、进口量及出口量（2021-2026）&amp;（千吨）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中国L-谷氨酸钠产量、销量、进口量及出口量预测（2027-2032）&amp;（千吨）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中国市场L-谷氨酸钠主要进口来源</w:t>
      </w:r>
      <w:r>
        <w:rPr>
          <w:rFonts w:hint="eastAsia"/>
        </w:rPr>
        <w:br/>
      </w:r>
      <w:r>
        <w:rPr>
          <w:rFonts w:hint="eastAsia"/>
        </w:rPr>
        <w:t>　　表 117： 中国市场L-谷氨酸钠主要出口目的地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L-谷氨酸钠产品图片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中国不同产品类型L-谷氨酸钠市场规模市场份额2025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饲料级产品图片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中国不同应用L-谷氨酸钠市场份额2025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食品工业</w:t>
      </w:r>
      <w:r>
        <w:rPr>
          <w:rFonts w:hint="eastAsia"/>
        </w:rPr>
        <w:br/>
      </w:r>
      <w:r>
        <w:rPr>
          <w:rFonts w:hint="eastAsia"/>
        </w:rPr>
        <w:t>　　图 8： 饲料添加剂</w:t>
      </w:r>
      <w:r>
        <w:rPr>
          <w:rFonts w:hint="eastAsia"/>
        </w:rPr>
        <w:br/>
      </w:r>
      <w:r>
        <w:rPr>
          <w:rFonts w:hint="eastAsia"/>
        </w:rPr>
        <w:t>　　图 9： 医药与保健品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中国市场L-谷氨酸钠市场规模，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中国市场L-谷氨酸钠收入及增长率（2021-2032）&amp;（万元）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中国市场L-谷氨酸钠销量及增长率（2021-2032）&amp;（千吨）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2025年中国市场主要厂商L-谷氨酸钠销量市场份额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2025年中国市场主要厂商L-谷氨酸钠收入市场份额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2025年中国市场前五大厂商L-谷氨酸钠市场份额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2025年中国市场L-谷氨酸钠第一梯队、第二梯队和第三梯队厂商（品牌）及市场份额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中国市场不同产品类型L-谷氨酸钠价格走势（2021-2032）&amp;（元/吨）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中国市场不同应用L-谷氨酸钠价格走势（2021-2032）&amp;（元/吨）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L-谷氨酸钠中国企业SWOT分析</w:t>
      </w:r>
      <w:r>
        <w:rPr>
          <w:rFonts w:hint="eastAsia"/>
        </w:rPr>
        <w:br/>
      </w:r>
      <w:r>
        <w:rPr>
          <w:rFonts w:hint="eastAsia"/>
        </w:rPr>
        <w:t>　　图 21： L-谷氨酸钠产业链</w:t>
      </w:r>
      <w:r>
        <w:rPr>
          <w:rFonts w:hint="eastAsia"/>
        </w:rPr>
        <w:br/>
      </w:r>
      <w:r>
        <w:rPr>
          <w:rFonts w:hint="eastAsia"/>
        </w:rPr>
        <w:t>　　图 22： L-谷氨酸钠行业采购模式分析</w:t>
      </w:r>
      <w:r>
        <w:rPr>
          <w:rFonts w:hint="eastAsia"/>
        </w:rPr>
        <w:br/>
      </w:r>
      <w:r>
        <w:rPr>
          <w:rFonts w:hint="eastAsia"/>
        </w:rPr>
        <w:t>　　图 23： L-谷氨酸钠行业生产模式分析</w:t>
      </w:r>
      <w:r>
        <w:rPr>
          <w:rFonts w:hint="eastAsia"/>
        </w:rPr>
        <w:br/>
      </w:r>
      <w:r>
        <w:rPr>
          <w:rFonts w:hint="eastAsia"/>
        </w:rPr>
        <w:t>　　图 24： L-谷氨酸钠行业销售模式分析</w:t>
      </w:r>
      <w:r>
        <w:rPr>
          <w:rFonts w:hint="eastAsia"/>
        </w:rPr>
        <w:br/>
      </w:r>
      <w:r>
        <w:rPr>
          <w:rFonts w:hint="eastAsia"/>
        </w:rPr>
        <w:t>　　图 25： 中国L-谷氨酸钠产能、产量、产能利用率及发展趋势（2021-2032）&amp;（千吨）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中国L-谷氨酸钠产量、市场需求量及发展趋势（2021-2032）&amp;（千吨）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d3869daf6421b" w:history="1">
        <w:r>
          <w:rPr>
            <w:rStyle w:val="Hyperlink"/>
          </w:rPr>
          <w:t>2026-2032年中国L-谷氨酸钠市场研究及行业前景分析报告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d3869daf6421b" w:history="1">
        <w:r>
          <w:rPr>
            <w:rStyle w:val="Hyperlink"/>
          </w:rPr>
          <w:t>https://www.20087.com/2010-07/R_2010_2015nian_guansuannashichangxind.html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热点：谷氨酸钠的成分是什么、L-谷氨酸钠、谷氨酸一钠、L-谷氨酸钠和谷氨酸钠的区别、谷氨酸钠与谷氨酸有什么区别、L谷氨酸钠 储存温度、谷氨酸钠小孩能吃吗、L谷氨酸钠紫外吸收、亚硫酸盐对人体有害吗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79b2fe82f4b51" w:history="1">
      <w:r>
        <w:rPr>
          <w:rStyle w:val="Hyperlink"/>
        </w:rPr>
        <w:t>2026-2032年中国L-谷氨酸钠市场研究及行业前景分析报告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_guansuannashichangxind.html" TargetMode="External" Id="R213d3869daf6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_guansuannashichangxind.html" TargetMode="External" Id="Ra2379b2fe82f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2026-03-01T03:39:23Z</dcterms:created>
  <dcterms:modified xsi:type="dcterms:W3CDTF">2026-03-01T04:39:23Z</dcterms:modified>
  <dc:subject>2026-2032年中国L-谷氨酸钠市场研究及行业前景分析报告</dc:subject>
  <dc:title>2026-2032年中国L-谷氨酸钠市场研究及行业前景分析报告</dc:title>
  <cp:keywords>2026-2032年中国L-谷氨酸钠市场研究及行业前景分析报告</cp:keywords>
  <dc:description>2026-2032年中国L-谷氨酸钠市场研究及行业前景分析报告</dc:description>
</cp:coreProperties>
</file>