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37c9bb4a9432a" w:history="1">
              <w:r>
                <w:rPr>
                  <w:rStyle w:val="Hyperlink"/>
                </w:rPr>
                <w:t>2024年版中国分散红SE市场深度调研及发展趋势分析报告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37c9bb4a9432a" w:history="1">
              <w:r>
                <w:rPr>
                  <w:rStyle w:val="Hyperlink"/>
                </w:rPr>
                <w:t>2024年版中国分散红SE市场深度调研及发展趋势分析报告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37c9bb4a9432a" w:history="1">
                <w:r>
                  <w:rPr>
                    <w:rStyle w:val="Hyperlink"/>
                  </w:rPr>
                  <w:t>https://www.20087.com/2010-07/R_2010_2015fensanhongchanyeshendudiaoy.html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红SE是一种用于聚酯纤维染色的分散染料，具有良好的分散性和色牢度。随着全球纺织业的发展，分散红SE的需求持续增长。目前，分散红SE的生产技术已经相对成熟，但随着环保法规的日趋严格，对染料的生产和使用提出了更高的要求。为了减少环境污染，许多生产商开始采用清洁生产技术和循环利用工艺，减少废水排放。同时，为了满足客户对色彩多样性的需求，生产商也在不断开发新的颜色系列和提高染料的适用范围。</w:t>
      </w:r>
      <w:r>
        <w:rPr>
          <w:rFonts w:hint="eastAsia"/>
        </w:rPr>
        <w:br/>
      </w:r>
      <w:r>
        <w:rPr>
          <w:rFonts w:hint="eastAsia"/>
        </w:rPr>
        <w:t>　　未来，分散红SE的发展将主要集中在环保和技术创新两个方面。环保方面，随着绿色化学理念的推广，未来分散红SE将更加注重生物降解性和低毒性，减少对环境的危害。此外，通过改进合成路线和工艺流程，减少副产物的产生，提高原料利用率，也是未来发展的重点。技术创新方面，随着纳米技术和表面改性技术的进步，未来分散红SE将具备更好的分散稳定性和更宽广的适用温度范围，提高染色效率和质量。此外，通过与智能纺织品的结合，未来的分散红SE还可能具备感应变色等功能，为纺织品增添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37c9bb4a9432a" w:history="1">
        <w:r>
          <w:rPr>
            <w:rStyle w:val="Hyperlink"/>
          </w:rPr>
          <w:t>2024年版中国分散红SE市场深度调研及发展趋势分析报告</w:t>
        </w:r>
      </w:hyperlink>
      <w:r>
        <w:rPr>
          <w:rFonts w:hint="eastAsia"/>
        </w:rPr>
        <w:t>》全面分析了分散红SE行业的市场规模、供需状况及产业链结构，深入探讨了分散红SE各细分市场的品牌竞争情况和价格动态，聚焦分散红SE重点企业经营现状，揭示了行业的集中度和竞争格局。此外，分散红SE报告对分散红SE行业的市场前景进行了科学预测，揭示了行业未来的发展趋势、潜在风险和机遇。分散红SE报告旨在为分散红SE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分散红SE行业概述</w:t>
      </w:r>
      <w:r>
        <w:rPr>
          <w:rFonts w:hint="eastAsia"/>
        </w:rPr>
        <w:br/>
      </w:r>
      <w:r>
        <w:rPr>
          <w:rFonts w:hint="eastAsia"/>
        </w:rPr>
        <w:t>　　第一节 分散红SE行业定义</w:t>
      </w:r>
      <w:r>
        <w:rPr>
          <w:rFonts w:hint="eastAsia"/>
        </w:rPr>
        <w:br/>
      </w:r>
      <w:r>
        <w:rPr>
          <w:rFonts w:hint="eastAsia"/>
        </w:rPr>
        <w:t>　　第二节 分散红SE行业发展历程</w:t>
      </w:r>
      <w:r>
        <w:rPr>
          <w:rFonts w:hint="eastAsia"/>
        </w:rPr>
        <w:br/>
      </w:r>
      <w:r>
        <w:rPr>
          <w:rFonts w:hint="eastAsia"/>
        </w:rPr>
        <w:t>　　第三节 分散红SE产业链分析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二、分散红SE产业链模型分析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2023-2024年中国分散红SE行业发展环境分析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中国分散红SE行业发展经济环境分析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中国分散红SE行业发展政策环境分析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一、分散红SE行业政策影响分析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二、相关分散红SE行业标准分析</w:t>
      </w:r>
      <w:r>
        <w:rPr>
          <w:rFonts w:hint="eastAsia"/>
        </w:rPr>
        <w:br/>
      </w:r>
      <w:r>
        <w:rPr>
          <w:rFonts w:hint="eastAsia"/>
        </w:rPr>
        <w:t>　　第三节 中国分散红SE行业发展社会环境分析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中国分散红SE行业供给与需求情况分析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2019-2024年中国分散红SE行业总体规模</w:t>
      </w:r>
      <w:r>
        <w:rPr>
          <w:rFonts w:hint="eastAsia"/>
        </w:rPr>
        <w:br/>
      </w:r>
      <w:r>
        <w:rPr>
          <w:rFonts w:hint="eastAsia"/>
        </w:rPr>
        <w:t>　　第二节 中国分散红SE行业盈利情况分析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中国分散红SE行业供给概况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一、2019-2024年中国分散红SE供给情况分析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二、2024年中国分散红SE行业供给特点分析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三、2024-2030年中国分散红SE行业供给预测</w:t>
      </w:r>
      <w:r>
        <w:rPr>
          <w:rFonts w:hint="eastAsia"/>
        </w:rPr>
        <w:br/>
      </w:r>
      <w:r>
        <w:rPr>
          <w:rFonts w:hint="eastAsia"/>
        </w:rPr>
        <w:t>　　第四节 中国分散红SE行业需求概况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一、2019-2024年中国分散红SE行业需求情况分析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二、2024年中国分散红SE行业市场需求特点分析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三、2024-2030年中国分散红SE市场需求预测</w:t>
      </w:r>
      <w:r>
        <w:rPr>
          <w:rFonts w:hint="eastAsia"/>
        </w:rPr>
        <w:br/>
      </w:r>
      <w:r>
        <w:rPr>
          <w:rFonts w:hint="eastAsia"/>
        </w:rPr>
        <w:t>　　第五节 分散红SE产业供需平衡状况分析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中国分散红SE行业规模与效益分析预测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分散红SE行业规模分析及预测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一、2019-2024年分散红SE行业资产规模变化分析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二、2024-2030年分散红SE行业资产规模预测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三、2019-2024年分散红SE行业收入和利润变化分析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四、2024-2030年分散红SE行业收入和利润预测</w:t>
      </w:r>
      <w:r>
        <w:rPr>
          <w:rFonts w:hint="eastAsia"/>
        </w:rPr>
        <w:br/>
      </w:r>
      <w:r>
        <w:rPr>
          <w:rFonts w:hint="eastAsia"/>
        </w:rPr>
        <w:t>　　第二节 分散红SE行业效益分析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一、2019-2024年分散红SE行业三费变化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二、2019-2024年分散红SE行业效益分析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国内分散红SE产品价格走势及影响因素分析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2019-2024年国内分散红SE市场价格回顾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2023-2024年国内分散红SE市场价格及评述</w:t>
      </w:r>
      <w:r>
        <w:rPr>
          <w:rFonts w:hint="eastAsia"/>
        </w:rPr>
        <w:br/>
      </w:r>
      <w:r>
        <w:rPr>
          <w:rFonts w:hint="eastAsia"/>
        </w:rPr>
        <w:t>　　第三节 国内分散红SE价格影响因素分析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2024-2030年国内分散红SE市场价格走势预测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2023-2024年分散红SE行业产业链分析及对行业的影响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分散红SE上游原料产业链发展状况分析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分散红SE下游需求产业链发展情况分析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上下游行业对分散红SE行业的影响分析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2019-2024年中国分散红SE行业重点地区调研分析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一、中国分散红SE行业重点区域市场结构调研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二、**地区分散红SE行业调研分析</w:t>
      </w:r>
      <w:r>
        <w:rPr>
          <w:rFonts w:hint="eastAsia"/>
        </w:rPr>
        <w:br/>
      </w:r>
      <w:r>
        <w:rPr>
          <w:rFonts w:hint="eastAsia"/>
        </w:rPr>
        <w:t>　　　　三、**地区分散红SE行业调研分析</w:t>
      </w:r>
      <w:r>
        <w:rPr>
          <w:rFonts w:hint="eastAsia"/>
        </w:rPr>
        <w:br/>
      </w:r>
      <w:r>
        <w:rPr>
          <w:rFonts w:hint="eastAsia"/>
        </w:rPr>
        <w:t>　　　　四、**地区分散红SE行业调研分析</w:t>
      </w:r>
      <w:r>
        <w:rPr>
          <w:rFonts w:hint="eastAsia"/>
        </w:rPr>
        <w:br/>
      </w:r>
      <w:r>
        <w:rPr>
          <w:rFonts w:hint="eastAsia"/>
        </w:rPr>
        <w:t>　　　　五、**地区分散红SE行业调研分析</w:t>
      </w:r>
      <w:r>
        <w:rPr>
          <w:rFonts w:hint="eastAsia"/>
        </w:rPr>
        <w:br/>
      </w:r>
      <w:r>
        <w:rPr>
          <w:rFonts w:hint="eastAsia"/>
        </w:rPr>
        <w:t>　　　　六、**地区分散红SE行业调研分析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分散红SE行业重点企业发展调研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分散红SE重点企业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二、分散红SE企业经营情况分析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三、分散红SE企业发展规划</w:t>
      </w:r>
      <w:r>
        <w:rPr>
          <w:rFonts w:hint="eastAsia"/>
        </w:rPr>
        <w:br/>
      </w:r>
      <w:r>
        <w:rPr>
          <w:rFonts w:hint="eastAsia"/>
        </w:rPr>
        <w:t>　　第二节 分散红SE重点企业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二、分散红SE企业经营情况分析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三、分散红SE企业发展规划</w:t>
      </w:r>
      <w:r>
        <w:rPr>
          <w:rFonts w:hint="eastAsia"/>
        </w:rPr>
        <w:br/>
      </w:r>
      <w:r>
        <w:rPr>
          <w:rFonts w:hint="eastAsia"/>
        </w:rPr>
        <w:t>　　第三节 分散红SE重点企业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二、分散红SE企业经营情况分析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三、分散红SE企业发展规划</w:t>
      </w:r>
      <w:r>
        <w:rPr>
          <w:rFonts w:hint="eastAsia"/>
        </w:rPr>
        <w:br/>
      </w:r>
      <w:r>
        <w:rPr>
          <w:rFonts w:hint="eastAsia"/>
        </w:rPr>
        <w:t>　　第四节 分散红SE重点企业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二、分散红SE企业经营情况分析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三、分散红SE企业发展规划</w:t>
      </w:r>
      <w:r>
        <w:rPr>
          <w:rFonts w:hint="eastAsia"/>
        </w:rPr>
        <w:br/>
      </w:r>
      <w:r>
        <w:rPr>
          <w:rFonts w:hint="eastAsia"/>
        </w:rPr>
        <w:t>　　第五节 分散红SE重点企业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二、分散红SE企业经营情况分析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三、分散红SE企业发展规划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2023-2024年分散红SE行业市场竞争策略分析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分散红SE行业竞争结构分析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分散红SE市场竞争策略分析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一、分散红SE市场增长潜力分析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二、分散红SE产品竞争策略分析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三、典型分散红SE企业产品竞争策略分析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分散红SE企业竞争策略分析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一、2024-2030年中国分散红SE市场竞争趋势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二、2024-2030年分散红SE行业竞争格局展望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三、2024-2030年分散红SE行业竞争策略分析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分散红SE行业投资与发展前景分析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2024年分散红SE行业投资情况分析</w:t>
      </w:r>
      <w:r>
        <w:rPr>
          <w:rFonts w:hint="eastAsia"/>
        </w:rPr>
        <w:br/>
      </w:r>
      <w:r>
        <w:rPr>
          <w:rFonts w:hint="eastAsia"/>
        </w:rPr>
        <w:t>　　　　一、分散红SE行业总体投资结构</w:t>
      </w:r>
      <w:r>
        <w:rPr>
          <w:rFonts w:hint="eastAsia"/>
        </w:rPr>
        <w:br/>
      </w:r>
      <w:r>
        <w:rPr>
          <w:rFonts w:hint="eastAsia"/>
        </w:rPr>
        <w:t>　　　　二、分散红SE行业投资规模情况</w:t>
      </w:r>
      <w:r>
        <w:rPr>
          <w:rFonts w:hint="eastAsia"/>
        </w:rPr>
        <w:br/>
      </w:r>
      <w:r>
        <w:rPr>
          <w:rFonts w:hint="eastAsia"/>
        </w:rPr>
        <w:t>　　　　三、分散红SE行业投资增速情况</w:t>
      </w:r>
      <w:r>
        <w:rPr>
          <w:rFonts w:hint="eastAsia"/>
        </w:rPr>
        <w:br/>
      </w:r>
      <w:r>
        <w:rPr>
          <w:rFonts w:hint="eastAsia"/>
        </w:rPr>
        <w:t>　　　　四、分散红SE行业分地区投资分析</w:t>
      </w:r>
      <w:r>
        <w:rPr>
          <w:rFonts w:hint="eastAsia"/>
        </w:rPr>
        <w:br/>
      </w:r>
      <w:r>
        <w:rPr>
          <w:rFonts w:hint="eastAsia"/>
        </w:rPr>
        <w:t>　　第二节 分散红SE行业投资机会分析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一、分散红SE行业投资项目分析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二、可以投资的分散红SE模式</w:t>
      </w:r>
      <w:r>
        <w:rPr>
          <w:rFonts w:hint="eastAsia"/>
        </w:rPr>
        <w:br/>
      </w:r>
      <w:r>
        <w:rPr>
          <w:rFonts w:hint="eastAsia"/>
        </w:rPr>
        <w:t>　　　　三、2024年分散红SE行业投资机会</w:t>
      </w:r>
      <w:r>
        <w:rPr>
          <w:rFonts w:hint="eastAsia"/>
        </w:rPr>
        <w:br/>
      </w:r>
      <w:r>
        <w:rPr>
          <w:rFonts w:hint="eastAsia"/>
        </w:rPr>
        <w:t>　　　　四、2024年分散红SE行业投资新方向</w:t>
      </w:r>
      <w:r>
        <w:rPr>
          <w:rFonts w:hint="eastAsia"/>
        </w:rPr>
        <w:br/>
      </w:r>
      <w:r>
        <w:rPr>
          <w:rFonts w:hint="eastAsia"/>
        </w:rPr>
        <w:t>　　第三节 分散红SE行业发展前景分析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一、新冠疫情下分散红SE市场的发展前景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二、2023-2024年分散红SE市场面临的发展商机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2024-2030年分散红SE行业发展趋势及投资风险分析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当前分散红SE行业存在的问题</w:t>
      </w:r>
      <w:r>
        <w:rPr>
          <w:rFonts w:hint="eastAsia"/>
        </w:rPr>
        <w:br/>
      </w:r>
      <w:r>
        <w:rPr>
          <w:rFonts w:hint="eastAsia"/>
        </w:rPr>
        <w:t>　　第二节 分散红SE未来发展预测分析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一、中国分散红SE行业发展方向分析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二、2024-2030年中国分散红SE行业发展规模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三、2024-2030年中国分散红SE行业发展趋势预测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2024-2030年中国分散红SE行业投资风险分析</w:t>
      </w:r>
      <w:r>
        <w:rPr>
          <w:rFonts w:hint="eastAsia"/>
        </w:rPr>
        <w:br/>
      </w:r>
      <w:r>
        <w:rPr>
          <w:rFonts w:hint="eastAsia"/>
        </w:rPr>
        <w:t>　　　　一、分散红SE市场竞争风险</w:t>
      </w:r>
      <w:r>
        <w:rPr>
          <w:rFonts w:hint="eastAsia"/>
        </w:rPr>
        <w:br/>
      </w:r>
      <w:r>
        <w:rPr>
          <w:rFonts w:hint="eastAsia"/>
        </w:rPr>
        <w:t>　　　　二、分散红SE行业原材料压力风险分析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三、分散红SE行业技术风险分析</w:t>
      </w:r>
      <w:r>
        <w:rPr>
          <w:rFonts w:hint="eastAsia"/>
        </w:rPr>
        <w:br/>
      </w:r>
      <w:r>
        <w:rPr>
          <w:rFonts w:hint="eastAsia"/>
        </w:rPr>
        <w:t>　　　　四、分散红SE行业政策和体制风险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2024-2030年分散红SE行业盈利模式与投资策略探讨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国外分散红SE行业投资现状及经营模式分析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一、境外分散红SE行业成长情况调查</w:t>
      </w:r>
      <w:r>
        <w:rPr>
          <w:rFonts w:hint="eastAsia"/>
        </w:rPr>
        <w:br/>
      </w:r>
      <w:r>
        <w:rPr>
          <w:rFonts w:hint="eastAsia"/>
        </w:rPr>
        <w:t>　　　　二、分散红SE行业经营模式借鉴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中国分散红SE行业商业模式探讨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中国分散红SE行业投资国际化发展战略分析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中国分散红SE行业投资策略分析</w:t>
      </w:r>
      <w:r>
        <w:rPr>
          <w:rFonts w:hint="eastAsia"/>
        </w:rPr>
        <w:br/>
      </w:r>
      <w:r>
        <w:rPr>
          <w:rFonts w:hint="eastAsia"/>
        </w:rPr>
        <w:t>　　第五节 分散红SE行业最优投资路径设计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分散红SE市场预测及项目投资建议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中国分散红SE行业生产、营销企业投资运作模式分析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分散红SE行业外销与内销优势分析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2024-2030年中国分散红SE行业市场规模及增长趋势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2024-2030年中国分散红SE行业投资规模预测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2024-2030年分散红SE行业市场盈利预测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中⋅智⋅林－分散红SE行业项目投资建议</w:t>
      </w:r>
      <w:r>
        <w:rPr>
          <w:rFonts w:hint="eastAsia"/>
        </w:rPr>
        <w:br/>
      </w:r>
      <w:r>
        <w:rPr>
          <w:rFonts w:hint="eastAsia"/>
        </w:rPr>
        <w:t>　　　　一、分散红SE技术应用注意事项</w:t>
      </w:r>
      <w:r>
        <w:rPr>
          <w:rFonts w:hint="eastAsia"/>
        </w:rPr>
        <w:br/>
      </w:r>
      <w:r>
        <w:rPr>
          <w:rFonts w:hint="eastAsia"/>
        </w:rPr>
        <w:t>　　　　二、分散红SE项目投资注意事项</w:t>
      </w:r>
      <w:r>
        <w:rPr>
          <w:rFonts w:hint="eastAsia"/>
        </w:rPr>
        <w:br/>
      </w:r>
      <w:r>
        <w:rPr>
          <w:rFonts w:hint="eastAsia"/>
        </w:rPr>
        <w:t>　　　　三、分散红SE生产开发注意事项</w:t>
      </w:r>
      <w:r>
        <w:rPr>
          <w:rFonts w:hint="eastAsia"/>
        </w:rPr>
        <w:br/>
      </w:r>
      <w:r>
        <w:rPr>
          <w:rFonts w:hint="eastAsia"/>
        </w:rPr>
        <w:t>　　　　四、分散红SE销售注意事项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分散红SE产业链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2019-2024年中国分散红SE行业市场规模及增长情况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2019-2024年中国分散红SE行业产量及增长趋势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2019-2024年中国分散红SE市场需求量及增速统计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2019-2024年中国分散红SE行业盈利情况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2019-2024年中国分散红SE行业企业数量情况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2019-2024年中国分散红SE行业企业平均规模情况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2019-2024年中国分散红SE行业市场规模及增长情况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**地区分散红SE市场规模及增长情况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**地区分散红SE行业市场需求情况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分散红SE重点企业（一）基本信息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分散红SE重点企业（一）经营情况分析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分散红SE重点企业（一）主要经济指标情况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分散红SE重点企业（一）盈利能力情况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分散红SE重点企业（一）偿债能力情况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分散红SE重点企业（一）运营能力情况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分散红SE重点企业（一）成长能力情况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分散红SE重点企业（二）基本信息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分散红SE重点企业（二）经营情况分析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分散红SE重点企业（二）主要经济指标情况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分散红SE重点企业（二）盈利能力情况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分散红SE重点企业（二）偿债能力情况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分散红SE重点企业（二）运营能力情况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分散红SE重点企业（二）成长能力情况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2024-2030年中国分散红SE行业产量预测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2024-2030年中国分散红SE市场需求量预测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2024-2030年中国分散红SE行业市场规模预测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2024-2030年中国分散红SE市场前景分析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2024-2030年中国分散红SE行业发展趋势预测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37c9bb4a9432a" w:history="1">
        <w:r>
          <w:rPr>
            <w:rStyle w:val="Hyperlink"/>
          </w:rPr>
          <w:t>2024年版中国分散红SE市场深度调研及发展趋势分析报告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37c9bb4a9432a" w:history="1">
        <w:r>
          <w:rPr>
            <w:rStyle w:val="Hyperlink"/>
          </w:rPr>
          <w:t>https://www.20087.com/2010-07/R_2010_2015fensanhongchanyeshendudiaoy.html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79af3b9544275" w:history="1">
      <w:r>
        <w:rPr>
          <w:rStyle w:val="Hyperlink"/>
        </w:rPr>
        <w:t>2024年版中国分散红SE市场深度调研及发展趋势分析报告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fensanhongchanyeshendudiaoy.html" TargetMode="External" Id="R2b637c9bb4a9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fensanhongchanyeshendudiaoy.html" TargetMode="External" Id="Re8379af3b954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2023-12-01T06:38:00Z</dcterms:created>
  <dcterms:modified xsi:type="dcterms:W3CDTF">2023-12-01T07:38:00Z</dcterms:modified>
  <dc:subject>2024年版中国分散红SE市场深度调研及发展趋势分析报告</dc:subject>
  <dc:title>2024年版中国分散红SE市场深度调研及发展趋势分析报告</dc:title>
  <cp:keywords>2024年版中国分散红SE市场深度调研及发展趋势分析报告</cp:keywords>
  <dc:description>2024年版中国分散红SE市场深度调研及发展趋势分析报告</dc:description>
</cp:coreProperties>
</file>