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64fe20ab54252" w:history="1">
              <w:r>
                <w:rPr>
                  <w:rStyle w:val="Hyperlink"/>
                </w:rPr>
                <w:t>2011-2015年中国缝制机械行业发展商机及未来投资前景分析报告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64fe20ab54252" w:history="1">
              <w:r>
                <w:rPr>
                  <w:rStyle w:val="Hyperlink"/>
                </w:rPr>
                <w:t>2011-2015年中国缝制机械行业发展商机及未来投资前景分析报告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64fe20ab54252" w:history="1">
                <w:r>
                  <w:rPr>
                    <w:rStyle w:val="Hyperlink"/>
                  </w:rPr>
                  <w:t>https://www.20087.com/2010-07/R_2011_2015fengzhijixiexingyefazhansha.html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2009-2010年世界缝制机械行业整体概况分析</w:t>
      </w:r>
      <w:r>
        <w:rPr>
          <w:rFonts w:hint="eastAsia"/>
        </w:rPr>
        <w:br/>
      </w:r>
      <w:r>
        <w:rPr>
          <w:rFonts w:hint="eastAsia"/>
        </w:rPr>
        <w:t>　　第一节 2009-2010年世界缝制机械行业重要国际市场分析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三、非洲南美</w:t>
      </w:r>
      <w:r>
        <w:rPr>
          <w:rFonts w:hint="eastAsia"/>
        </w:rPr>
        <w:br/>
      </w:r>
      <w:r>
        <w:rPr>
          <w:rFonts w:hint="eastAsia"/>
        </w:rPr>
        <w:t>　　第二节 2009-2010年世界主要出口国家（地区）竞争力分析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2011-2015年世界缝制机械行业发展前景预测分析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2009-2010年中国缝制机械行业发展环境分析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2009-2010年中国缝制机械行业经济环境分析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2009-2010年中国缝制机械行业政策环境分析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一、缝制机械单元、系统的安全要求</w:t>
      </w:r>
      <w:r>
        <w:rPr>
          <w:rFonts w:hint="eastAsia"/>
        </w:rPr>
        <w:br/>
      </w:r>
      <w:r>
        <w:rPr>
          <w:rFonts w:hint="eastAsia"/>
        </w:rPr>
        <w:t>　　　　二、中国机械工业标准化管理的办法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三、《国务院关于加快振兴装备制造业的若干意见》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2009-2010年中国缝制机械行业社会环境分析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2009-2010年中国缝制机械行业运行现状分析</w:t>
      </w:r>
      <w:r>
        <w:rPr>
          <w:rFonts w:hint="eastAsia"/>
        </w:rPr>
        <w:br/>
      </w:r>
      <w:r>
        <w:rPr>
          <w:rFonts w:hint="eastAsia"/>
        </w:rPr>
        <w:t>　　第一节 中国缝制机械行业改革开放30年三大变化分析</w:t>
      </w:r>
      <w:r>
        <w:rPr>
          <w:rFonts w:hint="eastAsia"/>
        </w:rPr>
        <w:br/>
      </w:r>
      <w:r>
        <w:rPr>
          <w:rFonts w:hint="eastAsia"/>
        </w:rPr>
        <w:t>　　　　一、产业结构之变</w:t>
      </w:r>
      <w:r>
        <w:rPr>
          <w:rFonts w:hint="eastAsia"/>
        </w:rPr>
        <w:br/>
      </w:r>
      <w:r>
        <w:rPr>
          <w:rFonts w:hint="eastAsia"/>
        </w:rPr>
        <w:t>　　　　二、经济结构之变</w:t>
      </w:r>
      <w:r>
        <w:rPr>
          <w:rFonts w:hint="eastAsia"/>
        </w:rPr>
        <w:br/>
      </w:r>
      <w:r>
        <w:rPr>
          <w:rFonts w:hint="eastAsia"/>
        </w:rPr>
        <w:t>　　　　三、市场营销之变</w:t>
      </w:r>
      <w:r>
        <w:rPr>
          <w:rFonts w:hint="eastAsia"/>
        </w:rPr>
        <w:br/>
      </w:r>
      <w:r>
        <w:rPr>
          <w:rFonts w:hint="eastAsia"/>
        </w:rPr>
        <w:t>　　第二节 2009-2010年中国缝制机械行业专利技术现状分析</w:t>
      </w:r>
      <w:r>
        <w:rPr>
          <w:rFonts w:hint="eastAsia"/>
        </w:rPr>
        <w:br/>
      </w:r>
      <w:r>
        <w:rPr>
          <w:rFonts w:hint="eastAsia"/>
        </w:rPr>
        <w:t>　　　　一、国内缝机领域专利技术现状</w:t>
      </w:r>
      <w:r>
        <w:rPr>
          <w:rFonts w:hint="eastAsia"/>
        </w:rPr>
        <w:br/>
      </w:r>
      <w:r>
        <w:rPr>
          <w:rFonts w:hint="eastAsia"/>
        </w:rPr>
        <w:t>　　　　二、中日缝机企业专利技术状况比较</w:t>
      </w:r>
      <w:r>
        <w:rPr>
          <w:rFonts w:hint="eastAsia"/>
        </w:rPr>
        <w:br/>
      </w:r>
      <w:r>
        <w:rPr>
          <w:rFonts w:hint="eastAsia"/>
        </w:rPr>
        <w:t>　　　　三、国内缝纫机械企专利技术现状分析</w:t>
      </w:r>
      <w:r>
        <w:rPr>
          <w:rFonts w:hint="eastAsia"/>
        </w:rPr>
        <w:br/>
      </w:r>
      <w:r>
        <w:rPr>
          <w:rFonts w:hint="eastAsia"/>
        </w:rPr>
        <w:t>　　第三节 2009-2010年中国缝制机械行业发展机遇挑战分析</w:t>
      </w:r>
      <w:r>
        <w:rPr>
          <w:rFonts w:hint="eastAsia"/>
        </w:rPr>
        <w:br/>
      </w:r>
      <w:r>
        <w:rPr>
          <w:rFonts w:hint="eastAsia"/>
        </w:rPr>
        <w:t>　　　　一、国际环境发展平稳诸多机遇需要把握</w:t>
      </w:r>
      <w:r>
        <w:rPr>
          <w:rFonts w:hint="eastAsia"/>
        </w:rPr>
        <w:br/>
      </w:r>
      <w:r>
        <w:rPr>
          <w:rFonts w:hint="eastAsia"/>
        </w:rPr>
        <w:t>　　　　二、多边贸易带来的机遇不可小觑</w:t>
      </w:r>
      <w:r>
        <w:rPr>
          <w:rFonts w:hint="eastAsia"/>
        </w:rPr>
        <w:br/>
      </w:r>
      <w:r>
        <w:rPr>
          <w:rFonts w:hint="eastAsia"/>
        </w:rPr>
        <w:t>　　　　三、全球经济一体化对我国缝机出口利弊同在</w:t>
      </w:r>
      <w:r>
        <w:rPr>
          <w:rFonts w:hint="eastAsia"/>
        </w:rPr>
        <w:br/>
      </w:r>
      <w:r>
        <w:rPr>
          <w:rFonts w:hint="eastAsia"/>
        </w:rPr>
        <w:t>　　　　四、国内经济稳定增长不利因素依然存在</w:t>
      </w:r>
      <w:r>
        <w:rPr>
          <w:rFonts w:hint="eastAsia"/>
        </w:rPr>
        <w:br/>
      </w:r>
      <w:r>
        <w:rPr>
          <w:rFonts w:hint="eastAsia"/>
        </w:rPr>
        <w:t>　　　　五、诸多因素仍将有碍缝机产业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2009-2010年中国缝制机械行业经济运行分析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2009-2010年中国缝制机械行业经济运行基本情况分析</w:t>
      </w:r>
      <w:r>
        <w:rPr>
          <w:rFonts w:hint="eastAsia"/>
        </w:rPr>
        <w:br/>
      </w:r>
      <w:r>
        <w:rPr>
          <w:rFonts w:hint="eastAsia"/>
        </w:rPr>
        <w:t>　　　　一、主要指标持续下滑</w:t>
      </w:r>
      <w:r>
        <w:rPr>
          <w:rFonts w:hint="eastAsia"/>
        </w:rPr>
        <w:br/>
      </w:r>
      <w:r>
        <w:rPr>
          <w:rFonts w:hint="eastAsia"/>
        </w:rPr>
        <w:t>　　　　二、产销持续全面收缩</w:t>
      </w:r>
      <w:r>
        <w:rPr>
          <w:rFonts w:hint="eastAsia"/>
        </w:rPr>
        <w:br/>
      </w:r>
      <w:r>
        <w:rPr>
          <w:rFonts w:hint="eastAsia"/>
        </w:rPr>
        <w:t>　　　　三、进出口贸易大幅缩减</w:t>
      </w:r>
      <w:r>
        <w:rPr>
          <w:rFonts w:hint="eastAsia"/>
        </w:rPr>
        <w:br/>
      </w:r>
      <w:r>
        <w:rPr>
          <w:rFonts w:hint="eastAsia"/>
        </w:rPr>
        <w:t>　　第二节 2009-2010年中国缝制机械行业经济运行主要特点分析</w:t>
      </w:r>
      <w:r>
        <w:rPr>
          <w:rFonts w:hint="eastAsia"/>
        </w:rPr>
        <w:br/>
      </w:r>
      <w:r>
        <w:rPr>
          <w:rFonts w:hint="eastAsia"/>
        </w:rPr>
        <w:t>　　　　一、工业机出口大幅受创</w:t>
      </w:r>
      <w:r>
        <w:rPr>
          <w:rFonts w:hint="eastAsia"/>
        </w:rPr>
        <w:br/>
      </w:r>
      <w:r>
        <w:rPr>
          <w:rFonts w:hint="eastAsia"/>
        </w:rPr>
        <w:t>　　　　二、行业产值环比小幅回升</w:t>
      </w:r>
      <w:r>
        <w:rPr>
          <w:rFonts w:hint="eastAsia"/>
        </w:rPr>
        <w:br/>
      </w:r>
      <w:r>
        <w:rPr>
          <w:rFonts w:hint="eastAsia"/>
        </w:rPr>
        <w:t>　　　　三、家用机市场回暖</w:t>
      </w:r>
      <w:r>
        <w:rPr>
          <w:rFonts w:hint="eastAsia"/>
        </w:rPr>
        <w:br/>
      </w:r>
      <w:r>
        <w:rPr>
          <w:rFonts w:hint="eastAsia"/>
        </w:rPr>
        <w:t>　　第三节 2009-2010年中国缝制机械行业经济运行存在的问题分析</w:t>
      </w:r>
      <w:r>
        <w:rPr>
          <w:rFonts w:hint="eastAsia"/>
        </w:rPr>
        <w:br/>
      </w:r>
      <w:r>
        <w:rPr>
          <w:rFonts w:hint="eastAsia"/>
        </w:rPr>
        <w:t>　　　　一、需求严重不足</w:t>
      </w:r>
      <w:r>
        <w:rPr>
          <w:rFonts w:hint="eastAsia"/>
        </w:rPr>
        <w:br/>
      </w:r>
      <w:r>
        <w:rPr>
          <w:rFonts w:hint="eastAsia"/>
        </w:rPr>
        <w:t>　　　　二、资金问题困扰多数中小企业</w:t>
      </w:r>
      <w:r>
        <w:rPr>
          <w:rFonts w:hint="eastAsia"/>
        </w:rPr>
        <w:br/>
      </w:r>
      <w:r>
        <w:rPr>
          <w:rFonts w:hint="eastAsia"/>
        </w:rPr>
        <w:t>　　　　三、大量二手设备冲击新品市场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2009-2010年中国缝制机械行业地区运行分析</w:t>
      </w:r>
      <w:r>
        <w:rPr>
          <w:rFonts w:hint="eastAsia"/>
        </w:rPr>
        <w:br/>
      </w:r>
      <w:r>
        <w:rPr>
          <w:rFonts w:hint="eastAsia"/>
        </w:rPr>
        <w:t>　　第一节 2009-2010年中国北方缝制机械市场状况分析</w:t>
      </w:r>
      <w:r>
        <w:rPr>
          <w:rFonts w:hint="eastAsia"/>
        </w:rPr>
        <w:br/>
      </w:r>
      <w:r>
        <w:rPr>
          <w:rFonts w:hint="eastAsia"/>
        </w:rPr>
        <w:t>　　　　一、国企发展举步维艰</w:t>
      </w:r>
      <w:r>
        <w:rPr>
          <w:rFonts w:hint="eastAsia"/>
        </w:rPr>
        <w:br/>
      </w:r>
      <w:r>
        <w:rPr>
          <w:rFonts w:hint="eastAsia"/>
        </w:rPr>
        <w:t>　　　　二、民营企业发展迅速</w:t>
      </w:r>
      <w:r>
        <w:rPr>
          <w:rFonts w:hint="eastAsia"/>
        </w:rPr>
        <w:br/>
      </w:r>
      <w:r>
        <w:rPr>
          <w:rFonts w:hint="eastAsia"/>
        </w:rPr>
        <w:t>　　　　三、合资、外资企业实力雄厚</w:t>
      </w:r>
      <w:r>
        <w:rPr>
          <w:rFonts w:hint="eastAsia"/>
        </w:rPr>
        <w:br/>
      </w:r>
      <w:r>
        <w:rPr>
          <w:rFonts w:hint="eastAsia"/>
        </w:rPr>
        <w:t>　　　　四、经销队伍不断壮大</w:t>
      </w:r>
      <w:r>
        <w:rPr>
          <w:rFonts w:hint="eastAsia"/>
        </w:rPr>
        <w:br/>
      </w:r>
      <w:r>
        <w:rPr>
          <w:rFonts w:hint="eastAsia"/>
        </w:rPr>
        <w:t>　　第二节 2009-2010年中国石狮缝制机械市场运行分析</w:t>
      </w:r>
      <w:r>
        <w:rPr>
          <w:rFonts w:hint="eastAsia"/>
        </w:rPr>
        <w:br/>
      </w:r>
      <w:r>
        <w:rPr>
          <w:rFonts w:hint="eastAsia"/>
        </w:rPr>
        <w:t>　　　　一、国际品牌纷至沓来</w:t>
      </w:r>
      <w:r>
        <w:rPr>
          <w:rFonts w:hint="eastAsia"/>
        </w:rPr>
        <w:br/>
      </w:r>
      <w:r>
        <w:rPr>
          <w:rFonts w:hint="eastAsia"/>
        </w:rPr>
        <w:t>　　　　二、缝机市场空间巨大</w:t>
      </w:r>
      <w:r>
        <w:rPr>
          <w:rFonts w:hint="eastAsia"/>
        </w:rPr>
        <w:br/>
      </w:r>
      <w:r>
        <w:rPr>
          <w:rFonts w:hint="eastAsia"/>
        </w:rPr>
        <w:t>　　第三节 2009-2010年中国东阳国际缝制机械市场的优势分析</w:t>
      </w:r>
      <w:r>
        <w:rPr>
          <w:rFonts w:hint="eastAsia"/>
        </w:rPr>
        <w:br/>
      </w:r>
      <w:r>
        <w:rPr>
          <w:rFonts w:hint="eastAsia"/>
        </w:rPr>
        <w:t>　　　　一、优越的地理位置</w:t>
      </w:r>
      <w:r>
        <w:rPr>
          <w:rFonts w:hint="eastAsia"/>
        </w:rPr>
        <w:br/>
      </w:r>
      <w:r>
        <w:rPr>
          <w:rFonts w:hint="eastAsia"/>
        </w:rPr>
        <w:t>　　　　二、一支缝制行业内所倚重的营销大军</w:t>
      </w:r>
      <w:r>
        <w:rPr>
          <w:rFonts w:hint="eastAsia"/>
        </w:rPr>
        <w:br/>
      </w:r>
      <w:r>
        <w:rPr>
          <w:rFonts w:hint="eastAsia"/>
        </w:rPr>
        <w:t>　　　　三、良好的产业基础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2007-2010年中国缝纫机产量数据统计分析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2007-2009年全国缝纫机产量数据分析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一、2007-2009年全国缝纫机产量数据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二、2007-2009年重点省市缝纫机产量数据</w:t>
      </w:r>
      <w:r>
        <w:rPr>
          <w:rFonts w:hint="eastAsia"/>
        </w:rPr>
        <w:br/>
      </w:r>
      <w:r>
        <w:rPr>
          <w:rFonts w:hint="eastAsia"/>
        </w:rPr>
        <w:t>　　第二节 2010年全国缝纫机产量数据分析（数据均可更新至最新月份）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一、2010年全国缝纫机产量数据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二、2010年重点省市缝纫机产量数据</w:t>
      </w:r>
      <w:r>
        <w:rPr>
          <w:rFonts w:hint="eastAsia"/>
        </w:rPr>
        <w:br/>
      </w:r>
      <w:r>
        <w:rPr>
          <w:rFonts w:hint="eastAsia"/>
        </w:rPr>
        <w:t>　　第三节 全国缝纫机产量增长性分析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2005-2010年中国缝纫机械制造行业规模以上企业经济运行数据监测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2005-2010年（按季度更新）中国缝纫机械制造行业数据监测回顾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2005-2010年（按季度更新）中国缝纫机械制造行业投资价值测算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四、未来5年缝纫机械制造盈利能力预测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2005-2010年（按季度更新）中国缝纫机械制造行业产销率调查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四、未来5年缝纫机械制造产品产销衔接预测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2005-2010年（按季度更新）缝纫机械制造出口交货值数据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2006-2009年中国缝纫机进出口数据监测分析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2006-2009年中国缝纫机进口数据分析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2006-2009年中国缝纫机出口数据分析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2006-2009年中国缝纫机进出口平均单价分析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2006-2009年中国缝纫机进出口国家及地区分析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2009-2010年中国缝制机械行业竞争格局分析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2009-2010年中国缝制机械行业竞争格局分析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一、缝制机械行业集中度分析</w:t>
      </w:r>
      <w:r>
        <w:rPr>
          <w:rFonts w:hint="eastAsia"/>
        </w:rPr>
        <w:br/>
      </w:r>
      <w:r>
        <w:rPr>
          <w:rFonts w:hint="eastAsia"/>
        </w:rPr>
        <w:t>　　　　二、中国缝制机械国际竞争力分析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2009-2010年中国缝制机械行业竞争态势分析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一、低价竞争困扰缝制机械行业</w:t>
      </w:r>
      <w:r>
        <w:rPr>
          <w:rFonts w:hint="eastAsia"/>
        </w:rPr>
        <w:br/>
      </w:r>
      <w:r>
        <w:rPr>
          <w:rFonts w:hint="eastAsia"/>
        </w:rPr>
        <w:t>　　　　二、缝制机械行业追求差异化竞争</w:t>
      </w:r>
      <w:r>
        <w:rPr>
          <w:rFonts w:hint="eastAsia"/>
        </w:rPr>
        <w:br/>
      </w:r>
      <w:r>
        <w:rPr>
          <w:rFonts w:hint="eastAsia"/>
        </w:rPr>
        <w:t>　　　　三、缝制机械行业进入品牌竞争阶段</w:t>
      </w:r>
      <w:r>
        <w:rPr>
          <w:rFonts w:hint="eastAsia"/>
        </w:rPr>
        <w:br/>
      </w:r>
      <w:r>
        <w:rPr>
          <w:rFonts w:hint="eastAsia"/>
        </w:rPr>
        <w:t>　　第三节 2009-2010年中国缝制机械行业竞争策略分析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2009-2010年中国缝制机械行业竞争对手分析</w:t>
      </w:r>
      <w:r>
        <w:rPr>
          <w:rFonts w:hint="eastAsia"/>
        </w:rPr>
        <w:br/>
      </w:r>
      <w:r>
        <w:rPr>
          <w:rFonts w:hint="eastAsia"/>
        </w:rPr>
        <w:t>　　第一节 缝制机械行业主要企业基本情况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一、中捷控股集团有限公司</w:t>
      </w:r>
      <w:r>
        <w:rPr>
          <w:rFonts w:hint="eastAsia"/>
        </w:rPr>
        <w:br/>
      </w:r>
      <w:r>
        <w:rPr>
          <w:rFonts w:hint="eastAsia"/>
        </w:rPr>
        <w:t>　　　　二、珠海兄弟工业有限公司</w:t>
      </w:r>
      <w:r>
        <w:rPr>
          <w:rFonts w:hint="eastAsia"/>
        </w:rPr>
        <w:br/>
      </w:r>
      <w:r>
        <w:rPr>
          <w:rFonts w:hint="eastAsia"/>
        </w:rPr>
        <w:t>　　　　三、飞跃集团有限公司</w:t>
      </w:r>
      <w:r>
        <w:rPr>
          <w:rFonts w:hint="eastAsia"/>
        </w:rPr>
        <w:br/>
      </w:r>
      <w:r>
        <w:rPr>
          <w:rFonts w:hint="eastAsia"/>
        </w:rPr>
        <w:t>　　　　四、宝石控股（集团）有限公司</w:t>
      </w:r>
      <w:r>
        <w:rPr>
          <w:rFonts w:hint="eastAsia"/>
        </w:rPr>
        <w:br/>
      </w:r>
      <w:r>
        <w:rPr>
          <w:rFonts w:hint="eastAsia"/>
        </w:rPr>
        <w:t>　　　　五、中兵光电科技股份有限公司</w:t>
      </w:r>
      <w:r>
        <w:rPr>
          <w:rFonts w:hint="eastAsia"/>
        </w:rPr>
        <w:br/>
      </w:r>
      <w:r>
        <w:rPr>
          <w:rFonts w:hint="eastAsia"/>
        </w:rPr>
        <w:t>　　　　六、杰克控股集团有限公司</w:t>
      </w:r>
      <w:r>
        <w:rPr>
          <w:rFonts w:hint="eastAsia"/>
        </w:rPr>
        <w:br/>
      </w:r>
      <w:r>
        <w:rPr>
          <w:rFonts w:hint="eastAsia"/>
        </w:rPr>
        <w:t>　　　　七、兄弟缝纫机（西安）有限公司</w:t>
      </w:r>
      <w:r>
        <w:rPr>
          <w:rFonts w:hint="eastAsia"/>
        </w:rPr>
        <w:br/>
      </w:r>
      <w:r>
        <w:rPr>
          <w:rFonts w:hint="eastAsia"/>
        </w:rPr>
        <w:t>　　　　八、西安标准工业股份有限公司</w:t>
      </w:r>
      <w:r>
        <w:rPr>
          <w:rFonts w:hint="eastAsia"/>
        </w:rPr>
        <w:br/>
      </w:r>
      <w:r>
        <w:rPr>
          <w:rFonts w:hint="eastAsia"/>
        </w:rPr>
        <w:t>　　第二节 缝制机械行业主要企业指标对比分析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2011-2015年中国缝制机械行业投资机会与投资风险分析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2011-2015年中国缝制机械行业投资机会分析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一、缝制机械行业吸引力分析</w:t>
      </w:r>
      <w:r>
        <w:rPr>
          <w:rFonts w:hint="eastAsia"/>
        </w:rPr>
        <w:br/>
      </w:r>
      <w:r>
        <w:rPr>
          <w:rFonts w:hint="eastAsia"/>
        </w:rPr>
        <w:t>　　　　二、缝制机械行业区域投资潜力分析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2011-2015年中国缝制机械行业投资风险分析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2011-2015年中国缝制机械行业投资策略分析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2011-2015年中国缝制机械行业发展前景预测分析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2011-2015年中国缝制机械产业营销趋势分析</w:t>
      </w:r>
      <w:r>
        <w:rPr>
          <w:rFonts w:hint="eastAsia"/>
        </w:rPr>
        <w:br/>
      </w:r>
      <w:r>
        <w:rPr>
          <w:rFonts w:hint="eastAsia"/>
        </w:rPr>
        <w:t>　　　　一、从营销业务到营销战略管理</w:t>
      </w:r>
      <w:r>
        <w:rPr>
          <w:rFonts w:hint="eastAsia"/>
        </w:rPr>
        <w:br/>
      </w:r>
      <w:r>
        <w:rPr>
          <w:rFonts w:hint="eastAsia"/>
        </w:rPr>
        <w:t>　　　　二、从单一的终端为王到终端与产品、品牌的有效协同</w:t>
      </w:r>
      <w:r>
        <w:rPr>
          <w:rFonts w:hint="eastAsia"/>
        </w:rPr>
        <w:br/>
      </w:r>
      <w:r>
        <w:rPr>
          <w:rFonts w:hint="eastAsia"/>
        </w:rPr>
        <w:t>　　　　三、从劳动密集型和资源消耗型转向精兵简政与资源集约</w:t>
      </w:r>
      <w:r>
        <w:rPr>
          <w:rFonts w:hint="eastAsia"/>
        </w:rPr>
        <w:br/>
      </w:r>
      <w:r>
        <w:rPr>
          <w:rFonts w:hint="eastAsia"/>
        </w:rPr>
        <w:t>　　　　四、从单一地使用人才到系统的营销人才建设</w:t>
      </w:r>
      <w:r>
        <w:rPr>
          <w:rFonts w:hint="eastAsia"/>
        </w:rPr>
        <w:br/>
      </w:r>
      <w:r>
        <w:rPr>
          <w:rFonts w:hint="eastAsia"/>
        </w:rPr>
        <w:t>　　第二节 2011-2015年中国缝制机械行业市场发展前景预测分析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一、缝制机械供给预测分析</w:t>
      </w:r>
      <w:r>
        <w:rPr>
          <w:rFonts w:hint="eastAsia"/>
        </w:rPr>
        <w:br/>
      </w:r>
      <w:r>
        <w:rPr>
          <w:rFonts w:hint="eastAsia"/>
        </w:rPr>
        <w:t>　　　　二、缝制机械需求预测分析</w:t>
      </w:r>
      <w:r>
        <w:rPr>
          <w:rFonts w:hint="eastAsia"/>
        </w:rPr>
        <w:br/>
      </w:r>
      <w:r>
        <w:rPr>
          <w:rFonts w:hint="eastAsia"/>
        </w:rPr>
        <w:t>　　　　三、缝制机械进出口形势预测分析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(中-智-林)2011-2015年中国缝制机械行业市场盈利预测分析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2007-2009年全国缝纫机产量数据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2007-2009年重点省市缝纫机产量数据</w:t>
      </w:r>
      <w:r>
        <w:rPr>
          <w:rFonts w:hint="eastAsia"/>
        </w:rPr>
        <w:br/>
      </w:r>
      <w:r>
        <w:rPr>
          <w:rFonts w:hint="eastAsia"/>
        </w:rPr>
        <w:t>　　图表 2010年全国缝纫机产量数据</w:t>
      </w:r>
      <w:r>
        <w:rPr>
          <w:rFonts w:hint="eastAsia"/>
        </w:rPr>
        <w:br/>
      </w:r>
      <w:r>
        <w:rPr>
          <w:rFonts w:hint="eastAsia"/>
        </w:rPr>
        <w:t>　　图表 2010年重点省市缝纫机产量数据</w:t>
      </w:r>
      <w:r>
        <w:rPr>
          <w:rFonts w:hint="eastAsia"/>
        </w:rPr>
        <w:br/>
      </w:r>
      <w:r>
        <w:rPr>
          <w:rFonts w:hint="eastAsia"/>
        </w:rPr>
        <w:t>　　图表 全国缝纫机产量增长性分析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2006-2009年中国缝纫机械制造行业企业数量增长趋势图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2006-2009年中国缝纫机械制造行业亏损企业数量及亏损面积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2006-2009年中国缝纫机械制造行业总体销售额增长趋势图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2006-2009年中国缝纫机械制造行业总体利润总额增长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2006-2009年中国缝纫机械制造行业总体从业人数分析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2006-2009年中国缝纫机械制造行业投资资产增长性分析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2010年5月中国各省市缝纫机械制造行业企业数量统计表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2010年5月中国各省市缝纫机械制造行业企业数量分布图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2010年1-5月中国各省市缝纫机械制造行业销售收入统计表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2010年1-5月中国各省市缝纫机械制造行业销售收入分布图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2010年1-5月中国各省市缝纫机械制造行业利润总额统计表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2010年1-5月中国各省市缝纫机械制造行业利润总额分布图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2010年1-5月中国各省市缝纫机械制造行业利润总额增长最快的省市对比图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2010年5月底中国各省市缝纫机械制造行业资产统计表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2010年5月底中国各省市缝纫机械制造行业资产分布图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2010年1-5月中国各省市缝纫机械制造行业资产增长速度对比图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2010年1-5月中国各省市缝纫机械制造行业工业总产值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2010年1-5月中国各省市缝纫机械制造行业工业销售产值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2010年缝纫机械制造行业产销率（数据均可更新至最新月份）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2006-2009年中国缝纫机进口数量分析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2006-2009年中国缝纫机进口金额分析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2006-2009年中国缝纫机出口数量分析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2006-2009年中国缝纫机出口金额分析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2006-2009年中国缝纫机进出口平均单价分析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2006-2009年中国缝纫机进口国家及地区分析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2006-2009年中国缝纫机出口国家及地区分析</w:t>
      </w:r>
      <w:r>
        <w:rPr>
          <w:rFonts w:hint="eastAsia"/>
        </w:rPr>
        <w:br/>
      </w:r>
      <w:r>
        <w:rPr>
          <w:rFonts w:hint="eastAsia"/>
        </w:rPr>
        <w:t>　　图表 中捷控股集团有限公司主要经济指标走势图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中捷控股集团有限公司经营收入走势图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中捷控股集团有限公司盈利指标走势图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中捷控股集团有限公司负债情况图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中捷控股集团有限公司负债指标走势图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中捷控股集团有限公司运营能力指标走势图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中捷控股集团有限公司成长能力指标走势图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珠海兄弟工业有限公司主要经济指标走势图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珠海兄弟工业有限公司经营收入走势图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珠海兄弟工业有限公司盈利指标走势图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珠海兄弟工业有限公司负债情况图</w:t>
      </w:r>
      <w:r>
        <w:rPr>
          <w:rFonts w:hint="eastAsia"/>
        </w:rPr>
        <w:br/>
      </w:r>
      <w:r>
        <w:rPr>
          <w:rFonts w:hint="eastAsia"/>
        </w:rPr>
        <w:t>　　图表 珠海兄弟工业有限公司负债指标走势图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珠海兄弟工业有限公司运营能力指标走势图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珠海兄弟工业有限公司成长能力指标走势图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飞跃集团有限公司主要经济指标走势图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飞跃集团有限公司经营收入走势图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飞跃集团有限公司盈利指标走势图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飞跃集团有限公司负债情况图</w:t>
      </w:r>
      <w:r>
        <w:rPr>
          <w:rFonts w:hint="eastAsia"/>
        </w:rPr>
        <w:br/>
      </w:r>
      <w:r>
        <w:rPr>
          <w:rFonts w:hint="eastAsia"/>
        </w:rPr>
        <w:t>　　图表 飞跃集团有限公司负债指标走势图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飞跃集团有限公司运营能力指标走势图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飞跃集团有限公司成长能力指标走势图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杰克控股集团有限公司负债指标走势图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兄弟缝纫机（西安）有限公司主要经济指标走势图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兄弟缝纫机（西安）有限公司经营收入走势图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兄弟缝纫机（西安）有限公司盈利指标走势图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兄弟缝纫机（西安）有限公司负债情况图</w:t>
      </w:r>
      <w:r>
        <w:rPr>
          <w:rFonts w:hint="eastAsia"/>
        </w:rPr>
        <w:br/>
      </w:r>
      <w:r>
        <w:rPr>
          <w:rFonts w:hint="eastAsia"/>
        </w:rPr>
        <w:t>　　图表 兄弟缝纫机（西安）有限公司负债指标走势图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兄弟缝纫机（西安）有限公司运营能力指标走势图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兄弟缝纫机（西安）有限公司成长能力指标走势图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西安标准工业股份有限公司主要经济指标走势图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西安标准工业股份有限公司经营收入走势图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西安标准工业股份有限公司盈利指标走势图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西安标准工业股份有限公司负债情况图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西安标准工业股份有限公司负债指标走势图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西安标准工业股份有限公司运营能力指标走势图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西安标准工业股份有限公司成长能力指标走势图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64fe20ab54252" w:history="1">
        <w:r>
          <w:rPr>
            <w:rStyle w:val="Hyperlink"/>
          </w:rPr>
          <w:t>2011-2015年中国缝制机械行业发展商机及未来投资前景分析报告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64fe20ab54252" w:history="1">
        <w:r>
          <w:rPr>
            <w:rStyle w:val="Hyperlink"/>
          </w:rPr>
          <w:t>https://www.20087.com/2010-07/R_2011_2015fengzhijixiexingyefazhansha.html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热点：缝制机械装配调试工、缝制机械制造、缝制机械设备、缝制机械数控系统、缝制机械协会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3ded3b11944bf" w:history="1">
      <w:r>
        <w:rPr>
          <w:rStyle w:val="Hyperlink"/>
        </w:rPr>
        <w:t>2011-2015年中国缝制机械行业发展商机及未来投资前景分析报告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fengzhijixiexingyefazhansha.html" TargetMode="External" Id="Rf7964fe20ab5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fengzhijixiexingyefazhansha.html" TargetMode="External" Id="R6083ded3b119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2010-07-21T03:10:00Z</dcterms:created>
  <dcterms:modified xsi:type="dcterms:W3CDTF">2010-07-21T04:10:00Z</dcterms:modified>
  <dc:subject>2011-2015年中国缝制机械行业发展商机及未来投资前景分析报告</dc:subject>
  <dc:title>2011-2015年中国缝制机械行业发展商机及未来投资前景分析报告</dc:title>
  <cp:keywords>2011-2015年中国缝制机械行业发展商机及未来投资前景分析报告</cp:keywords>
  <dc:description>2011-2015年中国缝制机械行业发展商机及未来投资前景分析报告</dc:description>
</cp:coreProperties>
</file>