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8420604d48ea" w:history="1">
              <w:r>
                <w:rPr>
                  <w:rStyle w:val="Hyperlink"/>
                </w:rPr>
                <w:t>2011-2015年中国美容美发业市场运营态势及发展趋势预测报告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8420604d48ea" w:history="1">
              <w:r>
                <w:rPr>
                  <w:rStyle w:val="Hyperlink"/>
                </w:rPr>
                <w:t>2011-2015年中国美容美发业市场运营态势及发展趋势预测报告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38420604d48ea" w:history="1">
                <w:r>
                  <w:rPr>
                    <w:rStyle w:val="Hyperlink"/>
                  </w:rPr>
                  <w:t>https://www.20087.com/2010-07/R_2011_2015meirongmeifayeshichangyunyi.html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美容美发行业现状综述</w:t>
      </w:r>
      <w:r>
        <w:rPr>
          <w:rFonts w:hint="eastAsia"/>
        </w:rPr>
        <w:br/>
      </w:r>
      <w:r>
        <w:rPr>
          <w:rFonts w:hint="eastAsia"/>
        </w:rPr>
        <w:t>第一章 2009-2010年国际美容市场运行动态分析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2009-2010年国际整形美容市场透析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一、国际整体形美容技术水平</w:t>
      </w:r>
      <w:r>
        <w:rPr>
          <w:rFonts w:hint="eastAsia"/>
        </w:rPr>
        <w:br/>
      </w:r>
      <w:r>
        <w:rPr>
          <w:rFonts w:hint="eastAsia"/>
        </w:rPr>
        <w:t>　　　　二、整体形美容市场规模及需求分析</w:t>
      </w:r>
      <w:r>
        <w:rPr>
          <w:rFonts w:hint="eastAsia"/>
        </w:rPr>
        <w:br/>
      </w:r>
      <w:r>
        <w:rPr>
          <w:rFonts w:hint="eastAsia"/>
        </w:rPr>
        <w:t>　　　　三、整体美容重点国家运行分析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第三节 2009-2010年国外化妆品市场运行分析</w:t>
      </w:r>
      <w:r>
        <w:rPr>
          <w:rFonts w:hint="eastAsia"/>
        </w:rPr>
        <w:br/>
      </w:r>
      <w:r>
        <w:rPr>
          <w:rFonts w:hint="eastAsia"/>
        </w:rPr>
        <w:t>　　　　一、全球有机化妆品销售分析</w:t>
      </w:r>
      <w:r>
        <w:rPr>
          <w:rFonts w:hint="eastAsia"/>
        </w:rPr>
        <w:br/>
      </w:r>
      <w:r>
        <w:rPr>
          <w:rFonts w:hint="eastAsia"/>
        </w:rPr>
        <w:t>　　　　二、化妆品店动态分析</w:t>
      </w:r>
      <w:r>
        <w:rPr>
          <w:rFonts w:hint="eastAsia"/>
        </w:rPr>
        <w:br/>
      </w:r>
      <w:r>
        <w:rPr>
          <w:rFonts w:hint="eastAsia"/>
        </w:rPr>
        <w:t>　　　　三、2009年泰国男性化妆品市场增长</w:t>
      </w:r>
      <w:r>
        <w:rPr>
          <w:rFonts w:hint="eastAsia"/>
        </w:rPr>
        <w:br/>
      </w:r>
      <w:r>
        <w:rPr>
          <w:rFonts w:hint="eastAsia"/>
        </w:rPr>
        <w:t>　　　　四、金融风暴下化妆品需求预测</w:t>
      </w:r>
      <w:r>
        <w:rPr>
          <w:rFonts w:hint="eastAsia"/>
        </w:rPr>
        <w:br/>
      </w:r>
      <w:r>
        <w:rPr>
          <w:rFonts w:hint="eastAsia"/>
        </w:rPr>
        <w:t>　　第四节 2011-2015年国际美容市场新趋势探析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三、2010年全球减肥市场预测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2009-2010年中国美容行业概况</w:t>
      </w:r>
      <w:r>
        <w:rPr>
          <w:rFonts w:hint="eastAsia"/>
        </w:rPr>
        <w:br/>
      </w:r>
      <w:r>
        <w:rPr>
          <w:rFonts w:hint="eastAsia"/>
        </w:rPr>
        <w:t>　　　　一、美容行业发展基本特征</w:t>
      </w:r>
      <w:r>
        <w:rPr>
          <w:rFonts w:hint="eastAsia"/>
        </w:rPr>
        <w:br/>
      </w:r>
      <w:r>
        <w:rPr>
          <w:rFonts w:hint="eastAsia"/>
        </w:rPr>
        <w:t>　　　　二、美容产业链</w:t>
      </w:r>
      <w:r>
        <w:rPr>
          <w:rFonts w:hint="eastAsia"/>
        </w:rPr>
        <w:br/>
      </w:r>
      <w:r>
        <w:rPr>
          <w:rFonts w:hint="eastAsia"/>
        </w:rPr>
        <w:t>　　　　三、美容机构主要业态</w:t>
      </w:r>
      <w:r>
        <w:rPr>
          <w:rFonts w:hint="eastAsia"/>
        </w:rPr>
        <w:br/>
      </w:r>
      <w:r>
        <w:rPr>
          <w:rFonts w:hint="eastAsia"/>
        </w:rPr>
        <w:t>　　第二节 2009-2010年中国美容行业综述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一、美容机构发展分析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三、中国药妆市场走向分析</w:t>
      </w:r>
      <w:r>
        <w:rPr>
          <w:rFonts w:hint="eastAsia"/>
        </w:rPr>
        <w:br/>
      </w:r>
      <w:r>
        <w:rPr>
          <w:rFonts w:hint="eastAsia"/>
        </w:rPr>
        <w:t>　　　　四、金融危机对美容业的影响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五、美容业发展要建设品牌文化</w:t>
      </w:r>
      <w:r>
        <w:rPr>
          <w:rFonts w:hint="eastAsia"/>
        </w:rPr>
        <w:br/>
      </w:r>
      <w:r>
        <w:rPr>
          <w:rFonts w:hint="eastAsia"/>
        </w:rPr>
        <w:t>　　第三节 2009-2010年中国美容行业热点问题探讨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四、促进美容行业发展的建议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</w:t>
      </w:r>
      <w:r>
        <w:rPr>
          <w:rFonts w:hint="eastAsia"/>
        </w:rPr>
        <w:br/>
      </w:r>
      <w:r>
        <w:rPr>
          <w:rFonts w:hint="eastAsia"/>
        </w:rPr>
        <w:t>　　　　　　1、医学美容期待行业标准</w:t>
      </w:r>
      <w:r>
        <w:rPr>
          <w:rFonts w:hint="eastAsia"/>
        </w:rPr>
        <w:br/>
      </w:r>
      <w:r>
        <w:rPr>
          <w:rFonts w:hint="eastAsia"/>
        </w:rPr>
        <w:t>　　　　　　2、医疗整形美容业承待规范</w:t>
      </w:r>
      <w:r>
        <w:rPr>
          <w:rFonts w:hint="eastAsia"/>
        </w:rPr>
        <w:br/>
      </w:r>
      <w:r>
        <w:rPr>
          <w:rFonts w:hint="eastAsia"/>
        </w:rPr>
        <w:t>　　　　　　3、医学美容行业痛并美丽着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1、医疗美容服务有法可依</w:t>
      </w:r>
      <w:r>
        <w:rPr>
          <w:rFonts w:hint="eastAsia"/>
        </w:rPr>
        <w:br/>
      </w:r>
      <w:r>
        <w:rPr>
          <w:rFonts w:hint="eastAsia"/>
        </w:rPr>
        <w:t>　　　　　　2、西安出台新规加强对医学美容服务监管</w:t>
      </w:r>
      <w:r>
        <w:rPr>
          <w:rFonts w:hint="eastAsia"/>
        </w:rPr>
        <w:br/>
      </w:r>
      <w:r>
        <w:rPr>
          <w:rFonts w:hint="eastAsia"/>
        </w:rPr>
        <w:t>　　　　　　3、广西规范医学美容主诊医师资格认定</w:t>
      </w:r>
      <w:r>
        <w:rPr>
          <w:rFonts w:hint="eastAsia"/>
        </w:rPr>
        <w:br/>
      </w:r>
      <w:r>
        <w:rPr>
          <w:rFonts w:hint="eastAsia"/>
        </w:rPr>
        <w:t>　　　　　　4、安全整形美容标准带来的影响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　　1、医疗美容服务管理办法</w:t>
      </w:r>
      <w:r>
        <w:rPr>
          <w:rFonts w:hint="eastAsia"/>
        </w:rPr>
        <w:br/>
      </w:r>
      <w:r>
        <w:rPr>
          <w:rFonts w:hint="eastAsia"/>
        </w:rPr>
        <w:t>　　　　　　2、中华人民共和国执业医师法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　　3、中华人民共和国护士管理办法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　　4、医疗机构执业许可证申请程序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　　5、医疗机构管理条例</w:t>
      </w:r>
      <w:r>
        <w:rPr>
          <w:rFonts w:hint="eastAsia"/>
        </w:rPr>
        <w:br/>
      </w:r>
      <w:r>
        <w:rPr>
          <w:rFonts w:hint="eastAsia"/>
        </w:rPr>
        <w:t>　　　　　　6、医疗机构管理条例实施细则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　　第二剖分 美容行业细分市场分析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2009-2010年中国整形美容市场动态分析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　　1、消费者构成分析</w:t>
      </w:r>
      <w:r>
        <w:rPr>
          <w:rFonts w:hint="eastAsia"/>
        </w:rPr>
        <w:br/>
      </w:r>
      <w:r>
        <w:rPr>
          <w:rFonts w:hint="eastAsia"/>
        </w:rPr>
        <w:t>　　　　　　2、消费群体数量分析</w:t>
      </w:r>
      <w:r>
        <w:rPr>
          <w:rFonts w:hint="eastAsia"/>
        </w:rPr>
        <w:br/>
      </w:r>
      <w:r>
        <w:rPr>
          <w:rFonts w:hint="eastAsia"/>
        </w:rPr>
        <w:t>　　　　　　3、消费者需求分析</w:t>
      </w:r>
      <w:r>
        <w:rPr>
          <w:rFonts w:hint="eastAsia"/>
        </w:rPr>
        <w:br/>
      </w:r>
      <w:r>
        <w:rPr>
          <w:rFonts w:hint="eastAsia"/>
        </w:rPr>
        <w:t>　　　　　　4、整形美容消费心理分析、</w:t>
      </w:r>
      <w:r>
        <w:rPr>
          <w:rFonts w:hint="eastAsia"/>
        </w:rPr>
        <w:br/>
      </w:r>
      <w:r>
        <w:rPr>
          <w:rFonts w:hint="eastAsia"/>
        </w:rPr>
        <w:t>　　第三节 2009-2010年中国整形美容行业面临的挑战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2009-2010年中国整形美容行业发展的措施与建议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2009-2010年中国美发市场深度剖析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一、2009-2010年美发业发展潮流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2009-2010年中国美容美发运行综述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2009-2010年中国美发关联产业发展分析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二、2009年美容美发用品发展前景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2009-2010年中国美容化妆品市场销售形态势分析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二、2009年化妆品网购市场</w:t>
      </w:r>
      <w:r>
        <w:rPr>
          <w:rFonts w:hint="eastAsia"/>
        </w:rPr>
        <w:br/>
      </w:r>
      <w:r>
        <w:rPr>
          <w:rFonts w:hint="eastAsia"/>
        </w:rPr>
        <w:t>　　　　三、天然化妆品市场销售形势分析</w:t>
      </w:r>
      <w:r>
        <w:rPr>
          <w:rFonts w:hint="eastAsia"/>
        </w:rPr>
        <w:br/>
      </w:r>
      <w:r>
        <w:rPr>
          <w:rFonts w:hint="eastAsia"/>
        </w:rPr>
        <w:t>　　　　四、化妆品制造业指标监测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美容美发领先企业分析</w:t>
      </w:r>
      <w:r>
        <w:rPr>
          <w:rFonts w:hint="eastAsia"/>
        </w:rPr>
        <w:br/>
      </w:r>
      <w:r>
        <w:rPr>
          <w:rFonts w:hint="eastAsia"/>
        </w:rPr>
        <w:t>第八章 2009-2010年全国美容美发业竞争新格局透析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2009-2010年全国美容美发业集中度分析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2009-2010年全国美容美发业竞争策略分析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二、公司产业链分析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二、机构文化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二、2009年机构发型趋势</w:t>
      </w:r>
      <w:r>
        <w:rPr>
          <w:rFonts w:hint="eastAsia"/>
        </w:rPr>
        <w:br/>
      </w:r>
      <w:r>
        <w:rPr>
          <w:rFonts w:hint="eastAsia"/>
        </w:rPr>
        <w:t>　　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二、2009年机构动态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二、2009年机构动态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美容美发业行业策略及趋势分析</w:t>
      </w:r>
      <w:r>
        <w:rPr>
          <w:rFonts w:hint="eastAsia"/>
        </w:rPr>
        <w:br/>
      </w:r>
      <w:r>
        <w:rPr>
          <w:rFonts w:hint="eastAsia"/>
        </w:rPr>
        <w:t>第十章 2009-2010年中国美容美发业营销及策略分析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美容美发厅传媒系统的多元盈利模型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二、美容美发店收益情况</w:t>
      </w:r>
      <w:r>
        <w:rPr>
          <w:rFonts w:hint="eastAsia"/>
        </w:rPr>
        <w:br/>
      </w:r>
      <w:r>
        <w:rPr>
          <w:rFonts w:hint="eastAsia"/>
        </w:rPr>
        <w:t>　　　　三、化解风险的措施</w:t>
      </w:r>
      <w:r>
        <w:rPr>
          <w:rFonts w:hint="eastAsia"/>
        </w:rPr>
        <w:br/>
      </w:r>
      <w:r>
        <w:rPr>
          <w:rFonts w:hint="eastAsia"/>
        </w:rPr>
        <w:t>　　第二节 2011-2015年中国美容美发行业的商机分析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2011-2015年中国美容美发业投资方向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七、中国美发产业机遇与挑战共存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三、2010年美容市场发展趋势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一、2010年中国美容业收入预测</w:t>
      </w:r>
      <w:r>
        <w:rPr>
          <w:rFonts w:hint="eastAsia"/>
        </w:rPr>
        <w:br/>
      </w:r>
      <w:r>
        <w:rPr>
          <w:rFonts w:hint="eastAsia"/>
        </w:rPr>
        <w:t>　　　　二、2011-2015年美容业发展趋势</w:t>
      </w:r>
      <w:r>
        <w:rPr>
          <w:rFonts w:hint="eastAsia"/>
        </w:rPr>
        <w:br/>
      </w:r>
      <w:r>
        <w:rPr>
          <w:rFonts w:hint="eastAsia"/>
        </w:rPr>
        <w:t>　　　　三、2011-2015年中国美容消费热点流行趋势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2011-2015年中国美容美发业发展前景分析</w:t>
      </w:r>
      <w:r>
        <w:rPr>
          <w:rFonts w:hint="eastAsia"/>
        </w:rPr>
        <w:br/>
      </w:r>
      <w:r>
        <w:rPr>
          <w:rFonts w:hint="eastAsia"/>
        </w:rPr>
        <w:t>　　　　一、2011-2015年美容美发市场细分预测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二、2011-2015年进一步规范美容美发市场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三、2011-2015年美容美发业对高级人才需求预测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　　四、2011-2015年美容美发教育前景展望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中:智:林:　2011-2015年中国美容美发业展望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一、2009年美发流行新趋势</w:t>
      </w:r>
      <w:r>
        <w:rPr>
          <w:rFonts w:hint="eastAsia"/>
        </w:rPr>
        <w:br/>
      </w:r>
      <w:r>
        <w:rPr>
          <w:rFonts w:hint="eastAsia"/>
        </w:rPr>
        <w:t>　　　　二、2011-2015年美容美发行业未发展趋势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2008-2009年中国精油及香膏，芳香料制品，化妆盥洗品出口去向分布图</w:t>
      </w:r>
      <w:r>
        <w:rPr>
          <w:rFonts w:hint="eastAsia"/>
        </w:rPr>
        <w:br/>
      </w:r>
      <w:r>
        <w:rPr>
          <w:rFonts w:hint="eastAsia"/>
        </w:rPr>
        <w:t>　　图表 美容机构民营经济成分占绝对优势</w:t>
      </w:r>
      <w:r>
        <w:rPr>
          <w:rFonts w:hint="eastAsia"/>
        </w:rPr>
        <w:br/>
      </w:r>
      <w:r>
        <w:rPr>
          <w:rFonts w:hint="eastAsia"/>
        </w:rPr>
        <w:t>　　图表 美容行业从业者学历分布</w:t>
      </w:r>
      <w:r>
        <w:rPr>
          <w:rFonts w:hint="eastAsia"/>
        </w:rPr>
        <w:br/>
      </w:r>
      <w:r>
        <w:rPr>
          <w:rFonts w:hint="eastAsia"/>
        </w:rPr>
        <w:t>　　图表 美容行业从业者培训状况</w:t>
      </w:r>
      <w:r>
        <w:rPr>
          <w:rFonts w:hint="eastAsia"/>
        </w:rPr>
        <w:br/>
      </w:r>
      <w:r>
        <w:rPr>
          <w:rFonts w:hint="eastAsia"/>
        </w:rPr>
        <w:t>　　图表 美容行业主要从业者中职业资格分布</w:t>
      </w:r>
      <w:r>
        <w:rPr>
          <w:rFonts w:hint="eastAsia"/>
        </w:rPr>
        <w:br/>
      </w:r>
      <w:r>
        <w:rPr>
          <w:rFonts w:hint="eastAsia"/>
        </w:rPr>
        <w:t>　　图表 美容主要消费群体年龄分布</w:t>
      </w:r>
      <w:r>
        <w:rPr>
          <w:rFonts w:hint="eastAsia"/>
        </w:rPr>
        <w:br/>
      </w:r>
      <w:r>
        <w:rPr>
          <w:rFonts w:hint="eastAsia"/>
        </w:rPr>
        <w:t>　　图表 美容主要消费群体的职业分布</w:t>
      </w:r>
      <w:r>
        <w:rPr>
          <w:rFonts w:hint="eastAsia"/>
        </w:rPr>
        <w:br/>
      </w:r>
      <w:r>
        <w:rPr>
          <w:rFonts w:hint="eastAsia"/>
        </w:rPr>
        <w:t>　　图表 美容的主要消费方式</w:t>
      </w:r>
      <w:r>
        <w:rPr>
          <w:rFonts w:hint="eastAsia"/>
        </w:rPr>
        <w:br/>
      </w:r>
      <w:r>
        <w:rPr>
          <w:rFonts w:hint="eastAsia"/>
        </w:rPr>
        <w:t>　　图表 2008年1月美容美发行业最受关注十大产品排行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2007年12月-2008年1月美容美发市场最受关注产品走势分析图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2008年1月份美容美发市场十大关注产品供应与求购对比图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2008年1月美容美发市场全国采购商区域分布图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2008年2月份美容美发市场最受关注十大产品排行榜</w:t>
      </w:r>
      <w:r>
        <w:rPr>
          <w:rFonts w:hint="eastAsia"/>
        </w:rPr>
        <w:br/>
      </w:r>
      <w:r>
        <w:rPr>
          <w:rFonts w:hint="eastAsia"/>
        </w:rPr>
        <w:t>　　图表 2008年1月与2月美容美发市场最受关注产品走势分析图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2008年4月美容美发行业最受关注十大产品排行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2008年3-4月美容美发市场最受关注产品走势分析图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2008年4月美容美发市场十大关注产品供应与求购对比图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2008年4月美容美发市场全国采购商区域分布图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2008年5月美容美发行业最受关注十大产品排行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2008年4-5月美容美发市场最受关注产品走势分析图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2008年5月份美容美发市场十大关注产品供应与求购对比图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2008年5月美容美发市场全国采购商区域分布图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2008年6月美容美发行业最受关注产品排行</w:t>
      </w:r>
      <w:r>
        <w:rPr>
          <w:rFonts w:hint="eastAsia"/>
        </w:rPr>
        <w:br/>
      </w:r>
      <w:r>
        <w:rPr>
          <w:rFonts w:hint="eastAsia"/>
        </w:rPr>
        <w:t>　　图表 2008年5-6月美容美发市场最受关注产品走势对比图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2008年6月美容美发市场最受关注十大产品供应与求购对比图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2008年6月美容美发市场全国采购商区域分布图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2008年7月份美容美发行业最受关注十大产品排行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2008年6-7月美容美发市场最受关注产品走势分析图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2008年7月份美容美发市场十大关注产品供应与求购对比图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2008年7月美容美发市场全国采购商区域分布图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2008年12月美容美发行业最受关注十大产品排名</w:t>
      </w:r>
      <w:r>
        <w:rPr>
          <w:rFonts w:hint="eastAsia"/>
        </w:rPr>
        <w:br/>
      </w:r>
      <w:r>
        <w:rPr>
          <w:rFonts w:hint="eastAsia"/>
        </w:rPr>
        <w:t>　　图表 2008年11-12月美容美发市场最受关注产品走势对比图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2008年12月美容美发市场十大关注产品供应与求购对比图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2008年12月美容美发市场全国采购区域分布图</w:t>
      </w:r>
      <w:r>
        <w:rPr>
          <w:rFonts w:hint="eastAsia"/>
        </w:rPr>
        <w:br/>
      </w:r>
      <w:r>
        <w:rPr>
          <w:rFonts w:hint="eastAsia"/>
        </w:rPr>
        <w:t>　　图表 贵阳市行政区划图</w:t>
      </w:r>
      <w:r>
        <w:rPr>
          <w:rFonts w:hint="eastAsia"/>
        </w:rPr>
        <w:br/>
      </w:r>
      <w:r>
        <w:rPr>
          <w:rFonts w:hint="eastAsia"/>
        </w:rPr>
        <w:t>　　图表 2000-2007年贵阳市总人口统计表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8420604d48ea" w:history="1">
        <w:r>
          <w:rPr>
            <w:rStyle w:val="Hyperlink"/>
          </w:rPr>
          <w:t>2011-2015年中国美容美发业市场运营态势及发展趋势预测报告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38420604d48ea" w:history="1">
        <w:r>
          <w:rPr>
            <w:rStyle w:val="Hyperlink"/>
          </w:rPr>
          <w:t>https://www.20087.com/2010-07/R_2011_2015meirongmeifayeshichangyunyi.html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69535d2a04c3d" w:history="1">
      <w:r>
        <w:rPr>
          <w:rStyle w:val="Hyperlink"/>
        </w:rPr>
        <w:t>2011-2015年中国美容美发业市场运营态势及发展趋势预测报告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irongmeifayeshichangyunyi.html" TargetMode="External" Id="Rbfc38420604d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irongmeifayeshichangyunyi.html" TargetMode="External" Id="R8e469535d2a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2010-07-13T02:12:00Z</dcterms:created>
  <dcterms:modified xsi:type="dcterms:W3CDTF">2010-07-13T03:12:00Z</dcterms:modified>
  <dc:subject>2011-2015年中国美容美发业市场运营态势及发展趋势预测报告</dc:subject>
  <dc:title>2011-2015年中国美容美发业市场运营态势及发展趋势预测报告</dc:title>
  <cp:keywords>2011-2015年中国美容美发业市场运营态势及发展趋势预测报告</cp:keywords>
  <dc:description>2011-2015年中国美容美发业市场运营态势及发展趋势预测报告</dc:description>
</cp:coreProperties>
</file>