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43e1adf20469d" w:history="1">
              <w:r>
                <w:rPr>
                  <w:rStyle w:val="Hyperlink"/>
                </w:rPr>
                <w:t>2011-2015年中国羽绒服行业市场深度研究及投资前景分析报告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43e1adf20469d" w:history="1">
              <w:r>
                <w:rPr>
                  <w:rStyle w:val="Hyperlink"/>
                </w:rPr>
                <w:t>2011-2015年中国羽绒服行业市场深度研究及投资前景分析报告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43e1adf20469d" w:history="1">
                <w:r>
                  <w:rPr>
                    <w:rStyle w:val="Hyperlink"/>
                  </w:rPr>
                  <w:t>https://www.20087.com/2010-07/R_2011_2015yurongfuxingyeshichangshend.html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2009-2010年中国羽绒服行业市场发展环境分析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2009-2010年中国羽绒服行业政策环境分析</w:t>
      </w:r>
      <w:r>
        <w:rPr>
          <w:rFonts w:hint="eastAsia"/>
        </w:rPr>
        <w:br/>
      </w:r>
      <w:r>
        <w:rPr>
          <w:rFonts w:hint="eastAsia"/>
        </w:rPr>
        <w:t>　　　　一、《羽绒羽毛》及《羽绒羽毛检验方法》标准的内容</w:t>
      </w:r>
      <w:r>
        <w:rPr>
          <w:rFonts w:hint="eastAsia"/>
        </w:rPr>
        <w:br/>
      </w:r>
      <w:r>
        <w:rPr>
          <w:rFonts w:hint="eastAsia"/>
        </w:rPr>
        <w:t>　　　　二、企业应对羽绒标准变化的方法</w:t>
      </w:r>
      <w:r>
        <w:rPr>
          <w:rFonts w:hint="eastAsia"/>
        </w:rPr>
        <w:br/>
      </w:r>
      <w:r>
        <w:rPr>
          <w:rFonts w:hint="eastAsia"/>
        </w:rPr>
        <w:t>　　　　三、《羽绒服装》的修订内容</w:t>
      </w:r>
      <w:r>
        <w:rPr>
          <w:rFonts w:hint="eastAsia"/>
        </w:rPr>
        <w:br/>
      </w:r>
      <w:r>
        <w:rPr>
          <w:rFonts w:hint="eastAsia"/>
        </w:rPr>
        <w:t>　　　　四、《羽绒服装》的修订对羽绒服装行业的影响</w:t>
      </w:r>
      <w:r>
        <w:rPr>
          <w:rFonts w:hint="eastAsia"/>
        </w:rPr>
        <w:br/>
      </w:r>
      <w:r>
        <w:rPr>
          <w:rFonts w:hint="eastAsia"/>
        </w:rPr>
        <w:t>　　第三节 2009-2010年中国羽绒服行业社会环境分析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2009-2010年中国羽绒服行业市场运营情况剖析</w:t>
      </w:r>
      <w:r>
        <w:rPr>
          <w:rFonts w:hint="eastAsia"/>
        </w:rPr>
        <w:br/>
      </w:r>
      <w:r>
        <w:rPr>
          <w:rFonts w:hint="eastAsia"/>
        </w:rPr>
        <w:t>　　第一节 2009-2010年中国羽绒服行业市场发展综述</w:t>
      </w:r>
      <w:r>
        <w:rPr>
          <w:rFonts w:hint="eastAsia"/>
        </w:rPr>
        <w:br/>
      </w:r>
      <w:r>
        <w:rPr>
          <w:rFonts w:hint="eastAsia"/>
        </w:rPr>
        <w:t>　　　　一、国内市场不饱和</w:t>
      </w:r>
      <w:r>
        <w:rPr>
          <w:rFonts w:hint="eastAsia"/>
        </w:rPr>
        <w:br/>
      </w:r>
      <w:r>
        <w:rPr>
          <w:rFonts w:hint="eastAsia"/>
        </w:rPr>
        <w:t>　　　　二、国外消费有潜力</w:t>
      </w:r>
      <w:r>
        <w:rPr>
          <w:rFonts w:hint="eastAsia"/>
        </w:rPr>
        <w:br/>
      </w:r>
      <w:r>
        <w:rPr>
          <w:rFonts w:hint="eastAsia"/>
        </w:rPr>
        <w:t>　　　　三、追求环保时尚高科技</w:t>
      </w:r>
      <w:r>
        <w:rPr>
          <w:rFonts w:hint="eastAsia"/>
        </w:rPr>
        <w:br/>
      </w:r>
      <w:r>
        <w:rPr>
          <w:rFonts w:hint="eastAsia"/>
        </w:rPr>
        <w:t>　　第二节 2009-2010年中国羽绒服装市场存在的问题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二、羽绒服市场销售四大骗局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第三节 2009-2010年中国羽绒服装发展策略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三、羽绒行业组织应发挥对羽绒服装发展的作用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2009-2010年中国羽绒服行业市场运行态势分析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四、羽绒企业在市场细分中的不同选择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第二节 2009-2010年中国暖冬对羽绒服装行业的影响分析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第三节 2009-2010年中国羽绒服行业市场发展特点分析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一、中国大城市羽绒服市场被知名品牌所占据</w:t>
      </w:r>
      <w:r>
        <w:rPr>
          <w:rFonts w:hint="eastAsia"/>
        </w:rPr>
        <w:br/>
      </w:r>
      <w:r>
        <w:rPr>
          <w:rFonts w:hint="eastAsia"/>
        </w:rPr>
        <w:t>　　　　二、中国羽绒服产品向时尚化、运动化、休闲化发展</w:t>
      </w:r>
      <w:r>
        <w:rPr>
          <w:rFonts w:hint="eastAsia"/>
        </w:rPr>
        <w:br/>
      </w:r>
      <w:r>
        <w:rPr>
          <w:rFonts w:hint="eastAsia"/>
        </w:rPr>
        <w:t>　　　　三、中国羽绒服发展的区域性特征明显</w:t>
      </w:r>
      <w:r>
        <w:rPr>
          <w:rFonts w:hint="eastAsia"/>
        </w:rPr>
        <w:br/>
      </w:r>
      <w:r>
        <w:rPr>
          <w:rFonts w:hint="eastAsia"/>
        </w:rPr>
        <w:t>　　　　四、中国羽绒服检测标准世界领先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2009-2010年中国羽绒服产业市场运行动态分析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2009-2010年中国羽绒服市场经营模式分析</w:t>
      </w:r>
      <w:r>
        <w:rPr>
          <w:rFonts w:hint="eastAsia"/>
        </w:rPr>
        <w:br/>
      </w:r>
      <w:r>
        <w:rPr>
          <w:rFonts w:hint="eastAsia"/>
        </w:rPr>
        <w:t>　　　　一、批发经营市场</w:t>
      </w:r>
      <w:r>
        <w:rPr>
          <w:rFonts w:hint="eastAsia"/>
        </w:rPr>
        <w:br/>
      </w:r>
      <w:r>
        <w:rPr>
          <w:rFonts w:hint="eastAsia"/>
        </w:rPr>
        <w:t>　　　　二、品牌经营市场</w:t>
      </w:r>
      <w:r>
        <w:rPr>
          <w:rFonts w:hint="eastAsia"/>
        </w:rPr>
        <w:br/>
      </w:r>
      <w:r>
        <w:rPr>
          <w:rFonts w:hint="eastAsia"/>
        </w:rPr>
        <w:t>　　第二节 2009-2010年中国羽绒服装市场分析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四、羽绒企业在市场细分中的不同选择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第三节 2009-2010年影响羽绒服价格的因素分析</w:t>
      </w:r>
      <w:r>
        <w:rPr>
          <w:rFonts w:hint="eastAsia"/>
        </w:rPr>
        <w:br/>
      </w:r>
      <w:r>
        <w:rPr>
          <w:rFonts w:hint="eastAsia"/>
        </w:rPr>
        <w:t>　　　　一、羽绒服品牌授权费分析</w:t>
      </w:r>
      <w:r>
        <w:rPr>
          <w:rFonts w:hint="eastAsia"/>
        </w:rPr>
        <w:br/>
      </w:r>
      <w:r>
        <w:rPr>
          <w:rFonts w:hint="eastAsia"/>
        </w:rPr>
        <w:t>　　　　二、羽绒服面料标准提高分析</w:t>
      </w:r>
      <w:r>
        <w:rPr>
          <w:rFonts w:hint="eastAsia"/>
        </w:rPr>
        <w:br/>
      </w:r>
      <w:r>
        <w:rPr>
          <w:rFonts w:hint="eastAsia"/>
        </w:rPr>
        <w:t>　　　　三、羽绒服工艺复杂分析</w:t>
      </w:r>
      <w:r>
        <w:rPr>
          <w:rFonts w:hint="eastAsia"/>
        </w:rPr>
        <w:br/>
      </w:r>
      <w:r>
        <w:rPr>
          <w:rFonts w:hint="eastAsia"/>
        </w:rPr>
        <w:t>　　　　四、羽绒服季节性优惠促销分析</w:t>
      </w:r>
      <w:r>
        <w:rPr>
          <w:rFonts w:hint="eastAsia"/>
        </w:rPr>
        <w:br/>
      </w:r>
      <w:r>
        <w:rPr>
          <w:rFonts w:hint="eastAsia"/>
        </w:rPr>
        <w:t>　　第四节 2009-2010年中国羽绒服行业消费特点分析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2009-2010年中国羽绒服行业市场营销战略分析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2009-2010年中国羽绒服产业发展策略分析</w:t>
      </w:r>
      <w:r>
        <w:rPr>
          <w:rFonts w:hint="eastAsia"/>
        </w:rPr>
        <w:br/>
      </w:r>
      <w:r>
        <w:rPr>
          <w:rFonts w:hint="eastAsia"/>
        </w:rPr>
        <w:t>　　　　一、发扬区位优势</w:t>
      </w:r>
      <w:r>
        <w:rPr>
          <w:rFonts w:hint="eastAsia"/>
        </w:rPr>
        <w:br/>
      </w:r>
      <w:r>
        <w:rPr>
          <w:rFonts w:hint="eastAsia"/>
        </w:rPr>
        <w:t>　　　　二、注入文化内涵</w:t>
      </w:r>
      <w:r>
        <w:rPr>
          <w:rFonts w:hint="eastAsia"/>
        </w:rPr>
        <w:br/>
      </w:r>
      <w:r>
        <w:rPr>
          <w:rFonts w:hint="eastAsia"/>
        </w:rPr>
        <w:t>　　　　三、加强创新意识</w:t>
      </w:r>
      <w:r>
        <w:rPr>
          <w:rFonts w:hint="eastAsia"/>
        </w:rPr>
        <w:br/>
      </w:r>
      <w:r>
        <w:rPr>
          <w:rFonts w:hint="eastAsia"/>
        </w:rPr>
        <w:t>　　　　四、建构科学的管理理念</w:t>
      </w:r>
      <w:r>
        <w:rPr>
          <w:rFonts w:hint="eastAsia"/>
        </w:rPr>
        <w:br/>
      </w:r>
      <w:r>
        <w:rPr>
          <w:rFonts w:hint="eastAsia"/>
        </w:rPr>
        <w:t>　　第二节 2009-2010年中国羽绒服销售渠道分析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三、专营店</w:t>
      </w:r>
      <w:r>
        <w:rPr>
          <w:rFonts w:hint="eastAsia"/>
        </w:rPr>
        <w:br/>
      </w:r>
      <w:r>
        <w:rPr>
          <w:rFonts w:hint="eastAsia"/>
        </w:rPr>
        <w:t>　　　　四、精品店</w:t>
      </w:r>
      <w:r>
        <w:rPr>
          <w:rFonts w:hint="eastAsia"/>
        </w:rPr>
        <w:br/>
      </w:r>
      <w:r>
        <w:rPr>
          <w:rFonts w:hint="eastAsia"/>
        </w:rPr>
        <w:t>　　　　五、超级市场、仓储式商场</w:t>
      </w:r>
      <w:r>
        <w:rPr>
          <w:rFonts w:hint="eastAsia"/>
        </w:rPr>
        <w:br/>
      </w:r>
      <w:r>
        <w:rPr>
          <w:rFonts w:hint="eastAsia"/>
        </w:rPr>
        <w:t>　　第三节 2009-2010年中国羽绒服企业品牌战略分析</w:t>
      </w:r>
      <w:r>
        <w:rPr>
          <w:rFonts w:hint="eastAsia"/>
        </w:rPr>
        <w:br/>
      </w:r>
      <w:r>
        <w:rPr>
          <w:rFonts w:hint="eastAsia"/>
        </w:rPr>
        <w:t>　　　　一、树立足够的魄力和决心</w:t>
      </w:r>
      <w:r>
        <w:rPr>
          <w:rFonts w:hint="eastAsia"/>
        </w:rPr>
        <w:br/>
      </w:r>
      <w:r>
        <w:rPr>
          <w:rFonts w:hint="eastAsia"/>
        </w:rPr>
        <w:t>　　　　二、规划科学的产品结构</w:t>
      </w:r>
      <w:r>
        <w:rPr>
          <w:rFonts w:hint="eastAsia"/>
        </w:rPr>
        <w:br/>
      </w:r>
      <w:r>
        <w:rPr>
          <w:rFonts w:hint="eastAsia"/>
        </w:rPr>
        <w:t>　　　　三、制定规范的价格体系</w:t>
      </w:r>
      <w:r>
        <w:rPr>
          <w:rFonts w:hint="eastAsia"/>
        </w:rPr>
        <w:br/>
      </w:r>
      <w:r>
        <w:rPr>
          <w:rFonts w:hint="eastAsia"/>
        </w:rPr>
        <w:t>　　　　四、构筑健康的渠道网络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2007-2010年中国羽绒服产量数据统计分析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2007-2009年全国羽绒服产量数据分析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一、2007-2009年全国羽绒服产量数据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二、2007-2009年重点省市羽绒服产量数据</w:t>
      </w:r>
      <w:r>
        <w:rPr>
          <w:rFonts w:hint="eastAsia"/>
        </w:rPr>
        <w:br/>
      </w:r>
      <w:r>
        <w:rPr>
          <w:rFonts w:hint="eastAsia"/>
        </w:rPr>
        <w:t>　　第二节 2010年全国羽绒服产量数据分析（数据均可更新至最新月份）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一、2010年全国羽绒服产量数据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二、2010年重点省市羽绒服产量数据</w:t>
      </w:r>
      <w:r>
        <w:rPr>
          <w:rFonts w:hint="eastAsia"/>
        </w:rPr>
        <w:br/>
      </w:r>
      <w:r>
        <w:rPr>
          <w:rFonts w:hint="eastAsia"/>
        </w:rPr>
        <w:t>　　第三节 全国羽绒服产量增长性分析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2005-2010年中国羽绒服行业规模以上企业经济运行数据监测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2005-2010年（按季度更新）中国羽绒服行业数据监测回顾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2005-2010年（按季度更新）中国羽绒服行业投资价值测算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四、未来5年羽绒服盈利能力预测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2005-2010年（按季度更新）中国羽绒服行业产销率调查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四、未来5年羽绒服产品产销衔接预测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2005-2010年（按季度更新）羽绒服出口交货值数据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2006-2009年中国羽绒服主要产品市场进出口数据分析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棉制男、女式羽绒大衣等及类似品</w:t>
      </w:r>
      <w:r>
        <w:rPr>
          <w:rFonts w:hint="eastAsia"/>
        </w:rPr>
        <w:br/>
      </w:r>
      <w:r>
        <w:rPr>
          <w:rFonts w:hint="eastAsia"/>
        </w:rPr>
        <w:t>　　　　一、棉制男、女式羽绒大衣等及类似品进出口数量分析</w:t>
      </w:r>
      <w:r>
        <w:rPr>
          <w:rFonts w:hint="eastAsia"/>
        </w:rPr>
        <w:br/>
      </w:r>
      <w:r>
        <w:rPr>
          <w:rFonts w:hint="eastAsia"/>
        </w:rPr>
        <w:t>　　　　二、棉制男、女式羽绒大衣等及类似品进出口金额分析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三、棉制男、女式羽绒大衣等及类似品进出口国家及地区分析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化纤制男、女羽绒大衣等及类似品</w:t>
      </w:r>
      <w:r>
        <w:rPr>
          <w:rFonts w:hint="eastAsia"/>
        </w:rPr>
        <w:br/>
      </w:r>
      <w:r>
        <w:rPr>
          <w:rFonts w:hint="eastAsia"/>
        </w:rPr>
        <w:t>　　　　一、化纤制男、女羽绒大衣等及类似品进出口数量分析</w:t>
      </w:r>
      <w:r>
        <w:rPr>
          <w:rFonts w:hint="eastAsia"/>
        </w:rPr>
        <w:br/>
      </w:r>
      <w:r>
        <w:rPr>
          <w:rFonts w:hint="eastAsia"/>
        </w:rPr>
        <w:t>　　　　二、化纤制男、女羽绒大衣等及类似品进出口金额分析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三、化纤制男、女羽绒大衣等及类似品进出口国家及地区分析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棉制男、女式羽绒防寒短上衣、防风衣</w:t>
      </w:r>
      <w:r>
        <w:rPr>
          <w:rFonts w:hint="eastAsia"/>
        </w:rPr>
        <w:br/>
      </w:r>
      <w:r>
        <w:rPr>
          <w:rFonts w:hint="eastAsia"/>
        </w:rPr>
        <w:t>　　　　一、棉制男、女式羽绒防寒短上衣、防风衣进出口数量分析</w:t>
      </w:r>
      <w:r>
        <w:rPr>
          <w:rFonts w:hint="eastAsia"/>
        </w:rPr>
        <w:br/>
      </w:r>
      <w:r>
        <w:rPr>
          <w:rFonts w:hint="eastAsia"/>
        </w:rPr>
        <w:t>　　　　二、棉制男、女式羽绒防寒短上衣、防风衣进出口金额分析</w:t>
      </w:r>
      <w:r>
        <w:rPr>
          <w:rFonts w:hint="eastAsia"/>
        </w:rPr>
        <w:br/>
      </w:r>
      <w:r>
        <w:rPr>
          <w:rFonts w:hint="eastAsia"/>
        </w:rPr>
        <w:t>　　　　三、棉制男、女式羽绒防寒短上衣、防风衣进出口国家及地区分析</w:t>
      </w:r>
      <w:r>
        <w:rPr>
          <w:rFonts w:hint="eastAsia"/>
        </w:rPr>
        <w:br/>
      </w:r>
      <w:r>
        <w:rPr>
          <w:rFonts w:hint="eastAsia"/>
        </w:rPr>
        <w:t>　　第四节 化纤制男、女式羽绒防寒短上衣防风衣</w:t>
      </w:r>
      <w:r>
        <w:rPr>
          <w:rFonts w:hint="eastAsia"/>
        </w:rPr>
        <w:br/>
      </w:r>
      <w:r>
        <w:rPr>
          <w:rFonts w:hint="eastAsia"/>
        </w:rPr>
        <w:t>　　　　一、化纤制男、女式羽绒防寒短上衣防风衣进出口数量分析</w:t>
      </w:r>
      <w:r>
        <w:rPr>
          <w:rFonts w:hint="eastAsia"/>
        </w:rPr>
        <w:br/>
      </w:r>
      <w:r>
        <w:rPr>
          <w:rFonts w:hint="eastAsia"/>
        </w:rPr>
        <w:t>　　　　二、化纤制男、女式羽绒防寒短上衣防风衣进出口金额分析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三、化纤制男、女式羽绒防寒短上衣防风衣进出口国家及地区分析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2009-2010年中国羽绒服行业市场竞争格局分析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2009-2010年中国羽绒服行业竞争现状分析</w:t>
      </w:r>
      <w:r>
        <w:rPr>
          <w:rFonts w:hint="eastAsia"/>
        </w:rPr>
        <w:br/>
      </w:r>
      <w:r>
        <w:rPr>
          <w:rFonts w:hint="eastAsia"/>
        </w:rPr>
        <w:t>　　第二节 中国羽绒服行业竞争策略分析</w:t>
      </w:r>
      <w:r>
        <w:rPr>
          <w:rFonts w:hint="eastAsia"/>
        </w:rPr>
        <w:br/>
      </w:r>
      <w:r>
        <w:rPr>
          <w:rFonts w:hint="eastAsia"/>
        </w:rPr>
        <w:t>　　　　一、创新是出路</w:t>
      </w:r>
      <w:r>
        <w:rPr>
          <w:rFonts w:hint="eastAsia"/>
        </w:rPr>
        <w:br/>
      </w:r>
      <w:r>
        <w:rPr>
          <w:rFonts w:hint="eastAsia"/>
        </w:rPr>
        <w:t>　　　　二、提升设计与营销软肋</w:t>
      </w:r>
      <w:r>
        <w:rPr>
          <w:rFonts w:hint="eastAsia"/>
        </w:rPr>
        <w:br/>
      </w:r>
      <w:r>
        <w:rPr>
          <w:rFonts w:hint="eastAsia"/>
        </w:rPr>
        <w:t>　　　　三、营造好品牌文化</w:t>
      </w:r>
      <w:r>
        <w:rPr>
          <w:rFonts w:hint="eastAsia"/>
        </w:rPr>
        <w:br/>
      </w:r>
      <w:r>
        <w:rPr>
          <w:rFonts w:hint="eastAsia"/>
        </w:rPr>
        <w:t>　　　　四、能打持久战</w:t>
      </w:r>
      <w:r>
        <w:rPr>
          <w:rFonts w:hint="eastAsia"/>
        </w:rPr>
        <w:br/>
      </w:r>
      <w:r>
        <w:rPr>
          <w:rFonts w:hint="eastAsia"/>
        </w:rPr>
        <w:t>　　第三节 中国羽绒服行业影响竞争力的因素分析</w:t>
      </w:r>
      <w:r>
        <w:rPr>
          <w:rFonts w:hint="eastAsia"/>
        </w:rPr>
        <w:br/>
      </w:r>
      <w:r>
        <w:rPr>
          <w:rFonts w:hint="eastAsia"/>
        </w:rPr>
        <w:t>　　　　一、生产能力因素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三、产品结构因素</w:t>
      </w:r>
      <w:r>
        <w:rPr>
          <w:rFonts w:hint="eastAsia"/>
        </w:rPr>
        <w:br/>
      </w:r>
      <w:r>
        <w:rPr>
          <w:rFonts w:hint="eastAsia"/>
        </w:rPr>
        <w:t>　　　　四、设计水平因素</w:t>
      </w:r>
      <w:r>
        <w:rPr>
          <w:rFonts w:hint="eastAsia"/>
        </w:rPr>
        <w:br/>
      </w:r>
      <w:r>
        <w:rPr>
          <w:rFonts w:hint="eastAsia"/>
        </w:rPr>
        <w:t>　　　　五、原材料开发因素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2009-2010年中国羽绒服行业竞争对手分析</w:t>
      </w:r>
      <w:r>
        <w:rPr>
          <w:rFonts w:hint="eastAsia"/>
        </w:rPr>
        <w:br/>
      </w:r>
      <w:r>
        <w:rPr>
          <w:rFonts w:hint="eastAsia"/>
        </w:rPr>
        <w:t>　　第一节 羽绒服行业主要企业基本情况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一、江苏波司登制衣有限公司</w:t>
      </w:r>
      <w:r>
        <w:rPr>
          <w:rFonts w:hint="eastAsia"/>
        </w:rPr>
        <w:br/>
      </w:r>
      <w:r>
        <w:rPr>
          <w:rFonts w:hint="eastAsia"/>
        </w:rPr>
        <w:t>　　　　二、上海东隆羽绒制品有限公司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三、江西共青鸭鸭集团有限公司</w:t>
      </w:r>
      <w:r>
        <w:rPr>
          <w:rFonts w:hint="eastAsia"/>
        </w:rPr>
        <w:br/>
      </w:r>
      <w:r>
        <w:rPr>
          <w:rFonts w:hint="eastAsia"/>
        </w:rPr>
        <w:t>　　　　四、常熟市雪韵飘时装有限公司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五、江西回圆服饰有限公司</w:t>
      </w:r>
      <w:r>
        <w:rPr>
          <w:rFonts w:hint="eastAsia"/>
        </w:rPr>
        <w:br/>
      </w:r>
      <w:r>
        <w:rPr>
          <w:rFonts w:hint="eastAsia"/>
        </w:rPr>
        <w:t>　　　　六、河北大羽制衣集团有限公司</w:t>
      </w:r>
      <w:r>
        <w:rPr>
          <w:rFonts w:hint="eastAsia"/>
        </w:rPr>
        <w:br/>
      </w:r>
      <w:r>
        <w:rPr>
          <w:rFonts w:hint="eastAsia"/>
        </w:rPr>
        <w:t>　　　　七、福建汇达时装有限公司</w:t>
      </w:r>
      <w:r>
        <w:rPr>
          <w:rFonts w:hint="eastAsia"/>
        </w:rPr>
        <w:br/>
      </w:r>
      <w:r>
        <w:rPr>
          <w:rFonts w:hint="eastAsia"/>
        </w:rPr>
        <w:t>　　　　八、北京金羽杰服装有限公司</w:t>
      </w:r>
      <w:r>
        <w:rPr>
          <w:rFonts w:hint="eastAsia"/>
        </w:rPr>
        <w:br/>
      </w:r>
      <w:r>
        <w:rPr>
          <w:rFonts w:hint="eastAsia"/>
        </w:rPr>
        <w:t>　　第二节 羽绒服行业主要企业指标对比分析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2009-2010年中国羽绒服行业相关产业发展态势分析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2009-2010年中国纺织行业发展概况分析</w:t>
      </w:r>
      <w:r>
        <w:rPr>
          <w:rFonts w:hint="eastAsia"/>
        </w:rPr>
        <w:br/>
      </w:r>
      <w:r>
        <w:rPr>
          <w:rFonts w:hint="eastAsia"/>
        </w:rPr>
        <w:t>　　　　一、纺织行业各产品产量分析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二、2009-2010年纺织品服装行业技术进步分析</w:t>
      </w:r>
      <w:r>
        <w:rPr>
          <w:rFonts w:hint="eastAsia"/>
        </w:rPr>
        <w:br/>
      </w:r>
      <w:r>
        <w:rPr>
          <w:rFonts w:hint="eastAsia"/>
        </w:rPr>
        <w:t>　　　　三、2009-2010年纺织行业运行状况分析</w:t>
      </w:r>
      <w:r>
        <w:rPr>
          <w:rFonts w:hint="eastAsia"/>
        </w:rPr>
        <w:br/>
      </w:r>
      <w:r>
        <w:rPr>
          <w:rFonts w:hint="eastAsia"/>
        </w:rPr>
        <w:t>　　第二节 2009-2010年中国棉花行业发展状况分析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一、中国棉花行业发展现状分析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二、中国棉花行业进口特点分析</w:t>
      </w:r>
      <w:r>
        <w:rPr>
          <w:rFonts w:hint="eastAsia"/>
        </w:rPr>
        <w:br/>
      </w:r>
      <w:r>
        <w:rPr>
          <w:rFonts w:hint="eastAsia"/>
        </w:rPr>
        <w:t>　　　　三、影响中国棉花进口的主要因素分析</w:t>
      </w:r>
      <w:r>
        <w:rPr>
          <w:rFonts w:hint="eastAsia"/>
        </w:rPr>
        <w:br/>
      </w:r>
      <w:r>
        <w:rPr>
          <w:rFonts w:hint="eastAsia"/>
        </w:rPr>
        <w:t>　　第三节 2009-2010年中国面料市场发展状况分析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一、2009-2010年十大畅销棉质面料分析</w:t>
      </w:r>
      <w:r>
        <w:rPr>
          <w:rFonts w:hint="eastAsia"/>
        </w:rPr>
        <w:br/>
      </w:r>
      <w:r>
        <w:rPr>
          <w:rFonts w:hint="eastAsia"/>
        </w:rPr>
        <w:t>　　　　二、中国面料企业的发展路径分析</w:t>
      </w:r>
      <w:r>
        <w:rPr>
          <w:rFonts w:hint="eastAsia"/>
        </w:rPr>
        <w:br/>
      </w:r>
      <w:r>
        <w:rPr>
          <w:rFonts w:hint="eastAsia"/>
        </w:rPr>
        <w:t>　　　　三、新一代面料六大功能特征分析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2011-2015年中国羽绒服行业投资机会与风险预警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2011-2015年中国羽绒服产业投资环境预测分析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2011-2015年中国羽绒服投资机会分析</w:t>
      </w:r>
      <w:r>
        <w:rPr>
          <w:rFonts w:hint="eastAsia"/>
        </w:rPr>
        <w:br/>
      </w:r>
      <w:r>
        <w:rPr>
          <w:rFonts w:hint="eastAsia"/>
        </w:rPr>
        <w:t>　　　　一、羽绒服产业投资吸引力分析</w:t>
      </w:r>
      <w:r>
        <w:rPr>
          <w:rFonts w:hint="eastAsia"/>
        </w:rPr>
        <w:br/>
      </w:r>
      <w:r>
        <w:rPr>
          <w:rFonts w:hint="eastAsia"/>
        </w:rPr>
        <w:t>　　　　二、羽绒服产业投资区域分析</w:t>
      </w:r>
      <w:r>
        <w:rPr>
          <w:rFonts w:hint="eastAsia"/>
        </w:rPr>
        <w:br/>
      </w:r>
      <w:r>
        <w:rPr>
          <w:rFonts w:hint="eastAsia"/>
        </w:rPr>
        <w:t>　　第三节 2011-2015年中国羽绒服投资风险预警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2011-2015年中国羽绒服行业的发展趋势预测分析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2011-2015年中国羽绒服行业发展趋势分析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一、款式与定位分析</w:t>
      </w:r>
      <w:r>
        <w:rPr>
          <w:rFonts w:hint="eastAsia"/>
        </w:rPr>
        <w:br/>
      </w:r>
      <w:r>
        <w:rPr>
          <w:rFonts w:hint="eastAsia"/>
        </w:rPr>
        <w:t>　　　　二、制作技术发展分析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四、用户需求趋势分析</w:t>
      </w:r>
      <w:r>
        <w:rPr>
          <w:rFonts w:hint="eastAsia"/>
        </w:rPr>
        <w:br/>
      </w:r>
      <w:r>
        <w:rPr>
          <w:rFonts w:hint="eastAsia"/>
        </w:rPr>
        <w:t>　　第二节 2011-2015年中国羽绒服行业市场预测分析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[^中^智林^]2011-2015年中国羽绒服行业市场盈利预测分析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2007-2009年全国羽绒服产量数据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2007-2009年重点省市羽绒服产量数据</w:t>
      </w:r>
      <w:r>
        <w:rPr>
          <w:rFonts w:hint="eastAsia"/>
        </w:rPr>
        <w:br/>
      </w:r>
      <w:r>
        <w:rPr>
          <w:rFonts w:hint="eastAsia"/>
        </w:rPr>
        <w:t>　　图表 2010年全国羽绒服产量数据</w:t>
      </w:r>
      <w:r>
        <w:rPr>
          <w:rFonts w:hint="eastAsia"/>
        </w:rPr>
        <w:br/>
      </w:r>
      <w:r>
        <w:rPr>
          <w:rFonts w:hint="eastAsia"/>
        </w:rPr>
        <w:t>　　图表 2010年重点省市羽绒服产量数据</w:t>
      </w:r>
      <w:r>
        <w:rPr>
          <w:rFonts w:hint="eastAsia"/>
        </w:rPr>
        <w:br/>
      </w:r>
      <w:r>
        <w:rPr>
          <w:rFonts w:hint="eastAsia"/>
        </w:rPr>
        <w:t>　　图表 全国羽绒服产量增长性分析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2006-2009年中国羽绒服行业企业数量增长趋势图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2006-2009年中国羽绒服行业亏损企业数量及亏损面积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2006-2009年中国羽绒服行业总体销售额增长趋势图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2006-2009年中国羽绒服行业总体利润总额增长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2006-2009年中国羽绒服行业总体从业人数分析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2006-2009年中国羽绒服行业投资资产增长性分析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2010年5月中国各省市羽绒服行业企业数量统计表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2010年5月中国各省市羽绒服行业企业数量分布图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2010年1-5月中国各省市羽绒服行业销售收入统计表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2010年1-5月中国各省市羽绒服行业销售收入分布图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2010年1-5月中国各省市羽绒服行业利润总额统计表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2010年1-5月中国各省市羽绒服行业利润总额分布图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2010年1-5月中国各省市羽绒服行业利润总额增长最快的省市对比图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2010年5月底中国各省市羽绒服行业资产统计表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2010年5月底中国各省市羽绒服行业资产分布图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2010年1-5月中国各省市羽绒服行业资产增长速度对比图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2010年1-5月中国各省市羽绒服行业工业总产值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2010年1-5月中国各省市羽绒服行业工业销售产值</w:t>
      </w:r>
      <w:r>
        <w:rPr>
          <w:rFonts w:hint="eastAsia"/>
        </w:rPr>
        <w:br/>
      </w:r>
      <w:r>
        <w:rPr>
          <w:rFonts w:hint="eastAsia"/>
        </w:rPr>
        <w:t>　　图表 2010年羽绒服行业产销率（数据均可更新至最新月份）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2006-2009年中国棉制男、女式羽绒大衣等及类似品进口数量分析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2006-2009年中国棉制男、女式羽绒大衣等及类似品进口金额分析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2006-2009年中国棉制男、女式羽绒大衣等及类似品出口数量分析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2006-2009年中国棉制男、女式羽绒大衣等及类似品出口金额分析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2006-2009年中国棉制男、女式羽绒大衣等及类似品进出口平均单价分析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2006-2009年中国棉制男、女式羽绒大衣等及类似品进口国家及地区分析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2006-2009年中国棉制男、女式羽绒大衣等及类似品出口国家及地区分析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2006-2009年中国化纤制男、女羽绒大衣等及类似品进口数量分析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2006-2009年中国化纤制男、女羽绒大衣等及类似品进口金额分析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2006-2009年中国化纤制男、女羽绒大衣等及类似品出口数量分析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2006-2009年中国化纤制男、女羽绒大衣等及类似品出口金额分析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2006-2009年中国化纤制男、女羽绒大衣等及类似品进出口平均单价分析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2006-2009年中国化纤制男、女羽绒大衣等及类似品进口国家及地区分析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2006-2009年中国化纤制男、女羽绒大衣等及类似品出口国家及地区分析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2006-2009年中国棉制男、女式羽绒防寒短上衣、防风衣进口数量分析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2006-2009年中国棉制男、女式羽绒防寒短上衣、防风衣进口金额分析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2006-2009年中国棉制男、女式羽绒防寒短上衣、防风衣出口数量分析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2006-2009年中国棉制男、女式羽绒防寒短上衣、防风衣出口金额分析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2006-2009年中国棉制男、女式羽绒防寒短上衣、防风衣进出口平均单价分析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2006-2009年中国棉制男、女式羽绒防寒短上衣、防风衣进口国家及地区分析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2006-2009年中国棉制男、女式羽绒防寒短上衣、防风衣出口国家及地区分析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2006-2009年中国化纤制男、女式羽绒防寒短上衣防风衣进口数量分析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2006-2009年中国化纤制男、女式羽绒防寒短上衣防风衣进口金额分析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2006-2009年中国化纤制男、女式羽绒防寒短上衣防风衣出口数量分析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2006-2009年中国化纤制男、女式羽绒防寒短上衣防风衣出口金额分析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2006-2009年中国化纤制男、女式羽绒防寒短上衣防风衣进出口平均单价分析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2006-2009年中国化纤制男、女式羽绒防寒短上衣防风衣进口国家及地区分析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2006-2009年中国化纤制男、女式羽绒防寒短上衣防风衣出口国家及地区分析</w:t>
      </w:r>
      <w:r>
        <w:rPr>
          <w:rFonts w:hint="eastAsia"/>
        </w:rPr>
        <w:br/>
      </w:r>
      <w:r>
        <w:rPr>
          <w:rFonts w:hint="eastAsia"/>
        </w:rPr>
        <w:t>　　图表 江苏波司登制衣有限公司主要经济指标走势图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江苏波司登制衣有限公司负债情况图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江苏波司登制衣有限公司成长能力指标走势图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江西回圆服饰有限公司负债情况图</w:t>
      </w:r>
      <w:r>
        <w:rPr>
          <w:rFonts w:hint="eastAsia"/>
        </w:rPr>
        <w:br/>
      </w:r>
      <w:r>
        <w:rPr>
          <w:rFonts w:hint="eastAsia"/>
        </w:rPr>
        <w:t>　　图表 江西回圆服饰有限公司负债指标走势图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江西回圆服饰有限公司成长能力指标走势图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河北大羽制衣集团有限公司成长能力指标走势图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福建汇达时装有限公司负债情况图</w:t>
      </w:r>
      <w:r>
        <w:rPr>
          <w:rFonts w:hint="eastAsia"/>
        </w:rPr>
        <w:br/>
      </w:r>
      <w:r>
        <w:rPr>
          <w:rFonts w:hint="eastAsia"/>
        </w:rPr>
        <w:t>　　图表 福建汇达时装有限公司负债指标走势图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福建汇达时装有限公司成长能力指标走势图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北京金羽杰服装有限公司成长能力指标走势图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羽绒服行业主要企业销售收入对比图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羽绒服行业主要企业速动比率对比图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2011-2015年中国羽绒服产量预测分析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2011-2015年中国羽绒服需求预测分析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2011-2015年中国羽绒服市场竞争格局预测分析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2011-2015年中国羽绒服行业市场盈利预测分析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43e1adf20469d" w:history="1">
        <w:r>
          <w:rPr>
            <w:rStyle w:val="Hyperlink"/>
          </w:rPr>
          <w:t>2011-2015年中国羽绒服行业市场深度研究及投资前景分析报告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43e1adf20469d" w:history="1">
        <w:r>
          <w:rPr>
            <w:rStyle w:val="Hyperlink"/>
          </w:rPr>
          <w:t>https://www.20087.com/2010-07/R_2011_2015yurongfuxingyeshichangshend.html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17dedfa404e38" w:history="1">
      <w:r>
        <w:rPr>
          <w:rStyle w:val="Hyperlink"/>
        </w:rPr>
        <w:t>2011-2015年中国羽绒服行业市场深度研究及投资前景分析报告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urongfuxingyeshichangshend.html" TargetMode="External" Id="R88343e1adf20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urongfuxingyeshichangshend.html" TargetMode="External" Id="R6bc17dedfa40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2010-07-21T04:40:00Z</dcterms:created>
  <dcterms:modified xsi:type="dcterms:W3CDTF">2010-07-21T05:40:00Z</dcterms:modified>
  <dc:subject>2011-2015年中国羽绒服行业市场深度研究及投资前景分析报告</dc:subject>
  <dc:title>2011-2015年中国羽绒服行业市场深度研究及投资前景分析报告</dc:title>
  <cp:keywords>2011-2015年中国羽绒服行业市场深度研究及投资前景分析报告</cp:keywords>
  <dc:description>2011-2015年中国羽绒服行业市场深度研究及投资前景分析报告</dc:description>
</cp:coreProperties>
</file>