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12caf8fa44b2" w:history="1">
              <w:r>
                <w:rPr>
                  <w:rStyle w:val="Hyperlink"/>
                </w:rPr>
                <w:t>2011-2015年中国铸造焦炭行业运行动态及投资前景分析报告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12caf8fa44b2" w:history="1">
              <w:r>
                <w:rPr>
                  <w:rStyle w:val="Hyperlink"/>
                </w:rPr>
                <w:t>2011-2015年中国铸造焦炭行业运行动态及投资前景分析报告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812caf8fa44b2" w:history="1">
                <w:r>
                  <w:rPr>
                    <w:rStyle w:val="Hyperlink"/>
                  </w:rPr>
                  <w:t>https://www.20087.com/2010-07/R_2011_2015zhuzaojiaotanxingyeyunxingd.html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铸造焦炭产业相关概述</w:t>
      </w:r>
      <w:r>
        <w:rPr>
          <w:rFonts w:hint="eastAsia"/>
        </w:rPr>
        <w:br/>
      </w:r>
      <w:r>
        <w:rPr>
          <w:rFonts w:hint="eastAsia"/>
        </w:rPr>
        <w:t>　　第一节 焦炭概述</w:t>
      </w:r>
      <w:r>
        <w:rPr>
          <w:rFonts w:hint="eastAsia"/>
        </w:rPr>
        <w:br/>
      </w:r>
      <w:r>
        <w:rPr>
          <w:rFonts w:hint="eastAsia"/>
        </w:rPr>
        <w:t>　　　　一、焦炭的物理性质</w:t>
      </w:r>
      <w:r>
        <w:rPr>
          <w:rFonts w:hint="eastAsia"/>
        </w:rPr>
        <w:br/>
      </w:r>
      <w:r>
        <w:rPr>
          <w:rFonts w:hint="eastAsia"/>
        </w:rPr>
        <w:t>　　　　二、焦炭的分布</w:t>
      </w:r>
      <w:r>
        <w:rPr>
          <w:rFonts w:hint="eastAsia"/>
        </w:rPr>
        <w:br/>
      </w:r>
      <w:r>
        <w:rPr>
          <w:rFonts w:hint="eastAsia"/>
        </w:rPr>
        <w:t>　　　　三、焦炭的用途</w:t>
      </w:r>
      <w:r>
        <w:rPr>
          <w:rFonts w:hint="eastAsia"/>
        </w:rPr>
        <w:br/>
      </w:r>
      <w:r>
        <w:rPr>
          <w:rFonts w:hint="eastAsia"/>
        </w:rPr>
        <w:t>　　　　四、焦炭的质量指标</w:t>
      </w:r>
      <w:r>
        <w:rPr>
          <w:rFonts w:hint="eastAsia"/>
        </w:rPr>
        <w:br/>
      </w:r>
      <w:r>
        <w:rPr>
          <w:rFonts w:hint="eastAsia"/>
        </w:rPr>
        <w:t>　　第二节 铸造过程中对焦炭要求</w:t>
      </w:r>
      <w:r>
        <w:rPr>
          <w:rFonts w:hint="eastAsia"/>
        </w:rPr>
        <w:br/>
      </w:r>
      <w:r>
        <w:rPr>
          <w:rFonts w:hint="eastAsia"/>
        </w:rPr>
        <w:t>　　　　一、低的化学反应能力</w:t>
      </w:r>
      <w:r>
        <w:rPr>
          <w:rFonts w:hint="eastAsia"/>
        </w:rPr>
        <w:br/>
      </w:r>
      <w:r>
        <w:rPr>
          <w:rFonts w:hint="eastAsia"/>
        </w:rPr>
        <w:t>　　　　二、适宜的块度</w:t>
      </w:r>
      <w:r>
        <w:rPr>
          <w:rFonts w:hint="eastAsia"/>
        </w:rPr>
        <w:br/>
      </w:r>
      <w:r>
        <w:rPr>
          <w:rFonts w:hint="eastAsia"/>
        </w:rPr>
        <w:t>　　　　三、高的固定碳</w:t>
      </w:r>
      <w:r>
        <w:rPr>
          <w:rFonts w:hint="eastAsia"/>
        </w:rPr>
        <w:br/>
      </w:r>
      <w:r>
        <w:rPr>
          <w:rFonts w:hint="eastAsia"/>
        </w:rPr>
        <w:t>　　　　四、一定的强度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2009-2010年世界焦炭产业发展状况分析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2009-2010年世界焦炭产业发展现状分析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二、美国焦炭产业发展现状</w:t>
      </w:r>
      <w:r>
        <w:rPr>
          <w:rFonts w:hint="eastAsia"/>
        </w:rPr>
        <w:br/>
      </w:r>
      <w:r>
        <w:rPr>
          <w:rFonts w:hint="eastAsia"/>
        </w:rPr>
        <w:t>　　　　三、俄罗斯焦炭产业发展概况分析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2009-2010年中国焦炭市场运行分析</w:t>
      </w:r>
      <w:r>
        <w:rPr>
          <w:rFonts w:hint="eastAsia"/>
        </w:rPr>
        <w:br/>
      </w:r>
      <w:r>
        <w:rPr>
          <w:rFonts w:hint="eastAsia"/>
        </w:rPr>
        <w:t>　　　　一、国内焦炭市场供需概述</w:t>
      </w:r>
      <w:r>
        <w:rPr>
          <w:rFonts w:hint="eastAsia"/>
        </w:rPr>
        <w:br/>
      </w:r>
      <w:r>
        <w:rPr>
          <w:rFonts w:hint="eastAsia"/>
        </w:rPr>
        <w:t>　　　　二、国内焦炭市场运行分析</w:t>
      </w:r>
      <w:r>
        <w:rPr>
          <w:rFonts w:hint="eastAsia"/>
        </w:rPr>
        <w:br/>
      </w:r>
      <w:r>
        <w:rPr>
          <w:rFonts w:hint="eastAsia"/>
        </w:rPr>
        <w:t>　　　　三、中国焦炭市场评述</w:t>
      </w:r>
      <w:r>
        <w:rPr>
          <w:rFonts w:hint="eastAsia"/>
        </w:rPr>
        <w:br/>
      </w:r>
      <w:r>
        <w:rPr>
          <w:rFonts w:hint="eastAsia"/>
        </w:rPr>
        <w:t>　　第二节 2009-2010年中国焦炭出口分析</w:t>
      </w:r>
      <w:r>
        <w:rPr>
          <w:rFonts w:hint="eastAsia"/>
        </w:rPr>
        <w:br/>
      </w:r>
      <w:r>
        <w:rPr>
          <w:rFonts w:hint="eastAsia"/>
        </w:rPr>
        <w:t>　　　　一、中国焦炭出口权日趋集中</w:t>
      </w:r>
      <w:r>
        <w:rPr>
          <w:rFonts w:hint="eastAsia"/>
        </w:rPr>
        <w:br/>
      </w:r>
      <w:r>
        <w:rPr>
          <w:rFonts w:hint="eastAsia"/>
        </w:rPr>
        <w:t>　　　　二、三方博弈中国焦炭出口</w:t>
      </w:r>
      <w:r>
        <w:rPr>
          <w:rFonts w:hint="eastAsia"/>
        </w:rPr>
        <w:br/>
      </w:r>
      <w:r>
        <w:rPr>
          <w:rFonts w:hint="eastAsia"/>
        </w:rPr>
        <w:t>　　　　三、中国焦炭出口三级管理办法解析</w:t>
      </w:r>
      <w:r>
        <w:rPr>
          <w:rFonts w:hint="eastAsia"/>
        </w:rPr>
        <w:br/>
      </w:r>
      <w:r>
        <w:rPr>
          <w:rFonts w:hint="eastAsia"/>
        </w:rPr>
        <w:t>　　第三节 2009-2010年中国焦炭行业发展面临的问题分析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二、焦炭行业发展面临的风险</w:t>
      </w:r>
      <w:r>
        <w:rPr>
          <w:rFonts w:hint="eastAsia"/>
        </w:rPr>
        <w:br/>
      </w:r>
      <w:r>
        <w:rPr>
          <w:rFonts w:hint="eastAsia"/>
        </w:rPr>
        <w:t>　　　　三、焦炭企业盈利模式不合理</w:t>
      </w:r>
      <w:r>
        <w:rPr>
          <w:rFonts w:hint="eastAsia"/>
        </w:rPr>
        <w:br/>
      </w:r>
      <w:r>
        <w:rPr>
          <w:rFonts w:hint="eastAsia"/>
        </w:rPr>
        <w:t>　　第四节 2009-2010年中国焦炭行业发展的对策分析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二、中国焦炭工业发展的对策</w:t>
      </w:r>
      <w:r>
        <w:rPr>
          <w:rFonts w:hint="eastAsia"/>
        </w:rPr>
        <w:br/>
      </w:r>
      <w:r>
        <w:rPr>
          <w:rFonts w:hint="eastAsia"/>
        </w:rPr>
        <w:t>　　　　三、中国焦炭企业的发展策略</w:t>
      </w:r>
      <w:r>
        <w:rPr>
          <w:rFonts w:hint="eastAsia"/>
        </w:rPr>
        <w:br/>
      </w:r>
      <w:r>
        <w:rPr>
          <w:rFonts w:hint="eastAsia"/>
        </w:rPr>
        <w:t>　　　　四、中国完善焦炭价格形成机制的政策措施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2007-2010年中国焦炭产量数据统计分析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2007-2009年全国焦炭产量数据分析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一、2007-2009年全国焦炭产量数据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二、2007-2009年重点省市焦炭产量数据</w:t>
      </w:r>
      <w:r>
        <w:rPr>
          <w:rFonts w:hint="eastAsia"/>
        </w:rPr>
        <w:br/>
      </w:r>
      <w:r>
        <w:rPr>
          <w:rFonts w:hint="eastAsia"/>
        </w:rPr>
        <w:t>　　第二节 2010年全国焦炭产量数据分析（数据均可更新至最新月份）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一、2010年全国焦炭产量数据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二、2010年重点省市焦炭产量数据</w:t>
      </w:r>
      <w:r>
        <w:rPr>
          <w:rFonts w:hint="eastAsia"/>
        </w:rPr>
        <w:br/>
      </w:r>
      <w:r>
        <w:rPr>
          <w:rFonts w:hint="eastAsia"/>
        </w:rPr>
        <w:t>　　第三节 全国焦炭产量增长性分析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2009-2010年中国铸造焦炭产业运行环境分析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2009-2010年中国铸造焦炭产业政策环境分析</w:t>
      </w:r>
      <w:r>
        <w:rPr>
          <w:rFonts w:hint="eastAsia"/>
        </w:rPr>
        <w:br/>
      </w:r>
      <w:r>
        <w:rPr>
          <w:rFonts w:hint="eastAsia"/>
        </w:rPr>
        <w:t>　　　　一、《焦化行业准入条件》</w:t>
      </w:r>
      <w:r>
        <w:rPr>
          <w:rFonts w:hint="eastAsia"/>
        </w:rPr>
        <w:br/>
      </w:r>
      <w:r>
        <w:rPr>
          <w:rFonts w:hint="eastAsia"/>
        </w:rPr>
        <w:t>　　　　二、中国焦碳出口三级管理办法</w:t>
      </w:r>
      <w:r>
        <w:rPr>
          <w:rFonts w:hint="eastAsia"/>
        </w:rPr>
        <w:br/>
      </w:r>
      <w:r>
        <w:rPr>
          <w:rFonts w:hint="eastAsia"/>
        </w:rPr>
        <w:t>　　　　三、山西省焦化产业管理条例</w:t>
      </w:r>
      <w:r>
        <w:rPr>
          <w:rFonts w:hint="eastAsia"/>
        </w:rPr>
        <w:br/>
      </w:r>
      <w:r>
        <w:rPr>
          <w:rFonts w:hint="eastAsia"/>
        </w:rPr>
        <w:t>　　第三节 2009-2010年中国铸造焦炭产业社会环境分析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2009-2010年中国铸造焦炭产业运行动态分析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2009-2010年中国铸造焦炭产业发展综述</w:t>
      </w:r>
      <w:r>
        <w:rPr>
          <w:rFonts w:hint="eastAsia"/>
        </w:rPr>
        <w:br/>
      </w:r>
      <w:r>
        <w:rPr>
          <w:rFonts w:hint="eastAsia"/>
        </w:rPr>
        <w:t>　　　　一、铸造焦质量标准</w:t>
      </w:r>
      <w:r>
        <w:rPr>
          <w:rFonts w:hint="eastAsia"/>
        </w:rPr>
        <w:br/>
      </w:r>
      <w:r>
        <w:rPr>
          <w:rFonts w:hint="eastAsia"/>
        </w:rPr>
        <w:t>　　　　二、铸造焦炭和冶金焦炭主要差异</w:t>
      </w:r>
      <w:r>
        <w:rPr>
          <w:rFonts w:hint="eastAsia"/>
        </w:rPr>
        <w:br/>
      </w:r>
      <w:r>
        <w:rPr>
          <w:rFonts w:hint="eastAsia"/>
        </w:rPr>
        <w:t>　　　　三、铸造焦炭产业运行特点分析</w:t>
      </w:r>
      <w:r>
        <w:rPr>
          <w:rFonts w:hint="eastAsia"/>
        </w:rPr>
        <w:br/>
      </w:r>
      <w:r>
        <w:rPr>
          <w:rFonts w:hint="eastAsia"/>
        </w:rPr>
        <w:t>　　　　四、重点地区铸造焦价格分析</w:t>
      </w:r>
      <w:r>
        <w:rPr>
          <w:rFonts w:hint="eastAsia"/>
        </w:rPr>
        <w:br/>
      </w:r>
      <w:r>
        <w:rPr>
          <w:rFonts w:hint="eastAsia"/>
        </w:rPr>
        <w:t>　　第二节 2009-2010年中国铸造焦炭产业市场动态分析</w:t>
      </w:r>
      <w:r>
        <w:rPr>
          <w:rFonts w:hint="eastAsia"/>
        </w:rPr>
        <w:br/>
      </w:r>
      <w:r>
        <w:rPr>
          <w:rFonts w:hint="eastAsia"/>
        </w:rPr>
        <w:t>　　　　一、铸造焦炭产业供给分析</w:t>
      </w:r>
      <w:r>
        <w:rPr>
          <w:rFonts w:hint="eastAsia"/>
        </w:rPr>
        <w:br/>
      </w:r>
      <w:r>
        <w:rPr>
          <w:rFonts w:hint="eastAsia"/>
        </w:rPr>
        <w:t>　　　　二、铸造焦炭需求分析</w:t>
      </w:r>
      <w:r>
        <w:rPr>
          <w:rFonts w:hint="eastAsia"/>
        </w:rPr>
        <w:br/>
      </w:r>
      <w:r>
        <w:rPr>
          <w:rFonts w:hint="eastAsia"/>
        </w:rPr>
        <w:t>　　　　三、影响铸造焦炭市场供需的因素分析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2009-2010年中国铸造焦炭产业发展存在的问题分析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2006-2009年中国焦炭或半焦炭进出口数据监测分析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2006-2009年中国焦炭或半焦炭进口数据分析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2006-2009年中国焦炭或半焦炭出口数据分析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2006-2009年中国焦炭或半焦炭进出口平均单价分析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2006-2009年中国焦炭或半焦炭进出口国家及地区分析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2009-2010年中国铸造焦炭产业市场竞争格局分析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2009-2010年中国铸造焦炭竞争现状分析</w:t>
      </w:r>
      <w:r>
        <w:rPr>
          <w:rFonts w:hint="eastAsia"/>
        </w:rPr>
        <w:br/>
      </w:r>
      <w:r>
        <w:rPr>
          <w:rFonts w:hint="eastAsia"/>
        </w:rPr>
        <w:t>　　　　一、铸造焦炭产业技术竞争分析</w:t>
      </w:r>
      <w:r>
        <w:rPr>
          <w:rFonts w:hint="eastAsia"/>
        </w:rPr>
        <w:br/>
      </w:r>
      <w:r>
        <w:rPr>
          <w:rFonts w:hint="eastAsia"/>
        </w:rPr>
        <w:t>　　　　二、铸造焦炭行业竞争力分析</w:t>
      </w:r>
      <w:r>
        <w:rPr>
          <w:rFonts w:hint="eastAsia"/>
        </w:rPr>
        <w:br/>
      </w:r>
      <w:r>
        <w:rPr>
          <w:rFonts w:hint="eastAsia"/>
        </w:rPr>
        <w:t>　　　　三、铸造焦价格竞争分析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2009-2010年中国铸造焦炭行业集中度分析</w:t>
      </w:r>
      <w:r>
        <w:rPr>
          <w:rFonts w:hint="eastAsia"/>
        </w:rPr>
        <w:br/>
      </w:r>
      <w:r>
        <w:rPr>
          <w:rFonts w:hint="eastAsia"/>
        </w:rPr>
        <w:t>　　　　一、焦炭产量集中度分析</w:t>
      </w:r>
      <w:r>
        <w:rPr>
          <w:rFonts w:hint="eastAsia"/>
        </w:rPr>
        <w:br/>
      </w:r>
      <w:r>
        <w:rPr>
          <w:rFonts w:hint="eastAsia"/>
        </w:rPr>
        <w:t>　　　　二、铸造焦炭区域集中度分析</w:t>
      </w:r>
      <w:r>
        <w:rPr>
          <w:rFonts w:hint="eastAsia"/>
        </w:rPr>
        <w:br/>
      </w:r>
      <w:r>
        <w:rPr>
          <w:rFonts w:hint="eastAsia"/>
        </w:rPr>
        <w:t>　　　　三、铸造焦炭市场集中度分析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2009-2010年中国铸造焦炭产业提升竞争力策略分析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2009-2010年中国铸造焦炭行业竞争对手分析</w:t>
      </w:r>
      <w:r>
        <w:rPr>
          <w:rFonts w:hint="eastAsia"/>
        </w:rPr>
        <w:br/>
      </w:r>
      <w:r>
        <w:rPr>
          <w:rFonts w:hint="eastAsia"/>
        </w:rPr>
        <w:t>　　第一节 铸造焦炭行业主要企业基本情况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一、山西焦化股份有限公司</w:t>
      </w:r>
      <w:r>
        <w:rPr>
          <w:rFonts w:hint="eastAsia"/>
        </w:rPr>
        <w:br/>
      </w:r>
      <w:r>
        <w:rPr>
          <w:rFonts w:hint="eastAsia"/>
        </w:rPr>
        <w:t>　　　　二、山西安泰集团股份有限公司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三、太原煤气化股份有限公司</w:t>
      </w:r>
      <w:r>
        <w:rPr>
          <w:rFonts w:hint="eastAsia"/>
        </w:rPr>
        <w:br/>
      </w:r>
      <w:r>
        <w:rPr>
          <w:rFonts w:hint="eastAsia"/>
        </w:rPr>
        <w:t>　　　　四、山西省汾阳市龙泉铸造焦有限公司</w:t>
      </w:r>
      <w:r>
        <w:rPr>
          <w:rFonts w:hint="eastAsia"/>
        </w:rPr>
        <w:br/>
      </w:r>
      <w:r>
        <w:rPr>
          <w:rFonts w:hint="eastAsia"/>
        </w:rPr>
        <w:t>　　　　五、重庆市元森实业有限公司</w:t>
      </w:r>
      <w:r>
        <w:rPr>
          <w:rFonts w:hint="eastAsia"/>
        </w:rPr>
        <w:br/>
      </w:r>
      <w:r>
        <w:rPr>
          <w:rFonts w:hint="eastAsia"/>
        </w:rPr>
        <w:t>　　　　六、山西森润铸造焦有限公司</w:t>
      </w:r>
      <w:r>
        <w:rPr>
          <w:rFonts w:hint="eastAsia"/>
        </w:rPr>
        <w:br/>
      </w:r>
      <w:r>
        <w:rPr>
          <w:rFonts w:hint="eastAsia"/>
        </w:rPr>
        <w:t>　　　　七、汾阳市中煤龙泉焦化有限责任公司</w:t>
      </w:r>
      <w:r>
        <w:rPr>
          <w:rFonts w:hint="eastAsia"/>
        </w:rPr>
        <w:br/>
      </w:r>
      <w:r>
        <w:rPr>
          <w:rFonts w:hint="eastAsia"/>
        </w:rPr>
        <w:t>　　　　八、山西三佳煤化有限公司</w:t>
      </w:r>
      <w:r>
        <w:rPr>
          <w:rFonts w:hint="eastAsia"/>
        </w:rPr>
        <w:br/>
      </w:r>
      <w:r>
        <w:rPr>
          <w:rFonts w:hint="eastAsia"/>
        </w:rPr>
        <w:t>　　第二节 铸造焦炭行业主要企业指标对比分析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2009-2010年中国铸造产业运行态势分析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2009-2010年中国铸造市场发展现状分析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2009-2010年中国铸造业的机遇与挑战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2011-2015年中国铸造焦炭产业发展趋势分析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2009-2013年中国焦炭发展预测分析</w:t>
      </w:r>
      <w:r>
        <w:rPr>
          <w:rFonts w:hint="eastAsia"/>
        </w:rPr>
        <w:br/>
      </w:r>
      <w:r>
        <w:rPr>
          <w:rFonts w:hint="eastAsia"/>
        </w:rPr>
        <w:t>　　　　一、全球焦炭发展趋势</w:t>
      </w:r>
      <w:r>
        <w:rPr>
          <w:rFonts w:hint="eastAsia"/>
        </w:rPr>
        <w:br/>
      </w:r>
      <w:r>
        <w:rPr>
          <w:rFonts w:hint="eastAsia"/>
        </w:rPr>
        <w:t>　　　　二、中国焦炭市场展望</w:t>
      </w:r>
      <w:r>
        <w:rPr>
          <w:rFonts w:hint="eastAsia"/>
        </w:rPr>
        <w:br/>
      </w:r>
      <w:r>
        <w:rPr>
          <w:rFonts w:hint="eastAsia"/>
        </w:rPr>
        <w:t>　　　　三、中国焦炭产量预测分析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2011-2015年中国铸造焦炭产业市场预测分析</w:t>
      </w:r>
      <w:r>
        <w:rPr>
          <w:rFonts w:hint="eastAsia"/>
        </w:rPr>
        <w:br/>
      </w:r>
      <w:r>
        <w:rPr>
          <w:rFonts w:hint="eastAsia"/>
        </w:rPr>
        <w:t>　　　　一、铸造焦炭供给预测分析</w:t>
      </w:r>
      <w:r>
        <w:rPr>
          <w:rFonts w:hint="eastAsia"/>
        </w:rPr>
        <w:br/>
      </w:r>
      <w:r>
        <w:rPr>
          <w:rFonts w:hint="eastAsia"/>
        </w:rPr>
        <w:t>　　　　二、铸造焦炭需求预测分析</w:t>
      </w:r>
      <w:r>
        <w:rPr>
          <w:rFonts w:hint="eastAsia"/>
        </w:rPr>
        <w:br/>
      </w:r>
      <w:r>
        <w:rPr>
          <w:rFonts w:hint="eastAsia"/>
        </w:rPr>
        <w:t>　　　　三、铸造焦炭市场竞争格局预测分析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2011-2015年中国铸造焦炭产业盈利预测分析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2011-2015年中国铸造焦炭产业投资机会与风险分析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2011-2015年中国铸造焦炭产业投资环境预测分析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2011-2015年中国铸造焦炭产业投资机会分析</w:t>
      </w:r>
      <w:r>
        <w:rPr>
          <w:rFonts w:hint="eastAsia"/>
        </w:rPr>
        <w:br/>
      </w:r>
      <w:r>
        <w:rPr>
          <w:rFonts w:hint="eastAsia"/>
        </w:rPr>
        <w:t>　　　　一、铸造焦炭投资潜力分析</w:t>
      </w:r>
      <w:r>
        <w:rPr>
          <w:rFonts w:hint="eastAsia"/>
        </w:rPr>
        <w:br/>
      </w:r>
      <w:r>
        <w:rPr>
          <w:rFonts w:hint="eastAsia"/>
        </w:rPr>
        <w:t>　　　　二、铸造焦炭投资吸引力分析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2011-2015年中国铸造焦炭产业投资风险分析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中⋅智林－研究中心专家建议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2007-2009年全国焦炭产量数据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2007-2009年重点省市焦炭产量数据</w:t>
      </w:r>
      <w:r>
        <w:rPr>
          <w:rFonts w:hint="eastAsia"/>
        </w:rPr>
        <w:br/>
      </w:r>
      <w:r>
        <w:rPr>
          <w:rFonts w:hint="eastAsia"/>
        </w:rPr>
        <w:t>　　图表 2010年全国焦炭产量数据</w:t>
      </w:r>
      <w:r>
        <w:rPr>
          <w:rFonts w:hint="eastAsia"/>
        </w:rPr>
        <w:br/>
      </w:r>
      <w:r>
        <w:rPr>
          <w:rFonts w:hint="eastAsia"/>
        </w:rPr>
        <w:t>　　图表 2010年重点省市焦炭产量数据</w:t>
      </w:r>
      <w:r>
        <w:rPr>
          <w:rFonts w:hint="eastAsia"/>
        </w:rPr>
        <w:br/>
      </w:r>
      <w:r>
        <w:rPr>
          <w:rFonts w:hint="eastAsia"/>
        </w:rPr>
        <w:t>　　图表 全国焦炭产量增长性分析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2006-2009年中国焦炭或半焦炭进口数量分析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2006-2009年中国焦炭或半焦炭进口金额分析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2006-2009年中国焦炭或半焦炭出口数量分析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2006-2009年中国焦炭或半焦炭出口金额分析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2006-2009年中国焦炭或半焦炭进出口平均单价分析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2006-2009年中国焦炭或半焦炭进口国家及地区分析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2006-2009年中国焦炭或半焦炭出口国家及地区分析</w:t>
      </w:r>
      <w:r>
        <w:rPr>
          <w:rFonts w:hint="eastAsia"/>
        </w:rPr>
        <w:br/>
      </w:r>
      <w:r>
        <w:rPr>
          <w:rFonts w:hint="eastAsia"/>
        </w:rPr>
        <w:t>　　图表 山西焦化股份有限公司主要经济指标走势图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重庆市元森实业有限公司成长能力指标走势图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山西森润铸造焦有限公司负债情况图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山西森润铸造焦有限公司成长能力指标走势图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山西三佳煤化有限公司负债指标走势图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山西三佳煤化有限公司成长能力指标走势图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2011-2015年中国焦炭产量预测分析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2011-2015年中国铸造焦炭供给预测分析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2011-2015年中国铸造焦炭需求预测分析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2011-2015年中国铸造焦炭市场竞争格局预测分析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2011-2015年中国铸造焦炭产业盈利预测分析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12caf8fa44b2" w:history="1">
        <w:r>
          <w:rPr>
            <w:rStyle w:val="Hyperlink"/>
          </w:rPr>
          <w:t>2011-2015年中国铸造焦炭行业运行动态及投资前景分析报告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812caf8fa44b2" w:history="1">
        <w:r>
          <w:rPr>
            <w:rStyle w:val="Hyperlink"/>
          </w:rPr>
          <w:t>https://www.20087.com/2010-07/R_2011_2015zhuzaojiaotanxingyeyunxingd.html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9ba52a8484713" w:history="1">
      <w:r>
        <w:rPr>
          <w:rStyle w:val="Hyperlink"/>
        </w:rPr>
        <w:t>2011-2015年中国铸造焦炭行业运行动态及投资前景分析报告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uzaojiaotanxingyeyunxingd.html" TargetMode="External" Id="R42a812caf8fa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uzaojiaotanxingyeyunxingd.html" TargetMode="External" Id="R4229ba52a848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2010-07-21T05:52:00Z</dcterms:created>
  <dcterms:modified xsi:type="dcterms:W3CDTF">2010-07-21T06:52:00Z</dcterms:modified>
  <dc:subject>2011-2015年中国铸造焦炭行业运行动态及投资前景分析报告</dc:subject>
  <dc:title>2011-2015年中国铸造焦炭行业运行动态及投资前景分析报告</dc:title>
  <cp:keywords>2011-2015年中国铸造焦炭行业运行动态及投资前景分析报告</cp:keywords>
  <dc:description>2011-2015年中国铸造焦炭行业运行动态及投资前景分析报告</dc:description>
</cp:coreProperties>
</file>