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e1b1b2f314b64" w:history="1">
              <w:r>
                <w:rPr>
                  <w:rStyle w:val="Hyperlink"/>
                </w:rPr>
                <w:t>2011-2015年中国门窗行业市场深度研究及发展战略分析报告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e1b1b2f314b64" w:history="1">
              <w:r>
                <w:rPr>
                  <w:rStyle w:val="Hyperlink"/>
                </w:rPr>
                <w:t>2011-2015年中国门窗行业市场深度研究及发展战略分析报告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e1b1b2f314b64" w:history="1">
                <w:r>
                  <w:rPr>
                    <w:rStyle w:val="Hyperlink"/>
                  </w:rPr>
                  <w:t>https://www.20087.com/2010-07/R_2011_2015menchuangxingyeshichangshen.html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门窗产业相关概述</w:t>
      </w:r>
      <w:r>
        <w:rPr>
          <w:rFonts w:hint="eastAsia"/>
        </w:rPr>
        <w:br/>
      </w:r>
      <w:r>
        <w:rPr>
          <w:rFonts w:hint="eastAsia"/>
        </w:rPr>
        <w:t>　　第一节 门窗基本情况阐释</w:t>
      </w:r>
      <w:r>
        <w:rPr>
          <w:rFonts w:hint="eastAsia"/>
        </w:rPr>
        <w:br/>
      </w:r>
      <w:r>
        <w:rPr>
          <w:rFonts w:hint="eastAsia"/>
        </w:rPr>
        <w:t>　　　　一、门窗简释</w:t>
      </w:r>
      <w:r>
        <w:rPr>
          <w:rFonts w:hint="eastAsia"/>
        </w:rPr>
        <w:br/>
      </w:r>
      <w:r>
        <w:rPr>
          <w:rFonts w:hint="eastAsia"/>
        </w:rPr>
        <w:t>　　　　二、塑料门窗的结构</w:t>
      </w:r>
      <w:r>
        <w:rPr>
          <w:rFonts w:hint="eastAsia"/>
        </w:rPr>
        <w:br/>
      </w:r>
      <w:r>
        <w:rPr>
          <w:rFonts w:hint="eastAsia"/>
        </w:rPr>
        <w:t>　　　　三、铝包木门窗的性能及特点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四、玻璃钢门窗的特点</w:t>
      </w:r>
      <w:r>
        <w:rPr>
          <w:rFonts w:hint="eastAsia"/>
        </w:rPr>
        <w:br/>
      </w:r>
      <w:r>
        <w:rPr>
          <w:rFonts w:hint="eastAsia"/>
        </w:rPr>
        <w:t>　　第二节 铝合金门窗相关概述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一、铝合金门窗的特点</w:t>
      </w:r>
      <w:r>
        <w:rPr>
          <w:rFonts w:hint="eastAsia"/>
        </w:rPr>
        <w:br/>
      </w:r>
      <w:r>
        <w:rPr>
          <w:rFonts w:hint="eastAsia"/>
        </w:rPr>
        <w:t>　　　　二、铝合金门窗规格</w:t>
      </w:r>
      <w:r>
        <w:rPr>
          <w:rFonts w:hint="eastAsia"/>
        </w:rPr>
        <w:br/>
      </w:r>
      <w:r>
        <w:rPr>
          <w:rFonts w:hint="eastAsia"/>
        </w:rPr>
        <w:t>　　　　三、铝合金门窗的质量标准</w:t>
      </w:r>
      <w:r>
        <w:rPr>
          <w:rFonts w:hint="eastAsia"/>
        </w:rPr>
        <w:br/>
      </w:r>
      <w:r>
        <w:rPr>
          <w:rFonts w:hint="eastAsia"/>
        </w:rPr>
        <w:t>　　　　四、断桥铝门窗简介</w:t>
      </w:r>
      <w:r>
        <w:rPr>
          <w:rFonts w:hint="eastAsia"/>
        </w:rPr>
        <w:br/>
      </w:r>
      <w:r>
        <w:rPr>
          <w:rFonts w:hint="eastAsia"/>
        </w:rPr>
        <w:t>　　第三节 塑钢门窗的结构及特点</w:t>
      </w:r>
      <w:r>
        <w:rPr>
          <w:rFonts w:hint="eastAsia"/>
        </w:rPr>
        <w:br/>
      </w:r>
      <w:r>
        <w:rPr>
          <w:rFonts w:hint="eastAsia"/>
        </w:rPr>
        <w:t>　　　　一、塑钢门窗简介</w:t>
      </w:r>
      <w:r>
        <w:rPr>
          <w:rFonts w:hint="eastAsia"/>
        </w:rPr>
        <w:br/>
      </w:r>
      <w:r>
        <w:rPr>
          <w:rFonts w:hint="eastAsia"/>
        </w:rPr>
        <w:t>　　　　二、塑钢门窗的性能及特点</w:t>
      </w:r>
      <w:r>
        <w:rPr>
          <w:rFonts w:hint="eastAsia"/>
        </w:rPr>
        <w:br/>
      </w:r>
      <w:r>
        <w:rPr>
          <w:rFonts w:hint="eastAsia"/>
        </w:rPr>
        <w:t>　　　　三、塑钢门窗与铝合金门窗性能的综合比较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2009-2010年世界门窗行业发展现状综述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2009-2010年中国门窗产业政策分析</w:t>
      </w:r>
      <w:r>
        <w:rPr>
          <w:rFonts w:hint="eastAsia"/>
        </w:rPr>
        <w:br/>
      </w:r>
      <w:r>
        <w:rPr>
          <w:rFonts w:hint="eastAsia"/>
        </w:rPr>
        <w:t>　　　　一、门窗产业政策分析</w:t>
      </w:r>
      <w:r>
        <w:rPr>
          <w:rFonts w:hint="eastAsia"/>
        </w:rPr>
        <w:br/>
      </w:r>
      <w:r>
        <w:rPr>
          <w:rFonts w:hint="eastAsia"/>
        </w:rPr>
        <w:t>　　　　二、门窗进出口政策分析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2009-2010年中国门窗产业运行态势分析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二、2008年中国门窗行业发展概况</w:t>
      </w:r>
      <w:r>
        <w:rPr>
          <w:rFonts w:hint="eastAsia"/>
        </w:rPr>
        <w:br/>
      </w:r>
      <w:r>
        <w:rPr>
          <w:rFonts w:hint="eastAsia"/>
        </w:rPr>
        <w:t>　　　　三、我国门窗行业发展的特点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2009-2010年中国门窗的节能发展分析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2009-2010年中国门窗行业发展面临的挑战分析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2009-2010年中国门窗行业发展的对策分析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2009-2010年中国门窗市场运行动态分析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2009-2010年中国门窗市场竞争现状分析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五、木门市场竞争格局正发生变化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2009-2010年中国铝合金门窗市场运行态势透析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2009-2010年中国铝合金门窗发展概况</w:t>
      </w:r>
      <w:r>
        <w:rPr>
          <w:rFonts w:hint="eastAsia"/>
        </w:rPr>
        <w:br/>
      </w:r>
      <w:r>
        <w:rPr>
          <w:rFonts w:hint="eastAsia"/>
        </w:rPr>
        <w:t>　　　　一、中国铝合金门窗发展综述</w:t>
      </w:r>
      <w:r>
        <w:rPr>
          <w:rFonts w:hint="eastAsia"/>
        </w:rPr>
        <w:br/>
      </w:r>
      <w:r>
        <w:rPr>
          <w:rFonts w:hint="eastAsia"/>
        </w:rPr>
        <w:t>　　　　二、我国铝合金门窗行业发展的特点</w:t>
      </w:r>
      <w:r>
        <w:rPr>
          <w:rFonts w:hint="eastAsia"/>
        </w:rPr>
        <w:br/>
      </w:r>
      <w:r>
        <w:rPr>
          <w:rFonts w:hint="eastAsia"/>
        </w:rPr>
        <w:t>　　　　三、我国铝合金门窗技术发展现状</w:t>
      </w:r>
      <w:r>
        <w:rPr>
          <w:rFonts w:hint="eastAsia"/>
        </w:rPr>
        <w:br/>
      </w:r>
      <w:r>
        <w:rPr>
          <w:rFonts w:hint="eastAsia"/>
        </w:rPr>
        <w:t>　　　　四、我国铝合金门窗已全面实现国产化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第二节 2009-2010年中国功能性铝合金门窗发展分析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第三节 2009-2010年中国铝合金门窗行业发展存在的问题及对策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一、我国铝合金行业发展存在的问题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二、国内铝门窗行业发展建议</w:t>
      </w:r>
      <w:r>
        <w:rPr>
          <w:rFonts w:hint="eastAsia"/>
        </w:rPr>
        <w:br/>
      </w:r>
      <w:r>
        <w:rPr>
          <w:rFonts w:hint="eastAsia"/>
        </w:rPr>
        <w:t>　　第四节 2011-2015年中国铝合金行业发展前景趋势</w:t>
      </w:r>
      <w:r>
        <w:rPr>
          <w:rFonts w:hint="eastAsia"/>
        </w:rPr>
        <w:br/>
      </w:r>
      <w:r>
        <w:rPr>
          <w:rFonts w:hint="eastAsia"/>
        </w:rPr>
        <w:t>　　　　一、未来我国铝合金门窗市场发展趋势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二、铝合金门窗发展前景展望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2009-2010年中国塑料门窗市场运行局势分析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2009-2010年中国塑料门窗发展概况</w:t>
      </w:r>
      <w:r>
        <w:rPr>
          <w:rFonts w:hint="eastAsia"/>
        </w:rPr>
        <w:br/>
      </w:r>
      <w:r>
        <w:rPr>
          <w:rFonts w:hint="eastAsia"/>
        </w:rPr>
        <w:t>　　　　一、国内外塑料门窗行业发展回顾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二、我国塑料门窗行业发展现状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四、我国塑料门窗型材新标准已全面实施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五、彩色塑料门窗行业发展状况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2009-2010年黑龙江省塑料门窗行业发展综述</w:t>
      </w:r>
      <w:r>
        <w:rPr>
          <w:rFonts w:hint="eastAsia"/>
        </w:rPr>
        <w:br/>
      </w:r>
      <w:r>
        <w:rPr>
          <w:rFonts w:hint="eastAsia"/>
        </w:rPr>
        <w:t>　　　　一、黑龙江省塑料门窗行业发展概况</w:t>
      </w:r>
      <w:r>
        <w:rPr>
          <w:rFonts w:hint="eastAsia"/>
        </w:rPr>
        <w:br/>
      </w:r>
      <w:r>
        <w:rPr>
          <w:rFonts w:hint="eastAsia"/>
        </w:rPr>
        <w:t>　　　　二、黑龙江省塑料门窗市场情况分析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四、黑龙江省塑料门窗行业发展面临的机遇与挑战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五、黑龙江塑料门窗业发展战略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第三节 2009-2010年塑料门窗发展面存在的问题及对策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四、我国塑料门窗发展还需加大创新力度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第四节 2011-2015年中国塑料门窗行业发展前景展望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一、未来我国塑料门窗业发展的有利因素</w:t>
      </w:r>
      <w:r>
        <w:rPr>
          <w:rFonts w:hint="eastAsia"/>
        </w:rPr>
        <w:br/>
      </w:r>
      <w:r>
        <w:rPr>
          <w:rFonts w:hint="eastAsia"/>
        </w:rPr>
        <w:t>　　　　二、未来我国塑料门窗业发展的不利因素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2009-2010年中国其它门窗发展走势分析</w:t>
      </w:r>
      <w:r>
        <w:rPr>
          <w:rFonts w:hint="eastAsia"/>
        </w:rPr>
        <w:br/>
      </w:r>
      <w:r>
        <w:rPr>
          <w:rFonts w:hint="eastAsia"/>
        </w:rPr>
        <w:t>　　第一节 塑钢门窗</w:t>
      </w:r>
      <w:r>
        <w:rPr>
          <w:rFonts w:hint="eastAsia"/>
        </w:rPr>
        <w:br/>
      </w:r>
      <w:r>
        <w:rPr>
          <w:rFonts w:hint="eastAsia"/>
        </w:rPr>
        <w:t>　　　　一、塑钢门窗发展简况</w:t>
      </w:r>
      <w:r>
        <w:rPr>
          <w:rFonts w:hint="eastAsia"/>
        </w:rPr>
        <w:br/>
      </w:r>
      <w:r>
        <w:rPr>
          <w:rFonts w:hint="eastAsia"/>
        </w:rPr>
        <w:t>　　　　二、塑钢门窗业发展存在的问题</w:t>
      </w:r>
      <w:r>
        <w:rPr>
          <w:rFonts w:hint="eastAsia"/>
        </w:rPr>
        <w:br/>
      </w:r>
      <w:r>
        <w:rPr>
          <w:rFonts w:hint="eastAsia"/>
        </w:rPr>
        <w:t>　　　　三、塑钢门窗业未来发展展望</w:t>
      </w:r>
      <w:r>
        <w:rPr>
          <w:rFonts w:hint="eastAsia"/>
        </w:rPr>
        <w:br/>
      </w:r>
      <w:r>
        <w:rPr>
          <w:rFonts w:hint="eastAsia"/>
        </w:rPr>
        <w:t>　　第二节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二、玻璃钢门窗发展优势突出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第三节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一、智能门窗的市场优势</w:t>
      </w:r>
      <w:r>
        <w:rPr>
          <w:rFonts w:hint="eastAsia"/>
        </w:rPr>
        <w:br/>
      </w:r>
      <w:r>
        <w:rPr>
          <w:rFonts w:hint="eastAsia"/>
        </w:rPr>
        <w:t>　　　　二、智能门窗市场发展前景看好</w:t>
      </w:r>
      <w:r>
        <w:rPr>
          <w:rFonts w:hint="eastAsia"/>
        </w:rPr>
        <w:br/>
      </w:r>
      <w:r>
        <w:rPr>
          <w:rFonts w:hint="eastAsia"/>
        </w:rPr>
        <w:t>　　　　三、自动门窗未来发展展望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一、我国加快发展彩板门窗时机已成熟</w:t>
      </w:r>
      <w:r>
        <w:rPr>
          <w:rFonts w:hint="eastAsia"/>
        </w:rPr>
        <w:br/>
      </w:r>
      <w:r>
        <w:rPr>
          <w:rFonts w:hint="eastAsia"/>
        </w:rPr>
        <w:t>　　　　二、门窗新国家标准有利推动防火门窗发展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2006-2009年中国钢铁制门窗及其框架、门槛进出口数据监测分析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2006-2009年中国铝制门窗及其框架、门槛进出口数据监测分析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2006-2009年中国塑料制门，窗及其框架，门槛进出口数据监测分析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2009-2010年中国门窗主要生产企业竞争性财务分析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门窗行业主要企业基本情况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二、辽宁东林瑞那斯股份有限公司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三、重庆美心（集团）有限公司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四、星月集团有限公司</w:t>
      </w:r>
      <w:r>
        <w:rPr>
          <w:rFonts w:hint="eastAsia"/>
        </w:rPr>
        <w:br/>
      </w:r>
      <w:r>
        <w:rPr>
          <w:rFonts w:hint="eastAsia"/>
        </w:rPr>
        <w:t>　　　　五、石家庄文生门窗装饰有限公司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六、沈阳绿合高新技术产业有限公司</w:t>
      </w:r>
      <w:r>
        <w:rPr>
          <w:rFonts w:hint="eastAsia"/>
        </w:rPr>
        <w:br/>
      </w:r>
      <w:r>
        <w:rPr>
          <w:rFonts w:hint="eastAsia"/>
        </w:rPr>
        <w:t>　　　　七、肥城丽峰塑钢有限公司</w:t>
      </w:r>
      <w:r>
        <w:rPr>
          <w:rFonts w:hint="eastAsia"/>
        </w:rPr>
        <w:br/>
      </w:r>
      <w:r>
        <w:rPr>
          <w:rFonts w:hint="eastAsia"/>
        </w:rPr>
        <w:t>　　　　八、大连通世泰建材有限公司</w:t>
      </w:r>
      <w:r>
        <w:rPr>
          <w:rFonts w:hint="eastAsia"/>
        </w:rPr>
        <w:br/>
      </w:r>
      <w:r>
        <w:rPr>
          <w:rFonts w:hint="eastAsia"/>
        </w:rPr>
        <w:t>　　第二节 门窗行业主要企业指标对比分析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2009-2010年中国门窗相关行业概况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一、中国铝市场分析</w:t>
      </w:r>
      <w:r>
        <w:rPr>
          <w:rFonts w:hint="eastAsia"/>
        </w:rPr>
        <w:br/>
      </w:r>
      <w:r>
        <w:rPr>
          <w:rFonts w:hint="eastAsia"/>
        </w:rPr>
        <w:t>　　　　二、我国铝型材市场发展概述</w:t>
      </w:r>
      <w:r>
        <w:rPr>
          <w:rFonts w:hint="eastAsia"/>
        </w:rPr>
        <w:br/>
      </w:r>
      <w:r>
        <w:rPr>
          <w:rFonts w:hint="eastAsia"/>
        </w:rPr>
        <w:t>　　　　三、中国铝市场供需预测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　　一、我国塑料行业经济运行分析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二、中国宏观调控政策对塑料行业的积极影响</w:t>
      </w:r>
      <w:r>
        <w:rPr>
          <w:rFonts w:hint="eastAsia"/>
        </w:rPr>
        <w:br/>
      </w:r>
      <w:r>
        <w:rPr>
          <w:rFonts w:hint="eastAsia"/>
        </w:rPr>
        <w:t>　　　　三、塑料型材行业发展规划</w:t>
      </w:r>
      <w:r>
        <w:rPr>
          <w:rFonts w:hint="eastAsia"/>
        </w:rPr>
        <w:br/>
      </w:r>
      <w:r>
        <w:rPr>
          <w:rFonts w:hint="eastAsia"/>
        </w:rPr>
        <w:t>　　第三节 玻璃</w:t>
      </w:r>
      <w:r>
        <w:rPr>
          <w:rFonts w:hint="eastAsia"/>
        </w:rPr>
        <w:br/>
      </w:r>
      <w:r>
        <w:rPr>
          <w:rFonts w:hint="eastAsia"/>
        </w:rPr>
        <w:t>　　　　一、中国玻璃行业发展综述</w:t>
      </w:r>
      <w:r>
        <w:rPr>
          <w:rFonts w:hint="eastAsia"/>
        </w:rPr>
        <w:br/>
      </w:r>
      <w:r>
        <w:rPr>
          <w:rFonts w:hint="eastAsia"/>
        </w:rPr>
        <w:t>　　　　二、中国深加工玻璃产业概况</w:t>
      </w:r>
      <w:r>
        <w:rPr>
          <w:rFonts w:hint="eastAsia"/>
        </w:rPr>
        <w:br/>
      </w:r>
      <w:r>
        <w:rPr>
          <w:rFonts w:hint="eastAsia"/>
        </w:rPr>
        <w:t>　　　　三、我国玻璃深加工水平尚待提升</w:t>
      </w:r>
      <w:r>
        <w:rPr>
          <w:rFonts w:hint="eastAsia"/>
        </w:rPr>
        <w:br/>
      </w:r>
      <w:r>
        <w:rPr>
          <w:rFonts w:hint="eastAsia"/>
        </w:rPr>
        <w:t>　　　　四、未来我国深加工玻璃发展态势</w:t>
      </w:r>
      <w:r>
        <w:rPr>
          <w:rFonts w:hint="eastAsia"/>
        </w:rPr>
        <w:br/>
      </w:r>
      <w:r>
        <w:rPr>
          <w:rFonts w:hint="eastAsia"/>
        </w:rPr>
        <w:t>　　第四节 建筑装饰业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二、建筑装饰业发展面临的挑战及对策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三、未来我国建筑装饰材料发展趋势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2011-2015年中国门窗行业投资及前景分析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2011-2015年中国门窗业投资机会分析</w:t>
      </w:r>
      <w:r>
        <w:rPr>
          <w:rFonts w:hint="eastAsia"/>
        </w:rPr>
        <w:br/>
      </w:r>
      <w:r>
        <w:rPr>
          <w:rFonts w:hint="eastAsia"/>
        </w:rPr>
        <w:t>　　　　一、中国门窗业受益于政府一系列的救市措施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二、我国门窗企业带来的发展机遇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2011-2015年中国门窗行业发展前景展望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二、中空玻璃取代双玻窗是门窗必然发展趋势</w:t>
      </w:r>
      <w:r>
        <w:rPr>
          <w:rFonts w:hint="eastAsia"/>
        </w:rPr>
        <w:br/>
      </w:r>
      <w:r>
        <w:rPr>
          <w:rFonts w:hint="eastAsia"/>
        </w:rPr>
        <w:t>　　　　三、复合防盗门窗市场发展潜力巨大</w:t>
      </w:r>
      <w:r>
        <w:rPr>
          <w:rFonts w:hint="eastAsia"/>
        </w:rPr>
        <w:br/>
      </w:r>
      <w:r>
        <w:rPr>
          <w:rFonts w:hint="eastAsia"/>
        </w:rPr>
        <w:t>　　　　四、我国门窗市场预测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中.智林.：2011-2015年中国门窗市场盈利预测分析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中国各门窗产品占建筑门窗的比重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国内外期货交易所铝平均价格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</w:t>
      </w:r>
      <w:r>
        <w:rPr>
          <w:rFonts w:hint="eastAsia"/>
        </w:rPr>
        <w:br/>
      </w:r>
      <w:r>
        <w:rPr>
          <w:rFonts w:hint="eastAsia"/>
        </w:rPr>
        <w:t>　　图表 全球铝供求平衡表</w:t>
      </w:r>
      <w:r>
        <w:rPr>
          <w:rFonts w:hint="eastAsia"/>
        </w:rPr>
        <w:br/>
      </w:r>
      <w:r>
        <w:rPr>
          <w:rFonts w:hint="eastAsia"/>
        </w:rPr>
        <w:t>　　图表 中国铝市场平衡表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2006-2009年中国铝制门窗及其框架、门槛出口国家及地区分析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2006-2009年中国塑料制门，窗及其框架，门槛出口国家及地区分析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星月集团有限公司负债指标走势图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大连通世泰建材有限公司成长能力指标走势图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e1b1b2f314b64" w:history="1">
        <w:r>
          <w:rPr>
            <w:rStyle w:val="Hyperlink"/>
          </w:rPr>
          <w:t>2011-2015年中国门窗行业市场深度研究及发展战略分析报告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e1b1b2f314b64" w:history="1">
        <w:r>
          <w:rPr>
            <w:rStyle w:val="Hyperlink"/>
          </w:rPr>
          <w:t>https://www.20087.com/2010-07/R_2011_2015menchuangxingyeshichangshen.html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9457a3e54fd3" w:history="1">
      <w:r>
        <w:rPr>
          <w:rStyle w:val="Hyperlink"/>
        </w:rPr>
        <w:t>2011-2015年中国门窗行业市场深度研究及发展战略分析报告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nchuangxingyeshichangshen.html" TargetMode="External" Id="Rd13e1b1b2f3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nchuangxingyeshichangshen.html" TargetMode="External" Id="R43649457a3e5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2010-07-13T05:56:00Z</dcterms:created>
  <dcterms:modified xsi:type="dcterms:W3CDTF">2010-07-13T06:56:00Z</dcterms:modified>
  <dc:subject>2011-2015年中国门窗行业市场深度研究及发展战略分析报告</dc:subject>
  <dc:title>2011-2015年中国门窗行业市场深度研究及发展战略分析报告</dc:title>
  <cp:keywords>2011-2015年中国门窗行业市场深度研究及发展战略分析报告</cp:keywords>
  <dc:description>2011-2015年中国门窗行业市场深度研究及发展战略分析报告</dc:description>
</cp:coreProperties>
</file>