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e9c6e55504d04" w:history="1">
              <w:r>
                <w:rPr>
                  <w:rStyle w:val="Hyperlink"/>
                </w:rPr>
                <w:t>2010中国核电设备及产业市场分析及投资前景报告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e9c6e55504d04" w:history="1">
              <w:r>
                <w:rPr>
                  <w:rStyle w:val="Hyperlink"/>
                </w:rPr>
                <w:t>2010中国核电设备及产业市场分析及投资前景报告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e9c6e55504d04" w:history="1">
                <w:r>
                  <w:rPr>
                    <w:rStyle w:val="Hyperlink"/>
                  </w:rPr>
                  <w:t>https://www.20087.com/2010-08/R_2010hedianshebeijichanyeshichangfenx169.html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5e9c6e55504d04" w:history="1">
        <w:r>
          <w:rPr>
            <w:rStyle w:val="Hyperlink"/>
          </w:rPr>
          <w:t>2010中国核电设备及产业市场分析及投资前景报告</w:t>
        </w:r>
      </w:hyperlink>
      <w:r>
        <w:rPr>
          <w:rFonts w:hint="eastAsia"/>
        </w:rPr>
        <w:t>》旨在为有意投资核电设备及产业行业的投资者服务，报告对核电设备及产业行业2008-2009年的运行情况进行了详尽的描述和分析，并对行业运行情况进行了预测。本报告完成于2010年5月，共10万多字，100多页，18个图表，分十五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今年上半年，我国农业农村经济经受了历史罕见的低温雨雪冰冻、汶川特大地震等灾害的巨大冲击，经受了农资价格高位持续攀升、通胀压力加大、全球粮食价格大幅上涨的严峻挑战，农业农村经济继续保持良好发展势头，夏粮实现新中国成立以来首次连续五年增产，油菜生产扭转连续三年下滑的局面，生猪等菜篮子产品生产稳定发展，农民收入保持较快增长，为保障国家粮食安全、抑制通货膨胀、保持经济社会发展大局稳定发挥了重要基础性作用。主要表现为：（1）强农惠农政策支持与实施力度明显加大。（2）农业抗灾救灾和灾后恢复有力有序有效。（3）夏季粮油喜获丰收。（4）生猪等菜篮子产品生产稳定发展。（5）农村其它各业平稳协调发展。（6）农产品市场运行总体平稳。（7）农民收入保持较快增长。</w:t>
      </w:r>
      <w:r>
        <w:rPr>
          <w:rFonts w:hint="eastAsia"/>
        </w:rPr>
        <w:br/>
      </w:r>
      <w:r>
        <w:rPr>
          <w:rFonts w:hint="eastAsia"/>
        </w:rPr>
        <w:t>　　上半年我国部分农产品价格先后上涨。6 月份小麦、早籼稻、中籼稻、晚籼稻、粳稻、玉米、大豆的市场价格分别同比上涨8.42%、15.19%、15.78%、14.78%、5.78%、13.73%、69.24%；5 月猪肉的价格整体仍平稳下降，猪肉批发均价环比下降4.48%，同比上涨48.38%；5 月鸡蛋供应偏紧，价格小幅上涨，环比涨5.45%，同比高1.44%。</w:t>
      </w:r>
      <w:r>
        <w:rPr>
          <w:rFonts w:hint="eastAsia"/>
        </w:rPr>
        <w:br/>
      </w:r>
      <w:r>
        <w:rPr>
          <w:rFonts w:hint="eastAsia"/>
        </w:rPr>
        <w:t>　　2008 年1－5 月我国农产品进出口双增长。但进口增幅远大于出口增幅，农产品贸易逆差迅速扩大。2008 年1－5 月我国农产品进出口贸易总额为399.3 亿美元，同比增长36.1%。其中，出口额为161.8 亿美元，同比增长12.2%；进口额为237.5亿美元，同比增长59.2%。农产品贸易逆差为75.7 亿美元，同比增长14.3 倍。</w:t>
      </w:r>
      <w:r>
        <w:rPr>
          <w:rFonts w:hint="eastAsia"/>
        </w:rPr>
        <w:br/>
      </w:r>
      <w:r>
        <w:rPr>
          <w:rFonts w:hint="eastAsia"/>
        </w:rPr>
        <w:t>　　今年以来，全国乡镇企业系统认真贯彻党的十七大精神，落实中央经济工作会议所确定的一系列方针政策，以科学发展观为指导，紧紧抓住服务三农，壮大县域经济，推进社会主义新农村建设这条主线，努力破解各种不利因素带来的负面影响，各项主要经济指标保持均衡较快增长，乡镇企业总体运行健康平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全球及中国核电建设分析</w:t>
      </w:r>
      <w:r>
        <w:rPr>
          <w:rFonts w:hint="eastAsia"/>
        </w:rPr>
        <w:br/>
      </w:r>
      <w:r>
        <w:rPr>
          <w:rFonts w:hint="eastAsia"/>
        </w:rPr>
        <w:t>　　第一节 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二、目前中国在建和规划中核电站分析</w:t>
      </w:r>
      <w:r>
        <w:rPr>
          <w:rFonts w:hint="eastAsia"/>
        </w:rPr>
        <w:br/>
      </w:r>
      <w:r>
        <w:rPr>
          <w:rFonts w:hint="eastAsia"/>
        </w:rPr>
        <w:t>　　　　三、中国核电技术采用现状分析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二、核岛设备分类</w:t>
      </w:r>
      <w:r>
        <w:rPr>
          <w:rFonts w:hint="eastAsia"/>
        </w:rPr>
        <w:br/>
      </w:r>
      <w:r>
        <w:rPr>
          <w:rFonts w:hint="eastAsia"/>
        </w:rPr>
        <w:t>　　　　三、核岛设备主体厂商</w:t>
      </w:r>
      <w:r>
        <w:rPr>
          <w:rFonts w:hint="eastAsia"/>
        </w:rPr>
        <w:br/>
      </w:r>
      <w:r>
        <w:rPr>
          <w:rFonts w:hint="eastAsia"/>
        </w:rPr>
        <w:t>　　　　四、常规岛设备主体厂商</w:t>
      </w:r>
      <w:r>
        <w:rPr>
          <w:rFonts w:hint="eastAsia"/>
        </w:rPr>
        <w:br/>
      </w:r>
      <w:r>
        <w:rPr>
          <w:rFonts w:hint="eastAsia"/>
        </w:rPr>
        <w:t>　　第二节 国外核电制造动态</w:t>
      </w:r>
      <w:r>
        <w:rPr>
          <w:rFonts w:hint="eastAsia"/>
        </w:rPr>
        <w:br/>
      </w:r>
      <w:r>
        <w:rPr>
          <w:rFonts w:hint="eastAsia"/>
        </w:rPr>
        <w:t>　　　　一、日本抢占制高点</w:t>
      </w:r>
      <w:r>
        <w:rPr>
          <w:rFonts w:hint="eastAsia"/>
        </w:rPr>
        <w:br/>
      </w:r>
      <w:r>
        <w:rPr>
          <w:rFonts w:hint="eastAsia"/>
        </w:rPr>
        <w:t>　　　　二、美国主导能力下降</w:t>
      </w:r>
      <w:r>
        <w:rPr>
          <w:rFonts w:hint="eastAsia"/>
        </w:rPr>
        <w:br/>
      </w:r>
      <w:r>
        <w:rPr>
          <w:rFonts w:hint="eastAsia"/>
        </w:rPr>
        <w:t>　　　　三、俄罗斯加紧核工业改革</w:t>
      </w:r>
      <w:r>
        <w:rPr>
          <w:rFonts w:hint="eastAsia"/>
        </w:rPr>
        <w:br/>
      </w:r>
      <w:r>
        <w:rPr>
          <w:rFonts w:hint="eastAsia"/>
        </w:rPr>
        <w:t>　　　　四、加拿大民族核电保卫战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核电设备竞争格局</w:t>
      </w:r>
      <w:r>
        <w:rPr>
          <w:rFonts w:hint="eastAsia"/>
        </w:rPr>
        <w:br/>
      </w:r>
      <w:r>
        <w:rPr>
          <w:rFonts w:hint="eastAsia"/>
        </w:rPr>
        <w:t>　　　　一、中国核电设备主体厂商</w:t>
      </w:r>
      <w:r>
        <w:rPr>
          <w:rFonts w:hint="eastAsia"/>
        </w:rPr>
        <w:br/>
      </w:r>
      <w:r>
        <w:rPr>
          <w:rFonts w:hint="eastAsia"/>
        </w:rPr>
        <w:t>　　　　二、五大厂商参与核电站建设分析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国内技术领域进展</w:t>
      </w:r>
      <w:r>
        <w:rPr>
          <w:rFonts w:hint="eastAsia"/>
        </w:rPr>
        <w:br/>
      </w:r>
      <w:r>
        <w:rPr>
          <w:rFonts w:hint="eastAsia"/>
        </w:rPr>
        <w:t>　　　　一、大型铸锻件</w:t>
      </w:r>
      <w:r>
        <w:rPr>
          <w:rFonts w:hint="eastAsia"/>
        </w:rPr>
        <w:br/>
      </w:r>
      <w:r>
        <w:rPr>
          <w:rFonts w:hint="eastAsia"/>
        </w:rPr>
        <w:t>　　　　二、主循环泵、核级泵等</w:t>
      </w:r>
      <w:r>
        <w:rPr>
          <w:rFonts w:hint="eastAsia"/>
        </w:rPr>
        <w:br/>
      </w:r>
      <w:r>
        <w:rPr>
          <w:rFonts w:hint="eastAsia"/>
        </w:rPr>
        <w:t>　　　　三、核安全级阀门</w:t>
      </w:r>
      <w:r>
        <w:rPr>
          <w:rFonts w:hint="eastAsia"/>
        </w:rPr>
        <w:br/>
      </w:r>
      <w:r>
        <w:rPr>
          <w:rFonts w:hint="eastAsia"/>
        </w:rPr>
        <w:t>　　　　四、焊接</w:t>
      </w:r>
      <w:r>
        <w:rPr>
          <w:rFonts w:hint="eastAsia"/>
        </w:rPr>
        <w:br/>
      </w:r>
      <w:r>
        <w:rPr>
          <w:rFonts w:hint="eastAsia"/>
        </w:rPr>
        <w:t>　　第三节 核电设备投资机会分析</w:t>
      </w:r>
      <w:r>
        <w:rPr>
          <w:rFonts w:hint="eastAsia"/>
        </w:rPr>
        <w:br/>
      </w:r>
      <w:r>
        <w:rPr>
          <w:rFonts w:hint="eastAsia"/>
        </w:rPr>
        <w:t>　　　　一、核电站国产化率分析</w:t>
      </w:r>
      <w:r>
        <w:rPr>
          <w:rFonts w:hint="eastAsia"/>
        </w:rPr>
        <w:br/>
      </w:r>
      <w:r>
        <w:rPr>
          <w:rFonts w:hint="eastAsia"/>
        </w:rPr>
        <w:t>　　　　二、核电设备市场规模预测分析</w:t>
      </w:r>
      <w:r>
        <w:rPr>
          <w:rFonts w:hint="eastAsia"/>
        </w:rPr>
        <w:br/>
      </w:r>
      <w:r>
        <w:rPr>
          <w:rFonts w:hint="eastAsia"/>
        </w:rPr>
        <w:t>　　第四节 核岛设备企业</w:t>
      </w:r>
      <w:r>
        <w:rPr>
          <w:rFonts w:hint="eastAsia"/>
        </w:rPr>
        <w:br/>
      </w:r>
      <w:r>
        <w:rPr>
          <w:rFonts w:hint="eastAsia"/>
        </w:rPr>
        <w:t>　　　　一、一重</w:t>
      </w:r>
      <w:r>
        <w:rPr>
          <w:rFonts w:hint="eastAsia"/>
        </w:rPr>
        <w:br/>
      </w:r>
      <w:r>
        <w:rPr>
          <w:rFonts w:hint="eastAsia"/>
        </w:rPr>
        <w:t>　　　　二、二重</w:t>
      </w:r>
      <w:r>
        <w:rPr>
          <w:rFonts w:hint="eastAsia"/>
        </w:rPr>
        <w:br/>
      </w:r>
      <w:r>
        <w:rPr>
          <w:rFonts w:hint="eastAsia"/>
        </w:rPr>
        <w:t>　　第五节 常规岛设备企业</w:t>
      </w:r>
      <w:r>
        <w:rPr>
          <w:rFonts w:hint="eastAsia"/>
        </w:rPr>
        <w:br/>
      </w:r>
      <w:r>
        <w:rPr>
          <w:rFonts w:hint="eastAsia"/>
        </w:rPr>
        <w:t>　　　　一、哈尔滨电站设备集团公司</w:t>
      </w:r>
      <w:r>
        <w:rPr>
          <w:rFonts w:hint="eastAsia"/>
        </w:rPr>
        <w:br/>
      </w:r>
      <w:r>
        <w:rPr>
          <w:rFonts w:hint="eastAsia"/>
        </w:rPr>
        <w:t>　　　　二、上海电气电站集团</w:t>
      </w:r>
      <w:r>
        <w:rPr>
          <w:rFonts w:hint="eastAsia"/>
        </w:rPr>
        <w:br/>
      </w:r>
      <w:r>
        <w:rPr>
          <w:rFonts w:hint="eastAsia"/>
        </w:rPr>
        <w:t>　　　　三、中国东方电气集团公司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核电设备及相关行业的发展及供需状况分析</w:t>
      </w:r>
      <w:r>
        <w:rPr>
          <w:rFonts w:hint="eastAsia"/>
        </w:rPr>
        <w:br/>
      </w:r>
      <w:r>
        <w:rPr>
          <w:rFonts w:hint="eastAsia"/>
        </w:rPr>
        <w:t>　　第一节 核电设备相关行业的发展状况</w:t>
      </w:r>
      <w:r>
        <w:rPr>
          <w:rFonts w:hint="eastAsia"/>
        </w:rPr>
        <w:br/>
      </w:r>
      <w:r>
        <w:rPr>
          <w:rFonts w:hint="eastAsia"/>
        </w:rPr>
        <w:t>　　　　一、机械用钢行业的发展状况</w:t>
      </w:r>
      <w:r>
        <w:rPr>
          <w:rFonts w:hint="eastAsia"/>
        </w:rPr>
        <w:br/>
      </w:r>
      <w:r>
        <w:rPr>
          <w:rFonts w:hint="eastAsia"/>
        </w:rPr>
        <w:t>　　　　二、电力行业的发展状况</w:t>
      </w:r>
      <w:r>
        <w:rPr>
          <w:rFonts w:hint="eastAsia"/>
        </w:rPr>
        <w:br/>
      </w:r>
      <w:r>
        <w:rPr>
          <w:rFonts w:hint="eastAsia"/>
        </w:rPr>
        <w:t>　　　　三、核电行业的发展状况</w:t>
      </w:r>
      <w:r>
        <w:rPr>
          <w:rFonts w:hint="eastAsia"/>
        </w:rPr>
        <w:br/>
      </w:r>
      <w:r>
        <w:rPr>
          <w:rFonts w:hint="eastAsia"/>
        </w:rPr>
        <w:t>　　第二节 我国核电设备行业供需状况分析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一、核电设备行业市场需求分析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二、核电设备行业供给能力分析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 年国内外环境变化对核电设备及相关行业的影响</w:t>
      </w:r>
      <w:r>
        <w:rPr>
          <w:rFonts w:hint="eastAsia"/>
        </w:rPr>
        <w:br/>
      </w:r>
      <w:r>
        <w:rPr>
          <w:rFonts w:hint="eastAsia"/>
        </w:rPr>
        <w:t>　　第一节 次贷危机对核电设备及相关行业的影响</w:t>
      </w:r>
      <w:r>
        <w:rPr>
          <w:rFonts w:hint="eastAsia"/>
        </w:rPr>
        <w:br/>
      </w:r>
      <w:r>
        <w:rPr>
          <w:rFonts w:hint="eastAsia"/>
        </w:rPr>
        <w:t>　　　　一、次贷危机对国内核电设备上下游行业的影响</w:t>
      </w:r>
      <w:r>
        <w:rPr>
          <w:rFonts w:hint="eastAsia"/>
        </w:rPr>
        <w:br/>
      </w:r>
      <w:r>
        <w:rPr>
          <w:rFonts w:hint="eastAsia"/>
        </w:rPr>
        <w:t>　　　　二、次贷危机对国内核电设备行业的影响</w:t>
      </w:r>
      <w:r>
        <w:rPr>
          <w:rFonts w:hint="eastAsia"/>
        </w:rPr>
        <w:br/>
      </w:r>
      <w:r>
        <w:rPr>
          <w:rFonts w:hint="eastAsia"/>
        </w:rPr>
        <w:t>　　第二节 通货膨胀对核电设备及相关行业的影响</w:t>
      </w:r>
      <w:r>
        <w:rPr>
          <w:rFonts w:hint="eastAsia"/>
        </w:rPr>
        <w:br/>
      </w:r>
      <w:r>
        <w:rPr>
          <w:rFonts w:hint="eastAsia"/>
        </w:rPr>
        <w:t>　　　　一、通货膨胀对国内核电设备上下游行业的影响</w:t>
      </w:r>
      <w:r>
        <w:rPr>
          <w:rFonts w:hint="eastAsia"/>
        </w:rPr>
        <w:br/>
      </w:r>
      <w:r>
        <w:rPr>
          <w:rFonts w:hint="eastAsia"/>
        </w:rPr>
        <w:t>　　　　二、通货膨胀对国内核电设备行业的影响</w:t>
      </w:r>
      <w:r>
        <w:rPr>
          <w:rFonts w:hint="eastAsia"/>
        </w:rPr>
        <w:br/>
      </w:r>
      <w:r>
        <w:rPr>
          <w:rFonts w:hint="eastAsia"/>
        </w:rPr>
        <w:t>　　第三节 2009 年国内核电设备及相关行业的发展展望</w:t>
      </w:r>
      <w:r>
        <w:rPr>
          <w:rFonts w:hint="eastAsia"/>
        </w:rPr>
        <w:br/>
      </w:r>
      <w:r>
        <w:rPr>
          <w:rFonts w:hint="eastAsia"/>
        </w:rPr>
        <w:t>　　　　一、2009 年国内核电设备相关行业发展展望</w:t>
      </w:r>
      <w:r>
        <w:rPr>
          <w:rFonts w:hint="eastAsia"/>
        </w:rPr>
        <w:br/>
      </w:r>
      <w:r>
        <w:rPr>
          <w:rFonts w:hint="eastAsia"/>
        </w:rPr>
        <w:t>　　　　二、2009 年核电设备行业供需展望</w:t>
      </w:r>
      <w:r>
        <w:rPr>
          <w:rFonts w:hint="eastAsia"/>
        </w:rPr>
        <w:br/>
      </w:r>
      <w:r>
        <w:rPr>
          <w:rFonts w:hint="eastAsia"/>
        </w:rPr>
        <w:t>　　　　三、2009 年核电设备行业进出口展望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2009-2010 年核电设备行业主要区域投资机会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2009-2010 年核电设备行业出口市场投资机会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2009-2010 年核电设备行业企业的多元化投资机会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核电设备产业投资风险</w:t>
      </w:r>
      <w:r>
        <w:rPr>
          <w:rFonts w:hint="eastAsia"/>
        </w:rPr>
        <w:br/>
      </w:r>
      <w:r>
        <w:rPr>
          <w:rFonts w:hint="eastAsia"/>
        </w:rPr>
        <w:t>　　第一节 核电设备行业宏观调控风险</w:t>
      </w:r>
      <w:r>
        <w:rPr>
          <w:rFonts w:hint="eastAsia"/>
        </w:rPr>
        <w:br/>
      </w:r>
      <w:r>
        <w:rPr>
          <w:rFonts w:hint="eastAsia"/>
        </w:rPr>
        <w:t>　　第二节 核电设备行业竞争风险</w:t>
      </w:r>
      <w:r>
        <w:rPr>
          <w:rFonts w:hint="eastAsia"/>
        </w:rPr>
        <w:br/>
      </w:r>
      <w:r>
        <w:rPr>
          <w:rFonts w:hint="eastAsia"/>
        </w:rPr>
        <w:t>　　第三节 核电设备行业技术创新风险</w:t>
      </w:r>
      <w:r>
        <w:rPr>
          <w:rFonts w:hint="eastAsia"/>
        </w:rPr>
        <w:br/>
      </w:r>
      <w:r>
        <w:rPr>
          <w:rFonts w:hint="eastAsia"/>
        </w:rPr>
        <w:t>　　第四节 核电设备行业经营管理风险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 年世界核电产业运行现状分析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2010-2012 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一、2010-2012 年世界核电装机容量预测</w:t>
      </w:r>
      <w:r>
        <w:rPr>
          <w:rFonts w:hint="eastAsia"/>
        </w:rPr>
        <w:br/>
      </w:r>
      <w:r>
        <w:rPr>
          <w:rFonts w:hint="eastAsia"/>
        </w:rPr>
        <w:t>　　　　二、2010-2012 年经合组织国家核电预测</w:t>
      </w:r>
      <w:r>
        <w:rPr>
          <w:rFonts w:hint="eastAsia"/>
        </w:rPr>
        <w:br/>
      </w:r>
      <w:r>
        <w:rPr>
          <w:rFonts w:hint="eastAsia"/>
        </w:rPr>
        <w:t>　　　　三、世界核电发展的趋势与方向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四、2030 年全球核电能源比例预测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 年中国核电工业技术发展走势分析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 年中国核电技术自主化及未来</w:t>
      </w:r>
      <w:r>
        <w:rPr>
          <w:rFonts w:hint="eastAsia"/>
        </w:rPr>
        <w:br/>
      </w:r>
      <w:r>
        <w:rPr>
          <w:rFonts w:hint="eastAsia"/>
        </w:rPr>
        <w:t>　　　　一、中国核电技术自主化进程加快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二、哈电靠自主技术为中国核电助力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四、“十一五”掌握核电建设关键新技术</w:t>
      </w:r>
      <w:r>
        <w:rPr>
          <w:rFonts w:hint="eastAsia"/>
        </w:rPr>
        <w:br/>
      </w:r>
      <w:r>
        <w:rPr>
          <w:rFonts w:hint="eastAsia"/>
        </w:rPr>
        <w:t>　　第二节 2009-2012 年核电技术发展趋势</w:t>
      </w:r>
      <w:r>
        <w:rPr>
          <w:rFonts w:hint="eastAsia"/>
        </w:rPr>
        <w:br/>
      </w:r>
      <w:r>
        <w:rPr>
          <w:rFonts w:hint="eastAsia"/>
        </w:rPr>
        <w:t>　　　　一、国际核电技术发展的动态方向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二、世界核电技术发展的八个趋势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三、全球第三代核电机组发展趋势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四、世界第四代核能系统的开发进程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五、国际可控热核聚变堆的未来展望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六、中国核电技术发展趋势分析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 年中国各地核电建设与发展动态分析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一、广东计划再建三座核电站</w:t>
      </w:r>
      <w:r>
        <w:rPr>
          <w:rFonts w:hint="eastAsia"/>
        </w:rPr>
        <w:br/>
      </w:r>
      <w:r>
        <w:rPr>
          <w:rFonts w:hint="eastAsia"/>
        </w:rPr>
        <w:t>　　　　二、广东办核电优势大于搞煤电</w:t>
      </w:r>
      <w:r>
        <w:rPr>
          <w:rFonts w:hint="eastAsia"/>
        </w:rPr>
        <w:br/>
      </w:r>
      <w:r>
        <w:rPr>
          <w:rFonts w:hint="eastAsia"/>
        </w:rPr>
        <w:t>　　　　三、广东核电建设遍地开花</w:t>
      </w:r>
      <w:r>
        <w:rPr>
          <w:rFonts w:hint="eastAsia"/>
        </w:rPr>
        <w:br/>
      </w:r>
      <w:r>
        <w:rPr>
          <w:rFonts w:hint="eastAsia"/>
        </w:rPr>
        <w:t>　　　　四、广东阳江工程提升国产核电实力</w:t>
      </w:r>
      <w:r>
        <w:rPr>
          <w:rFonts w:hint="eastAsia"/>
        </w:rPr>
        <w:br/>
      </w:r>
      <w:r>
        <w:rPr>
          <w:rFonts w:hint="eastAsia"/>
        </w:rPr>
        <w:t>　　　　五、广东核电信息化管理的模式</w:t>
      </w:r>
      <w:r>
        <w:rPr>
          <w:rFonts w:hint="eastAsia"/>
        </w:rPr>
        <w:br/>
      </w:r>
      <w:r>
        <w:rPr>
          <w:rFonts w:hint="eastAsia"/>
        </w:rPr>
        <w:t>　　　　六、加快广东核电发展的必要性与建议分析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一、江西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四、吉林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　　六、湖北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中国核工业建设集团公司</w:t>
      </w:r>
      <w:r>
        <w:rPr>
          <w:rFonts w:hint="eastAsia"/>
        </w:rPr>
        <w:br/>
      </w:r>
      <w:r>
        <w:rPr>
          <w:rFonts w:hint="eastAsia"/>
        </w:rPr>
        <w:t>　　第二节 中国广东核电集团有限公司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第四节 国家核电技术公司</w:t>
      </w:r>
      <w:r>
        <w:rPr>
          <w:rFonts w:hint="eastAsia"/>
        </w:rPr>
        <w:br/>
      </w:r>
      <w:r>
        <w:rPr>
          <w:rFonts w:hint="eastAsia"/>
        </w:rPr>
        <w:t>　　第五节 大亚湾核电运营管理有限责任公司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 年中国核电产业链市场研究分析</w:t>
      </w:r>
      <w:r>
        <w:rPr>
          <w:rFonts w:hint="eastAsia"/>
        </w:rPr>
        <w:br/>
      </w:r>
      <w:r>
        <w:rPr>
          <w:rFonts w:hint="eastAsia"/>
        </w:rPr>
        <w:t>　　第一节 2008-2009 年核电市场现状分析</w:t>
      </w:r>
      <w:r>
        <w:rPr>
          <w:rFonts w:hint="eastAsia"/>
        </w:rPr>
        <w:br/>
      </w:r>
      <w:r>
        <w:rPr>
          <w:rFonts w:hint="eastAsia"/>
        </w:rPr>
        <w:t>　　　　一、全球核电提速带来市场新机遇</w:t>
      </w:r>
      <w:r>
        <w:rPr>
          <w:rFonts w:hint="eastAsia"/>
        </w:rPr>
        <w:br/>
      </w:r>
      <w:r>
        <w:rPr>
          <w:rFonts w:hint="eastAsia"/>
        </w:rPr>
        <w:t>　　　　二、亚洲核电产业市场十分活跃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三、秦山核电服务迈入国际市场</w:t>
      </w:r>
      <w:r>
        <w:rPr>
          <w:rFonts w:hint="eastAsia"/>
        </w:rPr>
        <w:br/>
      </w:r>
      <w:r>
        <w:rPr>
          <w:rFonts w:hint="eastAsia"/>
        </w:rPr>
        <w:t>　　　　四、国产核电价格渐近市场竞争水平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五、中国核电市场容量近600 亿美元</w:t>
      </w:r>
      <w:r>
        <w:rPr>
          <w:rFonts w:hint="eastAsia"/>
        </w:rPr>
        <w:br/>
      </w:r>
      <w:r>
        <w:rPr>
          <w:rFonts w:hint="eastAsia"/>
        </w:rPr>
        <w:t>　　第二节 2008-2009 年开放性电力市场对核电发展的影响</w:t>
      </w:r>
      <w:r>
        <w:rPr>
          <w:rFonts w:hint="eastAsia"/>
        </w:rPr>
        <w:br/>
      </w:r>
      <w:r>
        <w:rPr>
          <w:rFonts w:hint="eastAsia"/>
        </w:rPr>
        <w:t>　　　　一、促进核电作出全面根本的改革</w:t>
      </w:r>
      <w:r>
        <w:rPr>
          <w:rFonts w:hint="eastAsia"/>
        </w:rPr>
        <w:br/>
      </w:r>
      <w:r>
        <w:rPr>
          <w:rFonts w:hint="eastAsia"/>
        </w:rPr>
        <w:t>　　　　二、核电发展环境发生巨变</w:t>
      </w:r>
      <w:r>
        <w:rPr>
          <w:rFonts w:hint="eastAsia"/>
        </w:rPr>
        <w:br/>
      </w:r>
      <w:r>
        <w:rPr>
          <w:rFonts w:hint="eastAsia"/>
        </w:rPr>
        <w:t>　　　　三、竞争增大核电风险与不确定性</w:t>
      </w:r>
      <w:r>
        <w:rPr>
          <w:rFonts w:hint="eastAsia"/>
        </w:rPr>
        <w:br/>
      </w:r>
      <w:r>
        <w:rPr>
          <w:rFonts w:hint="eastAsia"/>
        </w:rPr>
        <w:t>　　　　四、国家的市场政策将影响核电的前途</w:t>
      </w:r>
      <w:r>
        <w:rPr>
          <w:rFonts w:hint="eastAsia"/>
        </w:rPr>
        <w:br/>
      </w:r>
      <w:r>
        <w:rPr>
          <w:rFonts w:hint="eastAsia"/>
        </w:rPr>
        <w:t>　　第三节 2008-2009 年中国核电设备市场现状分析</w:t>
      </w:r>
      <w:r>
        <w:rPr>
          <w:rFonts w:hint="eastAsia"/>
        </w:rPr>
        <w:br/>
      </w:r>
      <w:r>
        <w:rPr>
          <w:rFonts w:hint="eastAsia"/>
        </w:rPr>
        <w:t>　　　　一、核电设备市场供需形势回顾</w:t>
      </w:r>
      <w:r>
        <w:rPr>
          <w:rFonts w:hint="eastAsia"/>
        </w:rPr>
        <w:br/>
      </w:r>
      <w:r>
        <w:rPr>
          <w:rFonts w:hint="eastAsia"/>
        </w:rPr>
        <w:t>　　　　二、各方因素使核电设备市场渐升温</w:t>
      </w:r>
      <w:r>
        <w:rPr>
          <w:rFonts w:hint="eastAsia"/>
        </w:rPr>
        <w:br/>
      </w:r>
      <w:r>
        <w:rPr>
          <w:rFonts w:hint="eastAsia"/>
        </w:rPr>
        <w:t>　　　　三、中国核电设备市场竞争结构分析</w:t>
      </w:r>
      <w:r>
        <w:rPr>
          <w:rFonts w:hint="eastAsia"/>
        </w:rPr>
        <w:br/>
      </w:r>
      <w:r>
        <w:rPr>
          <w:rFonts w:hint="eastAsia"/>
        </w:rPr>
        <w:t>　　　　四、国内核电设备市场前景广阔蕴含千亿商机</w:t>
      </w:r>
      <w:r>
        <w:rPr>
          <w:rFonts w:hint="eastAsia"/>
        </w:rPr>
        <w:br/>
      </w:r>
      <w:r>
        <w:rPr>
          <w:rFonts w:hint="eastAsia"/>
        </w:rPr>
        <w:t>　　第四节 2008 年核电设备市场竞争格局</w:t>
      </w:r>
      <w:r>
        <w:rPr>
          <w:rFonts w:hint="eastAsia"/>
        </w:rPr>
        <w:br/>
      </w:r>
      <w:r>
        <w:rPr>
          <w:rFonts w:hint="eastAsia"/>
        </w:rPr>
        <w:t>　　　　一、国内五大供应商竞争核电设备市场</w:t>
      </w:r>
      <w:r>
        <w:rPr>
          <w:rFonts w:hint="eastAsia"/>
        </w:rPr>
        <w:br/>
      </w:r>
      <w:r>
        <w:rPr>
          <w:rFonts w:hint="eastAsia"/>
        </w:rPr>
        <w:t>　　　　二、上气与哈动力分享 64 亿核电设备订单</w:t>
      </w:r>
      <w:r>
        <w:rPr>
          <w:rFonts w:hint="eastAsia"/>
        </w:rPr>
        <w:br/>
      </w:r>
      <w:r>
        <w:rPr>
          <w:rFonts w:hint="eastAsia"/>
        </w:rPr>
        <w:t>　　　　三、中外核电设备供应商逐鹿中国市场</w:t>
      </w:r>
      <w:r>
        <w:rPr>
          <w:rFonts w:hint="eastAsia"/>
        </w:rPr>
        <w:br/>
      </w:r>
      <w:r>
        <w:rPr>
          <w:rFonts w:hint="eastAsia"/>
        </w:rPr>
        <w:t>　　第五节 2009 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 年核电产业投资动态与发展前景</w:t>
      </w:r>
      <w:r>
        <w:rPr>
          <w:rFonts w:hint="eastAsia"/>
        </w:rPr>
        <w:br/>
      </w:r>
      <w:r>
        <w:rPr>
          <w:rFonts w:hint="eastAsia"/>
        </w:rPr>
        <w:t>　　第一节 2010-2012 年国内企业核电领域投资动态</w:t>
      </w:r>
      <w:r>
        <w:rPr>
          <w:rFonts w:hint="eastAsia"/>
        </w:rPr>
        <w:br/>
      </w:r>
      <w:r>
        <w:rPr>
          <w:rFonts w:hint="eastAsia"/>
        </w:rPr>
        <w:t>　　　　一、中广核陆丰项目投资进入实质阶段</w:t>
      </w:r>
      <w:r>
        <w:rPr>
          <w:rFonts w:hint="eastAsia"/>
        </w:rPr>
        <w:br/>
      </w:r>
      <w:r>
        <w:rPr>
          <w:rFonts w:hint="eastAsia"/>
        </w:rPr>
        <w:t>　　　　二、一重投巨资改建核电回路设备基地</w:t>
      </w:r>
      <w:r>
        <w:rPr>
          <w:rFonts w:hint="eastAsia"/>
        </w:rPr>
        <w:br/>
      </w:r>
      <w:r>
        <w:rPr>
          <w:rFonts w:hint="eastAsia"/>
        </w:rPr>
        <w:t>　　　　三、中电投投资吉林核电开发项目</w:t>
      </w:r>
      <w:r>
        <w:rPr>
          <w:rFonts w:hint="eastAsia"/>
        </w:rPr>
        <w:br/>
      </w:r>
      <w:r>
        <w:rPr>
          <w:rFonts w:hint="eastAsia"/>
        </w:rPr>
        <w:t>　　　　四、中电投全面进入核电投资领域</w:t>
      </w:r>
      <w:r>
        <w:rPr>
          <w:rFonts w:hint="eastAsia"/>
        </w:rPr>
        <w:br/>
      </w:r>
      <w:r>
        <w:rPr>
          <w:rFonts w:hint="eastAsia"/>
        </w:rPr>
        <w:t>　　第二节 中^智^林　2010-2012 年中国核电投资前景展望分析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图表2 截至 2008 年全球运行中和在建的核反应堆一览表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图表3 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图表4 2008 年全球核能反应堆新开工项目一览表</w:t>
      </w:r>
      <w:r>
        <w:rPr>
          <w:rFonts w:hint="eastAsia"/>
        </w:rPr>
        <w:br/>
      </w:r>
      <w:r>
        <w:rPr>
          <w:rFonts w:hint="eastAsia"/>
        </w:rPr>
        <w:t>　　图表5 核反应堆的分类</w:t>
      </w:r>
      <w:r>
        <w:rPr>
          <w:rFonts w:hint="eastAsia"/>
        </w:rPr>
        <w:br/>
      </w:r>
      <w:r>
        <w:rPr>
          <w:rFonts w:hint="eastAsia"/>
        </w:rPr>
        <w:t>　　图表6 2008 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图表7 2003-2009 年中国核电发电量一览表单位：亿千瓦时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图表9 2007 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图表10 2008 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图表11 2008 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图表12 2008 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图表15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图表16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图表17 核电价格与所在网区上网电价比较单位：元 /千瓦时</w:t>
      </w:r>
      <w:r>
        <w:rPr>
          <w:rFonts w:hint="eastAsia"/>
        </w:rPr>
        <w:br/>
      </w:r>
      <w:r>
        <w:rPr>
          <w:rFonts w:hint="eastAsia"/>
        </w:rPr>
        <w:t>　　图表18 国家核电中长期发展规划 20 年内国产化预期目标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e9c6e55504d04" w:history="1">
        <w:r>
          <w:rPr>
            <w:rStyle w:val="Hyperlink"/>
          </w:rPr>
          <w:t>2010中国核电设备及产业市场分析及投资前景报告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e9c6e55504d04" w:history="1">
        <w:r>
          <w:rPr>
            <w:rStyle w:val="Hyperlink"/>
          </w:rPr>
          <w:t>https://www.20087.com/2010-08/R_2010hedianshebeijichanyeshichangfenx169.html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9e18e95304fc9" w:history="1">
      <w:r>
        <w:rPr>
          <w:rStyle w:val="Hyperlink"/>
        </w:rPr>
        <w:t>2010中国核电设备及产业市场分析及投资前景报告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hedianshebeijichanyeshichangfenx169.html" TargetMode="External" Id="Rb15e9c6e5550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hedianshebeijichanyeshichangfenx169.html" TargetMode="External" Id="Ra019e18e9530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2010-08-11T06:41:00Z</dcterms:created>
  <dcterms:modified xsi:type="dcterms:W3CDTF">2010-08-11T07:41:00Z</dcterms:modified>
  <dc:subject>2010中国核电设备及产业市场分析及投资前景报告</dc:subject>
  <dc:title>2010中国核电设备及产业市场分析及投资前景报告</dc:title>
  <cp:keywords>2010中国核电设备及产业市场分析及投资前景报告</cp:keywords>
  <dc:description>2010中国核电设备及产业市场分析及投资前景报告</dc:description>
</cp:coreProperties>
</file>