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8799379e0642d1" w:history="1">
              <w:r>
                <w:rPr>
                  <w:rStyle w:val="Hyperlink"/>
                </w:rPr>
                <w:t>2010年上半年机床行业研究报告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8799379e0642d1" w:history="1">
              <w:r>
                <w:rPr>
                  <w:rStyle w:val="Hyperlink"/>
                </w:rPr>
                <w:t>2010年上半年机床行业研究报告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0A9A818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8799379e0642d1" w:history="1">
                <w:r>
                  <w:rPr>
                    <w:rStyle w:val="Hyperlink"/>
                  </w:rPr>
                  <w:t>https://www.20087.com/2010-08/R_2010nianshangbannianjichuangxingyeya.html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58799379e0642d1" w:history="1">
        <w:r>
          <w:rPr>
            <w:rStyle w:val="Hyperlink"/>
          </w:rPr>
          <w:t>2010年上半年机床行业研究报告</w:t>
        </w:r>
      </w:hyperlink>
      <w:r>
        <w:rPr>
          <w:rFonts w:hint="eastAsia"/>
        </w:rPr>
        <w:t>》旨在为有意投资机床行业的投资者服务，报告对机床行业2010年上半年的运行情况进行了详尽的描述和分析。本报告完成于2010年8月，共2万多字，50多页，35个图表，分六章。报告的主要观点有：</w:t>
      </w:r>
      <w:r>
        <w:rPr>
          <w:rFonts w:hint="eastAsia"/>
        </w:rPr>
        <w:br/>
      </w:r>
      <w:r>
        <w:rPr>
          <w:rFonts w:hint="eastAsia"/>
        </w:rPr>
        <w:t>　　2010 年 1～5 月，在下游汽车、工程机械行业需求增长的驱动下，金属加工机械制造业景气不断提升，行业规模继续增长，产品销售收入增速继续走高。1～5月，我国金属加工机械制造业累计实现产品销售收入 114618 亿元，同比增长3838%，增速比上年同期上升了 3096 个百分点。</w:t>
      </w:r>
      <w:r>
        <w:rPr>
          <w:rFonts w:hint="eastAsia"/>
        </w:rPr>
        <w:br/>
      </w:r>
      <w:r>
        <w:rPr>
          <w:rFonts w:hint="eastAsia"/>
        </w:rPr>
        <w:t>　　2010 年 1～5 月，我国金属加工机械制造业累计工业销售产值增速继续走高，产成品资金占用连续三个季度同比下降。2010 年 1～5 月，我国金属加工机械制造业累计工业销售产值为 117334 亿元，同比增长 3765%，增速比上年同期上升了2839 个百分点。5 月末，产成品资金占用为 15508 亿元，同比下降 438%，增速比上年同期下降了1563 个百分点。</w:t>
      </w:r>
      <w:r>
        <w:rPr>
          <w:rFonts w:hint="eastAsia"/>
        </w:rPr>
        <w:br/>
      </w:r>
      <w:r>
        <w:rPr>
          <w:rFonts w:hint="eastAsia"/>
        </w:rPr>
        <w:t>　　2010 年 1～5 月，随着汽车和工程机械行业的市场规模继续扩大，我国金属加工机械制造业的盈利情况继续向好， 亏损企业亏损情况明显好转。 2010年1～5月，我国金属加工机械制造业累计利润总额为6554 亿元，比上年同期增加了 2784 亿元；亏损企业累计亏损额为474 亿元，同比下降 3806%，增速比上年同期下降了14378 个百分点。5 月末，我国金属加工机械制造业亏损面为 1547%，比上年同期减少了807个百分点；亏损深度为723%，比上年同期减少了1274 个百分点。</w:t>
      </w:r>
      <w:r>
        <w:rPr>
          <w:rFonts w:hint="eastAsia"/>
        </w:rPr>
        <w:br/>
      </w:r>
      <w:r>
        <w:rPr>
          <w:rFonts w:hint="eastAsia"/>
        </w:rPr>
        <w:t>　　5 月 13 日，发改委、科技部、工信部等11 个部门联合发布《关于推进再制造产业发展的意见》 ，再制造产业的发展将使我国机床行业获得新的发展空间，旧机床有望再制造再创造。5 月 26 日，工信部规划司发布《装备产业技术进步和技术改造投资方向（2010 年） 》 ，其中机床工具作为二十一个重点领域之一，重点机床产品的技术进步和技术改造将获得政策上的支持，有利于行业的结构调整和升级。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第一章 2010年1～5月金属加工机械制造业运行情况................................................................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一、行业规模</w:t>
      </w:r>
      <w:r>
        <w:rPr>
          <w:rFonts w:hint="eastAsia"/>
        </w:rPr>
        <w:br/>
      </w:r>
      <w:r>
        <w:rPr>
          <w:rFonts w:hint="eastAsia"/>
        </w:rPr>
        <w:t>　　二、资本/劳动密集度</w:t>
      </w:r>
      <w:r>
        <w:rPr>
          <w:rFonts w:hint="eastAsia"/>
        </w:rPr>
        <w:br/>
      </w:r>
      <w:r>
        <w:rPr>
          <w:rFonts w:hint="eastAsia"/>
        </w:rPr>
        <w:t>　　三、产销情况</w:t>
      </w:r>
      <w:r>
        <w:rPr>
          <w:rFonts w:hint="eastAsia"/>
        </w:rPr>
        <w:br/>
      </w:r>
      <w:r>
        <w:rPr>
          <w:rFonts w:hint="eastAsia"/>
        </w:rPr>
        <w:t>　　四、成本费用结构</w:t>
      </w:r>
      <w:r>
        <w:rPr>
          <w:rFonts w:hint="eastAsia"/>
        </w:rPr>
        <w:br/>
      </w:r>
      <w:r>
        <w:rPr>
          <w:rFonts w:hint="eastAsia"/>
        </w:rPr>
        <w:t>　　五、盈利情况</w:t>
      </w:r>
      <w:r>
        <w:rPr>
          <w:rFonts w:hint="eastAsia"/>
        </w:rPr>
        <w:br/>
      </w:r>
      <w:r>
        <w:rPr>
          <w:rFonts w:hint="eastAsia"/>
        </w:rPr>
        <w:t>　　六、行业运营绩效</w:t>
      </w:r>
      <w:r>
        <w:rPr>
          <w:rFonts w:hint="eastAsia"/>
        </w:rPr>
        <w:br/>
      </w:r>
      <w:r>
        <w:rPr>
          <w:rFonts w:hint="eastAsia"/>
        </w:rPr>
        <w:t>　　（一）成长能力</w:t>
      </w:r>
      <w:r>
        <w:rPr>
          <w:rFonts w:hint="eastAsia"/>
        </w:rPr>
        <w:br/>
      </w:r>
      <w:r>
        <w:rPr>
          <w:rFonts w:hint="eastAsia"/>
        </w:rPr>
        <w:t>　　（二）盈利能力</w:t>
      </w:r>
      <w:r>
        <w:rPr>
          <w:rFonts w:hint="eastAsia"/>
        </w:rPr>
        <w:br/>
      </w:r>
      <w:r>
        <w:rPr>
          <w:rFonts w:hint="eastAsia"/>
        </w:rPr>
        <w:t>　　（三）偿债能力</w:t>
      </w:r>
      <w:r>
        <w:rPr>
          <w:rFonts w:hint="eastAsia"/>
        </w:rPr>
        <w:br/>
      </w:r>
      <w:r>
        <w:rPr>
          <w:rFonts w:hint="eastAsia"/>
        </w:rPr>
        <w:t>　　（四）经营能力</w:t>
      </w:r>
      <w:r>
        <w:rPr>
          <w:rFonts w:hint="eastAsia"/>
        </w:rPr>
        <w:br/>
      </w:r>
      <w:r>
        <w:rPr>
          <w:rFonts w:hint="eastAsia"/>
        </w:rPr>
        <w:t>　　七、企业景气指数</w:t>
      </w:r>
      <w:r>
        <w:rPr>
          <w:rFonts w:hint="eastAsia"/>
        </w:rPr>
        <w:br/>
      </w:r>
      <w:r>
        <w:rPr>
          <w:rFonts w:hint="eastAsia"/>
        </w:rPr>
        <w:t>　　第二章 2010年1～6月主要产品生产情况..................................................................................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一、金属切削机床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二、数控金属切削机床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三、铸造机械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第三章 2010年1～6月主要产品进出口情况.............................................................................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一、金属加工机床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二、数控机床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三、加工中心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四、组合机床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第四章 重点地区产业运行及产品生产情况...............................................................................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一、重点地区产业运营状况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二、重点地区产品生产情况</w:t>
      </w:r>
      <w:r>
        <w:rPr>
          <w:rFonts w:hint="eastAsia"/>
        </w:rPr>
        <w:br/>
      </w:r>
      <w:r>
        <w:rPr>
          <w:rFonts w:hint="eastAsia"/>
        </w:rPr>
        <w:t>　　（一）金属切削机床</w:t>
      </w:r>
      <w:r>
        <w:rPr>
          <w:rFonts w:hint="eastAsia"/>
        </w:rPr>
        <w:br/>
      </w:r>
      <w:r>
        <w:rPr>
          <w:rFonts w:hint="eastAsia"/>
        </w:rPr>
        <w:t>　　（二）数控金属切削机床</w:t>
      </w:r>
      <w:r>
        <w:rPr>
          <w:rFonts w:hint="eastAsia"/>
        </w:rPr>
        <w:br/>
      </w:r>
      <w:r>
        <w:rPr>
          <w:rFonts w:hint="eastAsia"/>
        </w:rPr>
        <w:t>　　（三）铸造机械</w:t>
      </w:r>
      <w:r>
        <w:rPr>
          <w:rFonts w:hint="eastAsia"/>
        </w:rPr>
        <w:br/>
      </w:r>
      <w:r>
        <w:rPr>
          <w:rFonts w:hint="eastAsia"/>
        </w:rPr>
        <w:t>　　第五章 市场竞争状况....................................................................................................................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一、企业规模结构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二、经济类型结构</w:t>
      </w:r>
      <w:r>
        <w:rPr>
          <w:rFonts w:hint="eastAsia"/>
        </w:rPr>
        <w:br/>
      </w:r>
      <w:r>
        <w:rPr>
          <w:rFonts w:hint="eastAsia"/>
        </w:rPr>
        <w:t>　　（一）产品销售收入</w:t>
      </w:r>
      <w:r>
        <w:rPr>
          <w:rFonts w:hint="eastAsia"/>
        </w:rPr>
        <w:br/>
      </w:r>
      <w:r>
        <w:rPr>
          <w:rFonts w:hint="eastAsia"/>
        </w:rPr>
        <w:t>　　（二）利润</w:t>
      </w:r>
      <w:r>
        <w:rPr>
          <w:rFonts w:hint="eastAsia"/>
        </w:rPr>
        <w:br/>
      </w:r>
      <w:r>
        <w:rPr>
          <w:rFonts w:hint="eastAsia"/>
        </w:rPr>
        <w:t>　　（三）亏损企业亏损额</w:t>
      </w:r>
      <w:r>
        <w:rPr>
          <w:rFonts w:hint="eastAsia"/>
        </w:rPr>
        <w:br/>
      </w:r>
      <w:r>
        <w:rPr>
          <w:rFonts w:hint="eastAsia"/>
        </w:rPr>
        <w:t>　　（四）亏损深度</w:t>
      </w:r>
      <w:r>
        <w:rPr>
          <w:rFonts w:hint="eastAsia"/>
        </w:rPr>
        <w:br/>
      </w:r>
      <w:r>
        <w:rPr>
          <w:rFonts w:hint="eastAsia"/>
        </w:rPr>
        <w:t>　　第六章 中-智-林-行业大事记........................................................................................................................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一、政策信息</w:t>
      </w:r>
      <w:r>
        <w:rPr>
          <w:rFonts w:hint="eastAsia"/>
        </w:rPr>
        <w:br/>
      </w:r>
      <w:r>
        <w:rPr>
          <w:rFonts w:hint="eastAsia"/>
        </w:rPr>
        <w:t>　　（一）《关于推进再制造产业发展的意见》发布</w:t>
      </w:r>
      <w:r>
        <w:rPr>
          <w:rFonts w:hint="eastAsia"/>
        </w:rPr>
        <w:br/>
      </w:r>
      <w:r>
        <w:rPr>
          <w:rFonts w:hint="eastAsia"/>
        </w:rPr>
        <w:t>　　（二）工信部发布 2010 机床工具产业技术进步和改造投资方向</w:t>
      </w:r>
      <w:r>
        <w:rPr>
          <w:rFonts w:hint="eastAsia"/>
        </w:rPr>
        <w:br/>
      </w:r>
      <w:r>
        <w:rPr>
          <w:rFonts w:hint="eastAsia"/>
        </w:rPr>
        <w:t>　　（三）沈阳出台铁西机床产业基地优惠政策</w:t>
      </w:r>
      <w:r>
        <w:rPr>
          <w:rFonts w:hint="eastAsia"/>
        </w:rPr>
        <w:br/>
      </w:r>
      <w:r>
        <w:rPr>
          <w:rFonts w:hint="eastAsia"/>
        </w:rPr>
        <w:t>　　（四）《机床数控系统 NCUC-Bus现场总线协议规范》完成征求意见稿</w:t>
      </w:r>
      <w:r>
        <w:rPr>
          <w:rFonts w:hint="eastAsia"/>
        </w:rPr>
        <w:br/>
      </w:r>
      <w:r>
        <w:rPr>
          <w:rFonts w:hint="eastAsia"/>
        </w:rPr>
        <w:t>　　二、行业热点</w:t>
      </w:r>
      <w:r>
        <w:rPr>
          <w:rFonts w:hint="eastAsia"/>
        </w:rPr>
        <w:br/>
      </w:r>
      <w:r>
        <w:rPr>
          <w:rFonts w:hint="eastAsia"/>
        </w:rPr>
        <w:t>　　（一）2009 年中国机床产值超过日本成为世界第一</w:t>
      </w:r>
      <w:r>
        <w:rPr>
          <w:rFonts w:hint="eastAsia"/>
        </w:rPr>
        <w:br/>
      </w:r>
      <w:r>
        <w:rPr>
          <w:rFonts w:hint="eastAsia"/>
        </w:rPr>
        <w:t>　　（二）国内最大球墨铸铁件制造基地落户瓦房店</w:t>
      </w:r>
      <w:r>
        <w:rPr>
          <w:rFonts w:hint="eastAsia"/>
        </w:rPr>
        <w:br/>
      </w:r>
      <w:r>
        <w:rPr>
          <w:rFonts w:hint="eastAsia"/>
        </w:rPr>
        <w:t>　　（三）大陆对中国台湾 107 项机械产品降税</w:t>
      </w:r>
      <w:r>
        <w:rPr>
          <w:rFonts w:hint="eastAsia"/>
        </w:rPr>
        <w:br/>
      </w:r>
      <w:r>
        <w:rPr>
          <w:rFonts w:hint="eastAsia"/>
        </w:rPr>
        <w:t>　　（四）沈阳成立特种专用数控机床技术创新联盟</w:t>
      </w:r>
      <w:r>
        <w:rPr>
          <w:rFonts w:hint="eastAsia"/>
        </w:rPr>
        <w:br/>
      </w:r>
      <w:r>
        <w:rPr>
          <w:rFonts w:hint="eastAsia"/>
        </w:rPr>
        <w:t>　　（五）机床等投资类产品产量实现较快增长</w:t>
      </w:r>
      <w:r>
        <w:rPr>
          <w:rFonts w:hint="eastAsia"/>
        </w:rPr>
        <w:br/>
      </w:r>
      <w:r>
        <w:rPr>
          <w:rFonts w:hint="eastAsia"/>
        </w:rPr>
        <w:t>　　（六）上海机床厂研制成功世界上最大的超重型精密数控轧辊磨床</w:t>
      </w:r>
      <w:r>
        <w:rPr>
          <w:rFonts w:hint="eastAsia"/>
        </w:rPr>
        <w:br/>
      </w:r>
      <w:r>
        <w:rPr>
          <w:rFonts w:hint="eastAsia"/>
        </w:rPr>
        <w:t>　　附录 ................................................................................................................................................</w:t>
      </w:r>
      <w:r>
        <w:rPr>
          <w:rFonts w:hint="eastAsia"/>
        </w:rPr>
        <w:br/>
      </w:r>
      <w:r>
        <w:rPr>
          <w:rFonts w:hint="eastAsia"/>
        </w:rPr>
        <w:t>　　一、行业说明</w:t>
      </w:r>
      <w:r>
        <w:rPr>
          <w:rFonts w:hint="eastAsia"/>
        </w:rPr>
        <w:br/>
      </w:r>
      <w:r>
        <w:rPr>
          <w:rFonts w:hint="eastAsia"/>
        </w:rPr>
        <w:t>　　二、指标及公式解释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图表 1 2010年1～5月金属加工机械制造业产业规模情况</w:t>
      </w:r>
      <w:r>
        <w:rPr>
          <w:rFonts w:hint="eastAsia"/>
        </w:rPr>
        <w:br/>
      </w:r>
      <w:r>
        <w:rPr>
          <w:rFonts w:hint="eastAsia"/>
        </w:rPr>
        <w:t>　　图表 2 2010年1～5月金属加工机械制造业资本/劳动密集度情况</w:t>
      </w:r>
      <w:r>
        <w:rPr>
          <w:rFonts w:hint="eastAsia"/>
        </w:rPr>
        <w:br/>
      </w:r>
      <w:r>
        <w:rPr>
          <w:rFonts w:hint="eastAsia"/>
        </w:rPr>
        <w:t>　　图表 3 2010年1～5月金属加工机械制造业产销情况</w:t>
      </w:r>
      <w:r>
        <w:rPr>
          <w:rFonts w:hint="eastAsia"/>
        </w:rPr>
        <w:br/>
      </w:r>
      <w:r>
        <w:rPr>
          <w:rFonts w:hint="eastAsia"/>
        </w:rPr>
        <w:t>　　图表 4 2010年1～5月金属加工机械制造业成本费用情况</w:t>
      </w:r>
      <w:r>
        <w:rPr>
          <w:rFonts w:hint="eastAsia"/>
        </w:rPr>
        <w:br/>
      </w:r>
      <w:r>
        <w:rPr>
          <w:rFonts w:hint="eastAsia"/>
        </w:rPr>
        <w:t>　　图表 5 2010年1～5月金属加工机械制造业成本费用结构</w:t>
      </w:r>
      <w:r>
        <w:rPr>
          <w:rFonts w:hint="eastAsia"/>
        </w:rPr>
        <w:br/>
      </w:r>
      <w:r>
        <w:rPr>
          <w:rFonts w:hint="eastAsia"/>
        </w:rPr>
        <w:t>　　图表 6 2010年1～5月金属加工机械制造业盈利情况</w:t>
      </w:r>
      <w:r>
        <w:rPr>
          <w:rFonts w:hint="eastAsia"/>
        </w:rPr>
        <w:br/>
      </w:r>
      <w:r>
        <w:rPr>
          <w:rFonts w:hint="eastAsia"/>
        </w:rPr>
        <w:t>　　图表 7 2010年1～5月金属加工机械制造业成长能力</w:t>
      </w:r>
      <w:r>
        <w:rPr>
          <w:rFonts w:hint="eastAsia"/>
        </w:rPr>
        <w:br/>
      </w:r>
      <w:r>
        <w:rPr>
          <w:rFonts w:hint="eastAsia"/>
        </w:rPr>
        <w:t>　　图表 8 2010年1～5月金属加工机械制造业盈利能力</w:t>
      </w:r>
      <w:r>
        <w:rPr>
          <w:rFonts w:hint="eastAsia"/>
        </w:rPr>
        <w:br/>
      </w:r>
      <w:r>
        <w:rPr>
          <w:rFonts w:hint="eastAsia"/>
        </w:rPr>
        <w:t>　　图表 9 2010年1～5月金属加工机械制造业偿债能力</w:t>
      </w:r>
      <w:r>
        <w:rPr>
          <w:rFonts w:hint="eastAsia"/>
        </w:rPr>
        <w:br/>
      </w:r>
      <w:r>
        <w:rPr>
          <w:rFonts w:hint="eastAsia"/>
        </w:rPr>
        <w:t>　　图表 10 2010年1～5月金属加工机械制造业经营能力</w:t>
      </w:r>
      <w:r>
        <w:rPr>
          <w:rFonts w:hint="eastAsia"/>
        </w:rPr>
        <w:br/>
      </w:r>
      <w:r>
        <w:rPr>
          <w:rFonts w:hint="eastAsia"/>
        </w:rPr>
        <w:t>　　图表 11 2010年2季度我国通用设备制造业企业景气指数</w:t>
      </w:r>
      <w:r>
        <w:rPr>
          <w:rFonts w:hint="eastAsia"/>
        </w:rPr>
        <w:br/>
      </w:r>
      <w:r>
        <w:rPr>
          <w:rFonts w:hint="eastAsia"/>
        </w:rPr>
        <w:t>　　图表 12 2010年1～6月我国金属切削机床累计产量及同比增长情况</w:t>
      </w:r>
      <w:r>
        <w:rPr>
          <w:rFonts w:hint="eastAsia"/>
        </w:rPr>
        <w:br/>
      </w:r>
      <w:r>
        <w:rPr>
          <w:rFonts w:hint="eastAsia"/>
        </w:rPr>
        <w:t>　　图表 13 2010年1～6月我国金属切削机床月度产量及同比增长情况</w:t>
      </w:r>
      <w:r>
        <w:rPr>
          <w:rFonts w:hint="eastAsia"/>
        </w:rPr>
        <w:br/>
      </w:r>
      <w:r>
        <w:rPr>
          <w:rFonts w:hint="eastAsia"/>
        </w:rPr>
        <w:t>　　图表 14 2010年1～6月我国数控金属切削机床累计产量及同比增长情况</w:t>
      </w:r>
      <w:r>
        <w:rPr>
          <w:rFonts w:hint="eastAsia"/>
        </w:rPr>
        <w:br/>
      </w:r>
      <w:r>
        <w:rPr>
          <w:rFonts w:hint="eastAsia"/>
        </w:rPr>
        <w:t>　　图表 15 2010年1～6月我国数控金属切削机床月度产量及同比增长情况</w:t>
      </w:r>
      <w:r>
        <w:rPr>
          <w:rFonts w:hint="eastAsia"/>
        </w:rPr>
        <w:br/>
      </w:r>
      <w:r>
        <w:rPr>
          <w:rFonts w:hint="eastAsia"/>
        </w:rPr>
        <w:t>　　图表 16 2010年1～6月我国铸造机械累计产量及同比增长情况</w:t>
      </w:r>
      <w:r>
        <w:rPr>
          <w:rFonts w:hint="eastAsia"/>
        </w:rPr>
        <w:br/>
      </w:r>
      <w:r>
        <w:rPr>
          <w:rFonts w:hint="eastAsia"/>
        </w:rPr>
        <w:t>　　图表 17 2010年1～6月我国铸造机械月度产量及同比增长情况</w:t>
      </w:r>
      <w:r>
        <w:rPr>
          <w:rFonts w:hint="eastAsia"/>
        </w:rPr>
        <w:br/>
      </w:r>
      <w:r>
        <w:rPr>
          <w:rFonts w:hint="eastAsia"/>
        </w:rPr>
        <w:t>　　图表 18 2010年1～6月我国金属加工机床出口情况</w:t>
      </w:r>
      <w:r>
        <w:rPr>
          <w:rFonts w:hint="eastAsia"/>
        </w:rPr>
        <w:br/>
      </w:r>
      <w:r>
        <w:rPr>
          <w:rFonts w:hint="eastAsia"/>
        </w:rPr>
        <w:t>　　图表 19 2010年1～6月我国金属加工机床进口情况</w:t>
      </w:r>
      <w:r>
        <w:rPr>
          <w:rFonts w:hint="eastAsia"/>
        </w:rPr>
        <w:br/>
      </w:r>
      <w:r>
        <w:rPr>
          <w:rFonts w:hint="eastAsia"/>
        </w:rPr>
        <w:t>　　图表 20 2010年1～6月我国金属加工机床贸易平衡情况</w:t>
      </w:r>
      <w:r>
        <w:rPr>
          <w:rFonts w:hint="eastAsia"/>
        </w:rPr>
        <w:br/>
      </w:r>
      <w:r>
        <w:rPr>
          <w:rFonts w:hint="eastAsia"/>
        </w:rPr>
        <w:t>　　图表 21 2010年1～6月我国数控机床出口情况</w:t>
      </w:r>
      <w:r>
        <w:rPr>
          <w:rFonts w:hint="eastAsia"/>
        </w:rPr>
        <w:br/>
      </w:r>
      <w:r>
        <w:rPr>
          <w:rFonts w:hint="eastAsia"/>
        </w:rPr>
        <w:t>　　图表 22 2010年1～6月我国数控机床进口情况</w:t>
      </w:r>
      <w:r>
        <w:rPr>
          <w:rFonts w:hint="eastAsia"/>
        </w:rPr>
        <w:br/>
      </w:r>
      <w:r>
        <w:rPr>
          <w:rFonts w:hint="eastAsia"/>
        </w:rPr>
        <w:t>　　图表 23 2010年1～6月我国数控机床贸易平衡情况</w:t>
      </w:r>
      <w:r>
        <w:rPr>
          <w:rFonts w:hint="eastAsia"/>
        </w:rPr>
        <w:br/>
      </w:r>
      <w:r>
        <w:rPr>
          <w:rFonts w:hint="eastAsia"/>
        </w:rPr>
        <w:t>　　图表 24 2010年1～6月我国加工中心出口情况</w:t>
      </w:r>
      <w:r>
        <w:rPr>
          <w:rFonts w:hint="eastAsia"/>
        </w:rPr>
        <w:br/>
      </w:r>
      <w:r>
        <w:rPr>
          <w:rFonts w:hint="eastAsia"/>
        </w:rPr>
        <w:t>　　图表 25 2010年1～6月我国加工中心进口情况</w:t>
      </w:r>
      <w:r>
        <w:rPr>
          <w:rFonts w:hint="eastAsia"/>
        </w:rPr>
        <w:br/>
      </w:r>
      <w:r>
        <w:rPr>
          <w:rFonts w:hint="eastAsia"/>
        </w:rPr>
        <w:t>　　图表 26 2010年1～6月我国加工中心贸易平衡情况</w:t>
      </w:r>
      <w:r>
        <w:rPr>
          <w:rFonts w:hint="eastAsia"/>
        </w:rPr>
        <w:br/>
      </w:r>
      <w:r>
        <w:rPr>
          <w:rFonts w:hint="eastAsia"/>
        </w:rPr>
        <w:t>　　图表 27 2010年1～6月我国组合机床出口情况</w:t>
      </w:r>
      <w:r>
        <w:rPr>
          <w:rFonts w:hint="eastAsia"/>
        </w:rPr>
        <w:br/>
      </w:r>
      <w:r>
        <w:rPr>
          <w:rFonts w:hint="eastAsia"/>
        </w:rPr>
        <w:t>　　图表 28 2010年1～6月我国组合机床进口情况</w:t>
      </w:r>
      <w:r>
        <w:rPr>
          <w:rFonts w:hint="eastAsia"/>
        </w:rPr>
        <w:br/>
      </w:r>
      <w:r>
        <w:rPr>
          <w:rFonts w:hint="eastAsia"/>
        </w:rPr>
        <w:t>　　图表 29 2010年1～6月我国组合机床贸易平衡情况</w:t>
      </w:r>
      <w:r>
        <w:rPr>
          <w:rFonts w:hint="eastAsia"/>
        </w:rPr>
        <w:br/>
      </w:r>
      <w:r>
        <w:rPr>
          <w:rFonts w:hint="eastAsia"/>
        </w:rPr>
        <w:t>　　图表 30 2010年1～5月我国金属加工机械制造业分省市运营状况</w:t>
      </w:r>
      <w:r>
        <w:rPr>
          <w:rFonts w:hint="eastAsia"/>
        </w:rPr>
        <w:br/>
      </w:r>
      <w:r>
        <w:rPr>
          <w:rFonts w:hint="eastAsia"/>
        </w:rPr>
        <w:t>　　图表 31 2010年1～6月我国金属切削机床分地区累计产量及同比增长情况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32 2010年1～6月我国数控金属切削机床分地区累计产量及同比增长情况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33 2010年1～6月我国铸造机械分地区累计产量及同比增长情况</w:t>
      </w:r>
      <w:r>
        <w:rPr>
          <w:rFonts w:hint="eastAsia"/>
        </w:rPr>
        <w:br/>
      </w:r>
      <w:r>
        <w:rPr>
          <w:rFonts w:hint="eastAsia"/>
        </w:rPr>
        <w:t>　　图表 34 2010年1～5月我国金属加工机械制造业分企业规模运营状况</w:t>
      </w:r>
      <w:r>
        <w:rPr>
          <w:rFonts w:hint="eastAsia"/>
        </w:rPr>
        <w:br/>
      </w:r>
      <w:r>
        <w:rPr>
          <w:rFonts w:hint="eastAsia"/>
        </w:rPr>
        <w:t>　　图表 35 2010年1～5月我国金属加工机械制造业分经济类型运营状况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8799379e0642d1" w:history="1">
        <w:r>
          <w:rPr>
            <w:rStyle w:val="Hyperlink"/>
          </w:rPr>
          <w:t>2010年上半年机床行业研究报告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0A9A818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8799379e0642d1" w:history="1">
        <w:r>
          <w:rPr>
            <w:rStyle w:val="Hyperlink"/>
          </w:rPr>
          <w:t>https://www.20087.com/2010-08/R_2010nianshangbannianjichuangxingyeya.html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热点：沈阳机床厂销售处电话、机床etf开盘涨0.46%、机床有哪些、机床数控、机床都有哪些种类、机床展2026、车床是做什么的?、机床设备、数控车床死亡率多高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1e21ec28b146bc" w:history="1">
      <w:r>
        <w:rPr>
          <w:rStyle w:val="Hyperlink"/>
        </w:rPr>
        <w:t>2010年上半年机床行业研究报告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shangbannianjichuangxingyeya.html" TargetMode="External" Id="Re58799379e0642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shangbannianjichuangxingyeya.html" TargetMode="External" Id="Ref1e21ec28b146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2010-08-25T04:29:00Z</dcterms:created>
  <dcterms:modified xsi:type="dcterms:W3CDTF">2010-08-25T05:29:00Z</dcterms:modified>
  <dc:subject>2010年上半年机床行业研究报告</dc:subject>
  <dc:title>2010年上半年机床行业研究报告</dc:title>
  <cp:keywords>2010年上半年机床行业研究报告</cp:keywords>
  <dc:description>2010年上半年机床行业研究报告</dc:description>
</cp:coreProperties>
</file>