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5c33d120064464" w:history="1">
              <w:r>
                <w:rPr>
                  <w:rStyle w:val="Hyperlink"/>
                </w:rPr>
                <w:t>2010年上半年浙江省电线电缆行业金融半年度研究报告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5c33d120064464" w:history="1">
              <w:r>
                <w:rPr>
                  <w:rStyle w:val="Hyperlink"/>
                </w:rPr>
                <w:t>2010年上半年浙江省电线电缆行业金融半年度研究报告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0A95739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5c33d120064464" w:history="1">
                <w:r>
                  <w:rPr>
                    <w:rStyle w:val="Hyperlink"/>
                  </w:rPr>
                  <w:t>https://www.20087.com/2010-08/R_zhejiangshengdianxiandianlanxingyeji.html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电线电缆行业概述</w:t>
      </w:r>
      <w:r>
        <w:rPr>
          <w:rFonts w:hint="eastAsia"/>
        </w:rPr>
        <w:br/>
      </w:r>
      <w:r>
        <w:rPr>
          <w:rFonts w:hint="eastAsia"/>
        </w:rPr>
        <w:t>　　一、电线电缆行业的定义涉及范围</w:t>
      </w:r>
      <w:r>
        <w:rPr>
          <w:rFonts w:hint="eastAsia"/>
        </w:rPr>
        <w:br/>
      </w:r>
      <w:r>
        <w:rPr>
          <w:rFonts w:hint="eastAsia"/>
        </w:rPr>
        <w:t>　　（一）定义</w:t>
      </w:r>
      <w:r>
        <w:rPr>
          <w:rFonts w:hint="eastAsia"/>
        </w:rPr>
        <w:br/>
      </w:r>
      <w:r>
        <w:rPr>
          <w:rFonts w:hint="eastAsia"/>
        </w:rPr>
        <w:t>　　（二）分类</w:t>
      </w:r>
      <w:r>
        <w:rPr>
          <w:rFonts w:hint="eastAsia"/>
        </w:rPr>
        <w:br/>
      </w:r>
      <w:r>
        <w:rPr>
          <w:rFonts w:hint="eastAsia"/>
        </w:rPr>
        <w:t>　　二、浙江省电线电缆行业的重要性</w:t>
      </w:r>
      <w:r>
        <w:rPr>
          <w:rFonts w:hint="eastAsia"/>
        </w:rPr>
        <w:br/>
      </w:r>
      <w:r>
        <w:rPr>
          <w:rFonts w:hint="eastAsia"/>
        </w:rPr>
        <w:t>　　第二章 2010年上半年浙江省电线电缆行业外部环境分析</w:t>
      </w:r>
      <w:r>
        <w:rPr>
          <w:rFonts w:hint="eastAsia"/>
        </w:rPr>
        <w:br/>
      </w:r>
      <w:r>
        <w:rPr>
          <w:rFonts w:hint="eastAsia"/>
        </w:rPr>
        <w:t>　　一、经济形势变化对电线电缆行业影响分析</w:t>
      </w:r>
      <w:r>
        <w:rPr>
          <w:rFonts w:hint="eastAsia"/>
        </w:rPr>
        <w:br/>
      </w:r>
      <w:r>
        <w:rPr>
          <w:rFonts w:hint="eastAsia"/>
        </w:rPr>
        <w:t>　　（一）全国经济走势</w:t>
      </w:r>
      <w:r>
        <w:rPr>
          <w:rFonts w:hint="eastAsia"/>
        </w:rPr>
        <w:br/>
      </w:r>
      <w:r>
        <w:rPr>
          <w:rFonts w:hint="eastAsia"/>
        </w:rPr>
        <w:t>　　（二）浙江省经济运行</w:t>
      </w:r>
      <w:r>
        <w:rPr>
          <w:rFonts w:hint="eastAsia"/>
        </w:rPr>
        <w:br/>
      </w:r>
      <w:r>
        <w:rPr>
          <w:rFonts w:hint="eastAsia"/>
        </w:rPr>
        <w:t>　　二、财政政策对电线电缆行业的影响</w:t>
      </w:r>
      <w:r>
        <w:rPr>
          <w:rFonts w:hint="eastAsia"/>
        </w:rPr>
        <w:br/>
      </w:r>
      <w:r>
        <w:rPr>
          <w:rFonts w:hint="eastAsia"/>
        </w:rPr>
        <w:t>　　（一）城镇固定资产投资增速逐步回落</w:t>
      </w:r>
      <w:r>
        <w:rPr>
          <w:rFonts w:hint="eastAsia"/>
        </w:rPr>
        <w:br/>
      </w:r>
      <w:r>
        <w:rPr>
          <w:rFonts w:hint="eastAsia"/>
        </w:rPr>
        <w:t>　　（二）政策出台改善中小企业经营环境</w:t>
      </w:r>
      <w:r>
        <w:rPr>
          <w:rFonts w:hint="eastAsia"/>
        </w:rPr>
        <w:br/>
      </w:r>
      <w:r>
        <w:rPr>
          <w:rFonts w:hint="eastAsia"/>
        </w:rPr>
        <w:t>　　三、产业政策对电线电缆行业影响分析</w:t>
      </w:r>
      <w:r>
        <w:rPr>
          <w:rFonts w:hint="eastAsia"/>
        </w:rPr>
        <w:br/>
      </w:r>
      <w:r>
        <w:rPr>
          <w:rFonts w:hint="eastAsia"/>
        </w:rPr>
        <w:t>　　四、货币政策对电线电缆行业影响分析</w:t>
      </w:r>
      <w:r>
        <w:rPr>
          <w:rFonts w:hint="eastAsia"/>
        </w:rPr>
        <w:br/>
      </w:r>
      <w:r>
        <w:rPr>
          <w:rFonts w:hint="eastAsia"/>
        </w:rPr>
        <w:t>　　（一）全国金融市场运行状况分析</w:t>
      </w:r>
      <w:r>
        <w:rPr>
          <w:rFonts w:hint="eastAsia"/>
        </w:rPr>
        <w:br/>
      </w:r>
      <w:r>
        <w:rPr>
          <w:rFonts w:hint="eastAsia"/>
        </w:rPr>
        <w:t>　　（二）浙江省金融市场运行状况分析</w:t>
      </w:r>
      <w:r>
        <w:rPr>
          <w:rFonts w:hint="eastAsia"/>
        </w:rPr>
        <w:br/>
      </w:r>
      <w:r>
        <w:rPr>
          <w:rFonts w:hint="eastAsia"/>
        </w:rPr>
        <w:t>　　五、重大事件对电线电缆行业影响分析</w:t>
      </w:r>
      <w:r>
        <w:rPr>
          <w:rFonts w:hint="eastAsia"/>
        </w:rPr>
        <w:br/>
      </w:r>
      <w:r>
        <w:rPr>
          <w:rFonts w:hint="eastAsia"/>
        </w:rPr>
        <w:t>　　第三章 2010年上半年浙江省电线电缆行业运行状况分析</w:t>
      </w:r>
      <w:r>
        <w:rPr>
          <w:rFonts w:hint="eastAsia"/>
        </w:rPr>
        <w:br/>
      </w:r>
      <w:r>
        <w:rPr>
          <w:rFonts w:hint="eastAsia"/>
        </w:rPr>
        <w:t>　　一、产品产量分析</w:t>
      </w:r>
      <w:r>
        <w:rPr>
          <w:rFonts w:hint="eastAsia"/>
        </w:rPr>
        <w:br/>
      </w:r>
      <w:r>
        <w:rPr>
          <w:rFonts w:hint="eastAsia"/>
        </w:rPr>
        <w:t>　　二、行业经营效益分析</w:t>
      </w:r>
      <w:r>
        <w:rPr>
          <w:rFonts w:hint="eastAsia"/>
        </w:rPr>
        <w:br/>
      </w:r>
      <w:r>
        <w:rPr>
          <w:rFonts w:hint="eastAsia"/>
        </w:rPr>
        <w:t>　　三、行业财务能力分析</w:t>
      </w:r>
      <w:r>
        <w:rPr>
          <w:rFonts w:hint="eastAsia"/>
        </w:rPr>
        <w:br/>
      </w:r>
      <w:r>
        <w:rPr>
          <w:rFonts w:hint="eastAsia"/>
        </w:rPr>
        <w:t>　　（一）行业偿债能力分析</w:t>
      </w:r>
      <w:r>
        <w:rPr>
          <w:rFonts w:hint="eastAsia"/>
        </w:rPr>
        <w:br/>
      </w:r>
      <w:r>
        <w:rPr>
          <w:rFonts w:hint="eastAsia"/>
        </w:rPr>
        <w:t>　　（二）行业盈利能力分析</w:t>
      </w:r>
      <w:r>
        <w:rPr>
          <w:rFonts w:hint="eastAsia"/>
        </w:rPr>
        <w:br/>
      </w:r>
      <w:r>
        <w:rPr>
          <w:rFonts w:hint="eastAsia"/>
        </w:rPr>
        <w:t>　　（三）行业营运能力分析</w:t>
      </w:r>
      <w:r>
        <w:rPr>
          <w:rFonts w:hint="eastAsia"/>
        </w:rPr>
        <w:br/>
      </w:r>
      <w:r>
        <w:rPr>
          <w:rFonts w:hint="eastAsia"/>
        </w:rPr>
        <w:t>　　（四）行业成长能力分析</w:t>
      </w:r>
      <w:r>
        <w:rPr>
          <w:rFonts w:hint="eastAsia"/>
        </w:rPr>
        <w:br/>
      </w:r>
      <w:r>
        <w:rPr>
          <w:rFonts w:hint="eastAsia"/>
        </w:rPr>
        <w:t>　　四、行业发展动态分析</w:t>
      </w:r>
      <w:r>
        <w:rPr>
          <w:rFonts w:hint="eastAsia"/>
        </w:rPr>
        <w:br/>
      </w:r>
      <w:r>
        <w:rPr>
          <w:rFonts w:hint="eastAsia"/>
        </w:rPr>
        <w:t>　　（一）中国电网建设将给电线电缆行业带来分羹机会</w:t>
      </w:r>
      <w:r>
        <w:rPr>
          <w:rFonts w:hint="eastAsia"/>
        </w:rPr>
        <w:br/>
      </w:r>
      <w:r>
        <w:rPr>
          <w:rFonts w:hint="eastAsia"/>
        </w:rPr>
        <w:t>　　（二）欧洲最大电缆品牌法国傲马正式进入中国</w:t>
      </w:r>
      <w:r>
        <w:rPr>
          <w:rFonts w:hint="eastAsia"/>
        </w:rPr>
        <w:br/>
      </w:r>
      <w:r>
        <w:rPr>
          <w:rFonts w:hint="eastAsia"/>
        </w:rPr>
        <w:t>　　（三）国内最高电压500kV交联电缆样品在特变电工问世</w:t>
      </w:r>
      <w:r>
        <w:rPr>
          <w:rFonts w:hint="eastAsia"/>
        </w:rPr>
        <w:br/>
      </w:r>
      <w:r>
        <w:rPr>
          <w:rFonts w:hint="eastAsia"/>
        </w:rPr>
        <w:t>　　（四）浙江虎牌电缆新项目将进军高端市场</w:t>
      </w:r>
      <w:r>
        <w:rPr>
          <w:rFonts w:hint="eastAsia"/>
        </w:rPr>
        <w:br/>
      </w:r>
      <w:r>
        <w:rPr>
          <w:rFonts w:hint="eastAsia"/>
        </w:rPr>
        <w:t>　　（五）千亿核电“蛋糕”为浙江省电线电缆行业带来市场机会</w:t>
      </w:r>
      <w:r>
        <w:rPr>
          <w:rFonts w:hint="eastAsia"/>
        </w:rPr>
        <w:br/>
      </w:r>
      <w:r>
        <w:rPr>
          <w:rFonts w:hint="eastAsia"/>
        </w:rPr>
        <w:t>　　第四章 2010年上半年浙江省电线电缆产业链运行分析</w:t>
      </w:r>
      <w:r>
        <w:rPr>
          <w:rFonts w:hint="eastAsia"/>
        </w:rPr>
        <w:br/>
      </w:r>
      <w:r>
        <w:rPr>
          <w:rFonts w:hint="eastAsia"/>
        </w:rPr>
        <w:t>　　一、行业产业链构成分析</w:t>
      </w:r>
      <w:r>
        <w:rPr>
          <w:rFonts w:hint="eastAsia"/>
        </w:rPr>
        <w:br/>
      </w:r>
      <w:r>
        <w:rPr>
          <w:rFonts w:hint="eastAsia"/>
        </w:rPr>
        <w:t>　　二、行业上游运行状况分析</w:t>
      </w:r>
      <w:r>
        <w:rPr>
          <w:rFonts w:hint="eastAsia"/>
        </w:rPr>
        <w:br/>
      </w:r>
      <w:r>
        <w:rPr>
          <w:rFonts w:hint="eastAsia"/>
        </w:rPr>
        <w:t>　　（一）有色金属行业对电线电缆行业的影响</w:t>
      </w:r>
      <w:r>
        <w:rPr>
          <w:rFonts w:hint="eastAsia"/>
        </w:rPr>
        <w:br/>
      </w:r>
      <w:r>
        <w:rPr>
          <w:rFonts w:hint="eastAsia"/>
        </w:rPr>
        <w:t>　　（二）电线电缆行业对上游行业的议价能力</w:t>
      </w:r>
      <w:r>
        <w:rPr>
          <w:rFonts w:hint="eastAsia"/>
        </w:rPr>
        <w:br/>
      </w:r>
      <w:r>
        <w:rPr>
          <w:rFonts w:hint="eastAsia"/>
        </w:rPr>
        <w:t>　　三、下游行业对电线电缆行业的影响</w:t>
      </w:r>
      <w:r>
        <w:rPr>
          <w:rFonts w:hint="eastAsia"/>
        </w:rPr>
        <w:br/>
      </w:r>
      <w:r>
        <w:rPr>
          <w:rFonts w:hint="eastAsia"/>
        </w:rPr>
        <w:t>　　（一）房地产行业</w:t>
      </w:r>
      <w:r>
        <w:rPr>
          <w:rFonts w:hint="eastAsia"/>
        </w:rPr>
        <w:br/>
      </w:r>
      <w:r>
        <w:rPr>
          <w:rFonts w:hint="eastAsia"/>
        </w:rPr>
        <w:t>　　（二）电力、通信设备行业</w:t>
      </w:r>
      <w:r>
        <w:rPr>
          <w:rFonts w:hint="eastAsia"/>
        </w:rPr>
        <w:br/>
      </w:r>
      <w:r>
        <w:rPr>
          <w:rFonts w:hint="eastAsia"/>
        </w:rPr>
        <w:t>　　（三）家电行业</w:t>
      </w:r>
      <w:r>
        <w:rPr>
          <w:rFonts w:hint="eastAsia"/>
        </w:rPr>
        <w:br/>
      </w:r>
      <w:r>
        <w:rPr>
          <w:rFonts w:hint="eastAsia"/>
        </w:rPr>
        <w:t>　　（五）下游行业对浙江省电线电缆行业的影响</w:t>
      </w:r>
      <w:r>
        <w:rPr>
          <w:rFonts w:hint="eastAsia"/>
        </w:rPr>
        <w:br/>
      </w:r>
      <w:r>
        <w:rPr>
          <w:rFonts w:hint="eastAsia"/>
        </w:rPr>
        <w:t>　　第五章 2010年上半年浙江省电线电缆行业企业分析</w:t>
      </w:r>
      <w:r>
        <w:rPr>
          <w:rFonts w:hint="eastAsia"/>
        </w:rPr>
        <w:br/>
      </w:r>
      <w:r>
        <w:rPr>
          <w:rFonts w:hint="eastAsia"/>
        </w:rPr>
        <w:t>　　一、浙江洪波线缆股份有限公司</w:t>
      </w:r>
      <w:r>
        <w:rPr>
          <w:rFonts w:hint="eastAsia"/>
        </w:rPr>
        <w:br/>
      </w:r>
      <w:r>
        <w:rPr>
          <w:rFonts w:hint="eastAsia"/>
        </w:rPr>
        <w:t>　　（一）公司简介</w:t>
      </w:r>
      <w:r>
        <w:rPr>
          <w:rFonts w:hint="eastAsia"/>
        </w:rPr>
        <w:br/>
      </w:r>
      <w:r>
        <w:rPr>
          <w:rFonts w:hint="eastAsia"/>
        </w:rPr>
        <w:t>　　（二）公司经营动态</w:t>
      </w:r>
      <w:r>
        <w:rPr>
          <w:rFonts w:hint="eastAsia"/>
        </w:rPr>
        <w:br/>
      </w:r>
      <w:r>
        <w:rPr>
          <w:rFonts w:hint="eastAsia"/>
        </w:rPr>
        <w:t>　　二、浙江先登电工器材股份有限公司</w:t>
      </w:r>
      <w:r>
        <w:rPr>
          <w:rFonts w:hint="eastAsia"/>
        </w:rPr>
        <w:br/>
      </w:r>
      <w:r>
        <w:rPr>
          <w:rFonts w:hint="eastAsia"/>
        </w:rPr>
        <w:t>　　（一）公司简介</w:t>
      </w:r>
      <w:r>
        <w:rPr>
          <w:rFonts w:hint="eastAsia"/>
        </w:rPr>
        <w:br/>
      </w:r>
      <w:r>
        <w:rPr>
          <w:rFonts w:hint="eastAsia"/>
        </w:rPr>
        <w:t>　　（二）公司经营动态</w:t>
      </w:r>
      <w:r>
        <w:rPr>
          <w:rFonts w:hint="eastAsia"/>
        </w:rPr>
        <w:br/>
      </w:r>
      <w:r>
        <w:rPr>
          <w:rFonts w:hint="eastAsia"/>
        </w:rPr>
        <w:t>　　三、浙江万马电缆股份有限公司</w:t>
      </w:r>
      <w:r>
        <w:rPr>
          <w:rFonts w:hint="eastAsia"/>
        </w:rPr>
        <w:br/>
      </w:r>
      <w:r>
        <w:rPr>
          <w:rFonts w:hint="eastAsia"/>
        </w:rPr>
        <w:t>　　（一）公司简介</w:t>
      </w:r>
      <w:r>
        <w:rPr>
          <w:rFonts w:hint="eastAsia"/>
        </w:rPr>
        <w:br/>
      </w:r>
      <w:r>
        <w:rPr>
          <w:rFonts w:hint="eastAsia"/>
        </w:rPr>
        <w:t>　　（二）公司经营动态</w:t>
      </w:r>
      <w:r>
        <w:rPr>
          <w:rFonts w:hint="eastAsia"/>
        </w:rPr>
        <w:br/>
      </w:r>
      <w:r>
        <w:rPr>
          <w:rFonts w:hint="eastAsia"/>
        </w:rPr>
        <w:t>　　四、宁波东方集团有限公司</w:t>
      </w:r>
      <w:r>
        <w:rPr>
          <w:rFonts w:hint="eastAsia"/>
        </w:rPr>
        <w:br/>
      </w:r>
      <w:r>
        <w:rPr>
          <w:rFonts w:hint="eastAsia"/>
        </w:rPr>
        <w:t>　　（一）公司简介</w:t>
      </w:r>
      <w:r>
        <w:rPr>
          <w:rFonts w:hint="eastAsia"/>
        </w:rPr>
        <w:br/>
      </w:r>
      <w:r>
        <w:rPr>
          <w:rFonts w:hint="eastAsia"/>
        </w:rPr>
        <w:t>　　（二）公司经营动态</w:t>
      </w:r>
      <w:r>
        <w:rPr>
          <w:rFonts w:hint="eastAsia"/>
        </w:rPr>
        <w:br/>
      </w:r>
      <w:r>
        <w:rPr>
          <w:rFonts w:hint="eastAsia"/>
        </w:rPr>
        <w:t>　　五、浙江晨光电缆股份有限公司</w:t>
      </w:r>
      <w:r>
        <w:rPr>
          <w:rFonts w:hint="eastAsia"/>
        </w:rPr>
        <w:br/>
      </w:r>
      <w:r>
        <w:rPr>
          <w:rFonts w:hint="eastAsia"/>
        </w:rPr>
        <w:t>　　（一）公司简介</w:t>
      </w:r>
      <w:r>
        <w:rPr>
          <w:rFonts w:hint="eastAsia"/>
        </w:rPr>
        <w:br/>
      </w:r>
      <w:r>
        <w:rPr>
          <w:rFonts w:hint="eastAsia"/>
        </w:rPr>
        <w:t>　　（二）公司经营动态</w:t>
      </w:r>
      <w:r>
        <w:rPr>
          <w:rFonts w:hint="eastAsia"/>
        </w:rPr>
        <w:br/>
      </w:r>
      <w:r>
        <w:rPr>
          <w:rFonts w:hint="eastAsia"/>
        </w:rPr>
        <w:t>　　第六章 (中:智林)2010年下半年浙江省电线电缆行业发展机会提示</w:t>
      </w:r>
      <w:r>
        <w:rPr>
          <w:rFonts w:hint="eastAsia"/>
        </w:rPr>
        <w:br/>
      </w:r>
      <w:r>
        <w:rPr>
          <w:rFonts w:hint="eastAsia"/>
        </w:rPr>
        <w:t>　　一、国家电网公布特高压电网规划投资将增十数倍</w:t>
      </w:r>
      <w:r>
        <w:rPr>
          <w:rFonts w:hint="eastAsia"/>
        </w:rPr>
        <w:br/>
      </w:r>
      <w:r>
        <w:rPr>
          <w:rFonts w:hint="eastAsia"/>
        </w:rPr>
        <w:t>　　二、国家电网将在全国26省市力推电力光纤入户</w:t>
      </w:r>
      <w:r>
        <w:rPr>
          <w:rFonts w:hint="eastAsia"/>
        </w:rPr>
        <w:br/>
      </w:r>
      <w:r>
        <w:rPr>
          <w:rFonts w:hint="eastAsia"/>
        </w:rPr>
        <w:t>　　三、浙江宁波32亿元建设智能电网</w:t>
      </w:r>
      <w:r>
        <w:rPr>
          <w:rFonts w:hint="eastAsia"/>
        </w:rPr>
        <w:br/>
      </w:r>
      <w:r>
        <w:rPr>
          <w:rFonts w:hint="eastAsia"/>
        </w:rPr>
        <w:t>　　四、西北750千伏彬长、秦岭电厂两项送出工程获核准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1：2010年1-5月浙江省电线电缆行业部分规模指标</w:t>
      </w:r>
      <w:r>
        <w:rPr>
          <w:rFonts w:hint="eastAsia"/>
        </w:rPr>
        <w:br/>
      </w:r>
      <w:r>
        <w:rPr>
          <w:rFonts w:hint="eastAsia"/>
        </w:rPr>
        <w:t>　　图表 2：中国固定资产投资增速（%）</w:t>
      </w:r>
      <w:r>
        <w:rPr>
          <w:rFonts w:hint="eastAsia"/>
        </w:rPr>
        <w:br/>
      </w:r>
      <w:r>
        <w:rPr>
          <w:rFonts w:hint="eastAsia"/>
        </w:rPr>
        <w:t>　　图表 3：落后产能淘汰进程</w:t>
      </w:r>
      <w:r>
        <w:rPr>
          <w:rFonts w:hint="eastAsia"/>
        </w:rPr>
        <w:br/>
      </w:r>
      <w:r>
        <w:rPr>
          <w:rFonts w:hint="eastAsia"/>
        </w:rPr>
        <w:t>　　图表 4：金融机构人民币贷款与M2同比增速回落</w:t>
      </w:r>
      <w:r>
        <w:rPr>
          <w:rFonts w:hint="eastAsia"/>
        </w:rPr>
        <w:br/>
      </w:r>
      <w:r>
        <w:rPr>
          <w:rFonts w:hint="eastAsia"/>
        </w:rPr>
        <w:t>　　图表 5：2005-2010年5月浙江省电线电缆行业销售收入走势</w:t>
      </w:r>
      <w:r>
        <w:rPr>
          <w:rFonts w:hint="eastAsia"/>
        </w:rPr>
        <w:br/>
      </w:r>
      <w:r>
        <w:rPr>
          <w:rFonts w:hint="eastAsia"/>
        </w:rPr>
        <w:t>　　图表 6：2005-2010年5月浙江省电线电缆行业利润总额走势</w:t>
      </w:r>
      <w:r>
        <w:rPr>
          <w:rFonts w:hint="eastAsia"/>
        </w:rPr>
        <w:br/>
      </w:r>
      <w:r>
        <w:rPr>
          <w:rFonts w:hint="eastAsia"/>
        </w:rPr>
        <w:t>　　图表 7：2004-2010年5月浙江省电线电缆行业偿债能力</w:t>
      </w:r>
      <w:r>
        <w:rPr>
          <w:rFonts w:hint="eastAsia"/>
        </w:rPr>
        <w:br/>
      </w:r>
      <w:r>
        <w:rPr>
          <w:rFonts w:hint="eastAsia"/>
        </w:rPr>
        <w:t>　　图表 8：2004-2010年5月浙江省电线电缆行业盈利能力</w:t>
      </w:r>
      <w:r>
        <w:rPr>
          <w:rFonts w:hint="eastAsia"/>
        </w:rPr>
        <w:br/>
      </w:r>
      <w:r>
        <w:rPr>
          <w:rFonts w:hint="eastAsia"/>
        </w:rPr>
        <w:t>　　图表 9：2004年-2010年5月浙江省电线电缆亏损情况</w:t>
      </w:r>
      <w:r>
        <w:rPr>
          <w:rFonts w:hint="eastAsia"/>
        </w:rPr>
        <w:br/>
      </w:r>
      <w:r>
        <w:rPr>
          <w:rFonts w:hint="eastAsia"/>
        </w:rPr>
        <w:t>　　图表 10：2004-2010年5月浙江省电线电缆行业营运能力</w:t>
      </w:r>
      <w:r>
        <w:rPr>
          <w:rFonts w:hint="eastAsia"/>
        </w:rPr>
        <w:br/>
      </w:r>
      <w:r>
        <w:rPr>
          <w:rFonts w:hint="eastAsia"/>
        </w:rPr>
        <w:t>　　图表 11：2004-2010年5月浙江省电线电缆行业发展能力</w:t>
      </w:r>
      <w:r>
        <w:rPr>
          <w:rFonts w:hint="eastAsia"/>
        </w:rPr>
        <w:br/>
      </w:r>
      <w:r>
        <w:rPr>
          <w:rFonts w:hint="eastAsia"/>
        </w:rPr>
        <w:t>　　图表 12：电线电缆行业产业链</w:t>
      </w:r>
      <w:r>
        <w:rPr>
          <w:rFonts w:hint="eastAsia"/>
        </w:rPr>
        <w:br/>
      </w:r>
      <w:r>
        <w:rPr>
          <w:rFonts w:hint="eastAsia"/>
        </w:rPr>
        <w:t>　　图表 13：2009年以来LMEX指数趋势</w:t>
      </w:r>
      <w:r>
        <w:rPr>
          <w:rFonts w:hint="eastAsia"/>
        </w:rPr>
        <w:br/>
      </w:r>
      <w:r>
        <w:rPr>
          <w:rFonts w:hint="eastAsia"/>
        </w:rPr>
        <w:t>　　图表 14：铜库存与铜价关系图</w:t>
      </w:r>
      <w:r>
        <w:rPr>
          <w:rFonts w:hint="eastAsia"/>
        </w:rPr>
        <w:br/>
      </w:r>
      <w:r>
        <w:rPr>
          <w:rFonts w:hint="eastAsia"/>
        </w:rPr>
        <w:t>　　图表 15：各季度铜需求量</w:t>
      </w:r>
      <w:r>
        <w:rPr>
          <w:rFonts w:hint="eastAsia"/>
        </w:rPr>
        <w:br/>
      </w:r>
      <w:r>
        <w:rPr>
          <w:rFonts w:hint="eastAsia"/>
        </w:rPr>
        <w:t>　　图表 16：全球电解铝产量（万吨）</w:t>
      </w:r>
      <w:r>
        <w:rPr>
          <w:rFonts w:hint="eastAsia"/>
        </w:rPr>
        <w:br/>
      </w:r>
      <w:r>
        <w:rPr>
          <w:rFonts w:hint="eastAsia"/>
        </w:rPr>
        <w:t>　　图表 17：中国电解铝月度产量（万吨）与同比增速</w:t>
      </w:r>
      <w:r>
        <w:rPr>
          <w:rFonts w:hint="eastAsia"/>
        </w:rPr>
        <w:br/>
      </w:r>
      <w:r>
        <w:rPr>
          <w:rFonts w:hint="eastAsia"/>
        </w:rPr>
        <w:t>　　图表 18：LME铝库存与铝价走势</w:t>
      </w:r>
      <w:r>
        <w:rPr>
          <w:rFonts w:hint="eastAsia"/>
        </w:rPr>
        <w:br/>
      </w:r>
      <w:r>
        <w:rPr>
          <w:rFonts w:hint="eastAsia"/>
        </w:rPr>
        <w:t>　　图表 19：SHFE铝库存与沪铝走势</w:t>
      </w:r>
      <w:r>
        <w:rPr>
          <w:rFonts w:hint="eastAsia"/>
        </w:rPr>
        <w:br/>
      </w:r>
      <w:r>
        <w:rPr>
          <w:rFonts w:hint="eastAsia"/>
        </w:rPr>
        <w:t>　　图表 20：2010年1-5月累计房屋新开工面积增速创新高</w:t>
      </w:r>
      <w:r>
        <w:rPr>
          <w:rFonts w:hint="eastAsia"/>
        </w:rPr>
        <w:br/>
      </w:r>
      <w:r>
        <w:rPr>
          <w:rFonts w:hint="eastAsia"/>
        </w:rPr>
        <w:t>　　图表 21：全社会用电增速变化</w:t>
      </w:r>
      <w:r>
        <w:rPr>
          <w:rFonts w:hint="eastAsia"/>
        </w:rPr>
        <w:br/>
      </w:r>
      <w:r>
        <w:rPr>
          <w:rFonts w:hint="eastAsia"/>
        </w:rPr>
        <w:t>　　图表 22：家用电器月度产量（万台）</w:t>
      </w:r>
      <w:r>
        <w:rPr>
          <w:rFonts w:hint="eastAsia"/>
        </w:rPr>
        <w:br/>
      </w:r>
      <w:r>
        <w:rPr>
          <w:rFonts w:hint="eastAsia"/>
        </w:rPr>
        <w:t>　　图表 23：家用电器月度增长率（%）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5c33d120064464" w:history="1">
        <w:r>
          <w:rPr>
            <w:rStyle w:val="Hyperlink"/>
          </w:rPr>
          <w:t>2010年上半年浙江省电线电缆行业金融半年度研究报告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0A95739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5c33d120064464" w:history="1">
        <w:r>
          <w:rPr>
            <w:rStyle w:val="Hyperlink"/>
          </w:rPr>
          <w:t>https://www.20087.com/2010-08/R_zhejiangshengdianxiandianlanxingyeji.html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热点：废旧电缆回收、电线电缆厂家、电线电缆专业术语叫什么、电线电缆十大排名、电线剥出来的铜属于什么等级、电线电缆回收、汉缆股份股票、电线电缆型号对照表、离我最近的电线电缆厂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11ab6fd71844f4" w:history="1">
      <w:r>
        <w:rPr>
          <w:rStyle w:val="Hyperlink"/>
        </w:rPr>
        <w:t>2010年上半年浙江省电线电缆行业金融半年度研究报告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zhejiangshengdianxiandianlanxingyeji.html" TargetMode="External" Id="Ra25c33d1200644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zhejiangshengdianxiandianlanxingyeji.html" TargetMode="External" Id="R8a11ab6fd71844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2010-08-29T02:25:00Z</dcterms:created>
  <dcterms:modified xsi:type="dcterms:W3CDTF">2010-08-29T03:25:00Z</dcterms:modified>
  <dc:subject>2010年上半年浙江省电线电缆行业金融半年度研究报告</dc:subject>
  <dc:title>2010年上半年浙江省电线电缆行业金融半年度研究报告</dc:title>
  <cp:keywords>2010年上半年浙江省电线电缆行业金融半年度研究报告</cp:keywords>
  <dc:description>2010年上半年浙江省电线电缆行业金融半年度研究报告</dc:description>
</cp:coreProperties>
</file>