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08167c0514b34" w:history="1">
              <w:r>
                <w:rPr>
                  <w:rStyle w:val="Hyperlink"/>
                </w:rPr>
                <w:t>2010年中国印染行业市场调研报告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08167c0514b34" w:history="1">
              <w:r>
                <w:rPr>
                  <w:rStyle w:val="Hyperlink"/>
                </w:rPr>
                <w:t>2010年中国印染行业市场调研报告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f08167c0514b34" w:history="1">
                <w:r>
                  <w:rPr>
                    <w:rStyle w:val="Hyperlink"/>
                  </w:rPr>
                  <w:t>https://www.20087.com/2010-08/R_2010yinranxingyeshichangdiaoyan.html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一、印染行业供求分析</w:t>
      </w:r>
      <w:r>
        <w:rPr>
          <w:rFonts w:hint="eastAsia"/>
        </w:rPr>
        <w:br/>
      </w:r>
      <w:r>
        <w:rPr>
          <w:rFonts w:hint="eastAsia"/>
        </w:rPr>
        <w:t>　　1. 2007-2009年印染行业产量分析</w:t>
      </w:r>
      <w:r>
        <w:rPr>
          <w:rFonts w:hint="eastAsia"/>
        </w:rPr>
        <w:br/>
      </w:r>
      <w:r>
        <w:rPr>
          <w:rFonts w:hint="eastAsia"/>
        </w:rPr>
        <w:t>　　2. 2007-2009年印染行业需求分析</w:t>
      </w:r>
      <w:r>
        <w:rPr>
          <w:rFonts w:hint="eastAsia"/>
        </w:rPr>
        <w:br/>
      </w:r>
      <w:r>
        <w:rPr>
          <w:rFonts w:hint="eastAsia"/>
        </w:rPr>
        <w:t>　　3.2007 -2009年印染行业进出口分析</w:t>
      </w:r>
      <w:r>
        <w:rPr>
          <w:rFonts w:hint="eastAsia"/>
        </w:rPr>
        <w:br/>
      </w:r>
      <w:r>
        <w:rPr>
          <w:rFonts w:hint="eastAsia"/>
        </w:rPr>
        <w:t>　　4.2010 -2015年印染行业供求预测分析</w:t>
      </w:r>
      <w:r>
        <w:rPr>
          <w:rFonts w:hint="eastAsia"/>
        </w:rPr>
        <w:br/>
      </w:r>
      <w:r>
        <w:rPr>
          <w:rFonts w:hint="eastAsia"/>
        </w:rPr>
        <w:t>　　二、印染行业产品价格走势分析</w:t>
      </w:r>
      <w:r>
        <w:rPr>
          <w:rFonts w:hint="eastAsia"/>
        </w:rPr>
        <w:br/>
      </w:r>
      <w:r>
        <w:rPr>
          <w:rFonts w:hint="eastAsia"/>
        </w:rPr>
        <w:t>　　1.2007 -2009年棉布价格走势分析</w:t>
      </w:r>
      <w:r>
        <w:rPr>
          <w:rFonts w:hint="eastAsia"/>
        </w:rPr>
        <w:br/>
      </w:r>
      <w:r>
        <w:rPr>
          <w:rFonts w:hint="eastAsia"/>
        </w:rPr>
        <w:t>　　2. 2007-2009年麻织物价格走势分析</w:t>
      </w:r>
      <w:r>
        <w:rPr>
          <w:rFonts w:hint="eastAsia"/>
        </w:rPr>
        <w:br/>
      </w:r>
      <w:r>
        <w:rPr>
          <w:rFonts w:hint="eastAsia"/>
        </w:rPr>
        <w:t>　　3. 2007-2009年毛染价格走势分析</w:t>
      </w:r>
      <w:r>
        <w:rPr>
          <w:rFonts w:hint="eastAsia"/>
        </w:rPr>
        <w:br/>
      </w:r>
      <w:r>
        <w:rPr>
          <w:rFonts w:hint="eastAsia"/>
        </w:rPr>
        <w:t>　　4.2010 -2015年印染行业主要产品价格走势预测分析</w:t>
      </w:r>
      <w:r>
        <w:rPr>
          <w:rFonts w:hint="eastAsia"/>
        </w:rPr>
        <w:br/>
      </w:r>
      <w:r>
        <w:rPr>
          <w:rFonts w:hint="eastAsia"/>
        </w:rPr>
        <w:t>　　三、印染行业生产成本分析</w:t>
      </w:r>
      <w:r>
        <w:rPr>
          <w:rFonts w:hint="eastAsia"/>
        </w:rPr>
        <w:br/>
      </w:r>
      <w:r>
        <w:rPr>
          <w:rFonts w:hint="eastAsia"/>
        </w:rPr>
        <w:t>　　1. 2007-2009年印染行业生产总成本变动分析</w:t>
      </w:r>
      <w:r>
        <w:rPr>
          <w:rFonts w:hint="eastAsia"/>
        </w:rPr>
        <w:br/>
      </w:r>
      <w:r>
        <w:rPr>
          <w:rFonts w:hint="eastAsia"/>
        </w:rPr>
        <w:t>　　2. 2007-2009年印染行业主要原料价格变动分析</w:t>
      </w:r>
      <w:r>
        <w:rPr>
          <w:rFonts w:hint="eastAsia"/>
        </w:rPr>
        <w:br/>
      </w:r>
      <w:r>
        <w:rPr>
          <w:rFonts w:hint="eastAsia"/>
        </w:rPr>
        <w:t>　　四、2010-2015年印染行业发展影响因素分析</w:t>
      </w:r>
      <w:r>
        <w:rPr>
          <w:rFonts w:hint="eastAsia"/>
        </w:rPr>
        <w:br/>
      </w:r>
      <w:r>
        <w:rPr>
          <w:rFonts w:hint="eastAsia"/>
        </w:rPr>
        <w:t>　　1.上游原材料影响分析</w:t>
      </w:r>
      <w:r>
        <w:rPr>
          <w:rFonts w:hint="eastAsia"/>
        </w:rPr>
        <w:br/>
      </w:r>
      <w:r>
        <w:rPr>
          <w:rFonts w:hint="eastAsia"/>
        </w:rPr>
        <w:t>　　2.下游需求行业影响分析</w:t>
      </w:r>
      <w:r>
        <w:rPr>
          <w:rFonts w:hint="eastAsia"/>
        </w:rPr>
        <w:br/>
      </w:r>
      <w:r>
        <w:rPr>
          <w:rFonts w:hint="eastAsia"/>
        </w:rPr>
        <w:t>　　3.行业政策影响分析</w:t>
      </w:r>
      <w:r>
        <w:rPr>
          <w:rFonts w:hint="eastAsia"/>
        </w:rPr>
        <w:br/>
      </w:r>
      <w:r>
        <w:rPr>
          <w:rFonts w:hint="eastAsia"/>
        </w:rPr>
        <w:t>　　4.其他影响因素分析</w:t>
      </w:r>
      <w:r>
        <w:rPr>
          <w:rFonts w:hint="eastAsia"/>
        </w:rPr>
        <w:br/>
      </w:r>
      <w:r>
        <w:rPr>
          <w:rFonts w:hint="eastAsia"/>
        </w:rPr>
        <w:t>　　五、国内TOP10企业对比分析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1：2004-2009年中国印染布产量增长统计 亿米</w:t>
      </w:r>
      <w:r>
        <w:rPr>
          <w:rFonts w:hint="eastAsia"/>
        </w:rPr>
        <w:br/>
      </w:r>
      <w:r>
        <w:rPr>
          <w:rFonts w:hint="eastAsia"/>
        </w:rPr>
        <w:t>　　图表 2：印染布主要省市产量变化（万米）</w:t>
      </w:r>
      <w:r>
        <w:rPr>
          <w:rFonts w:hint="eastAsia"/>
        </w:rPr>
        <w:br/>
      </w:r>
      <w:r>
        <w:rPr>
          <w:rFonts w:hint="eastAsia"/>
        </w:rPr>
        <w:t>　　图表 3：2010年5月中国各省市印染布产量 万米</w:t>
      </w:r>
      <w:r>
        <w:rPr>
          <w:rFonts w:hint="eastAsia"/>
        </w:rPr>
        <w:br/>
      </w:r>
      <w:r>
        <w:rPr>
          <w:rFonts w:hint="eastAsia"/>
        </w:rPr>
        <w:t>　　图表 4：2004-2009年中国印染布表观消费量增长统计 亿米</w:t>
      </w:r>
      <w:r>
        <w:rPr>
          <w:rFonts w:hint="eastAsia"/>
        </w:rPr>
        <w:br/>
      </w:r>
      <w:r>
        <w:rPr>
          <w:rFonts w:hint="eastAsia"/>
        </w:rPr>
        <w:t>　　图表 5：印染布行业产销衔接和资产运转情况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6：2004-2009年中国印染布进口统计 亿米</w:t>
      </w:r>
      <w:r>
        <w:rPr>
          <w:rFonts w:hint="eastAsia"/>
        </w:rPr>
        <w:br/>
      </w:r>
      <w:r>
        <w:rPr>
          <w:rFonts w:hint="eastAsia"/>
        </w:rPr>
        <w:t>　　图表 7：2004-2009年中国印染布出口增长统计 亿米</w:t>
      </w:r>
      <w:r>
        <w:rPr>
          <w:rFonts w:hint="eastAsia"/>
        </w:rPr>
        <w:br/>
      </w:r>
      <w:r>
        <w:rPr>
          <w:rFonts w:hint="eastAsia"/>
        </w:rPr>
        <w:t>　　图表 8：2009年印染布出口各大洲结构</w:t>
      </w:r>
      <w:r>
        <w:rPr>
          <w:rFonts w:hint="eastAsia"/>
        </w:rPr>
        <w:br/>
      </w:r>
      <w:r>
        <w:rPr>
          <w:rFonts w:hint="eastAsia"/>
        </w:rPr>
        <w:t>　　图表 9：2009年中国六大印染类产品出口状况 米，美元</w:t>
      </w:r>
      <w:r>
        <w:rPr>
          <w:rFonts w:hint="eastAsia"/>
        </w:rPr>
        <w:br/>
      </w:r>
      <w:r>
        <w:rPr>
          <w:rFonts w:hint="eastAsia"/>
        </w:rPr>
        <w:t>　　图表 10：2009年中国六大类印染产品进口统计 米，美元</w:t>
      </w:r>
      <w:r>
        <w:rPr>
          <w:rFonts w:hint="eastAsia"/>
        </w:rPr>
        <w:br/>
      </w:r>
      <w:r>
        <w:rPr>
          <w:rFonts w:hint="eastAsia"/>
        </w:rPr>
        <w:t>　　图表 11：2010-2015年中国印染布表观消费量增长预测 亿米</w:t>
      </w:r>
      <w:r>
        <w:rPr>
          <w:rFonts w:hint="eastAsia"/>
        </w:rPr>
        <w:br/>
      </w:r>
      <w:r>
        <w:rPr>
          <w:rFonts w:hint="eastAsia"/>
        </w:rPr>
        <w:t>　　图表 12：2007-2010年中国棉布出厂价格指数 上年同月为</w:t>
      </w:r>
      <w:r>
        <w:rPr>
          <w:rFonts w:hint="eastAsia"/>
        </w:rPr>
        <w:br/>
      </w:r>
      <w:r>
        <w:rPr>
          <w:rFonts w:hint="eastAsia"/>
        </w:rPr>
        <w:t>　　图表 13：2006-2009年中国麻织物平均单价 元/米</w:t>
      </w:r>
      <w:r>
        <w:rPr>
          <w:rFonts w:hint="eastAsia"/>
        </w:rPr>
        <w:br/>
      </w:r>
      <w:r>
        <w:rPr>
          <w:rFonts w:hint="eastAsia"/>
        </w:rPr>
        <w:t>　　图表 14：2010年1-2月中国各类麻织物出口情况</w:t>
      </w:r>
      <w:r>
        <w:rPr>
          <w:rFonts w:hint="eastAsia"/>
        </w:rPr>
        <w:br/>
      </w:r>
      <w:r>
        <w:rPr>
          <w:rFonts w:hint="eastAsia"/>
        </w:rPr>
        <w:t>　　图表 15：2006-2009年中国毛织物平均单价 美元/米</w:t>
      </w:r>
      <w:r>
        <w:rPr>
          <w:rFonts w:hint="eastAsia"/>
        </w:rPr>
        <w:br/>
      </w:r>
      <w:r>
        <w:rPr>
          <w:rFonts w:hint="eastAsia"/>
        </w:rPr>
        <w:t>　　图表 16：2012年中国棉布出厂价格指数预测 上年为</w:t>
      </w:r>
      <w:r>
        <w:rPr>
          <w:rFonts w:hint="eastAsia"/>
        </w:rPr>
        <w:br/>
      </w:r>
      <w:r>
        <w:rPr>
          <w:rFonts w:hint="eastAsia"/>
        </w:rPr>
        <w:t>　　图表 17：2012年中国麻织物平均单价预测 美元/米</w:t>
      </w:r>
      <w:r>
        <w:rPr>
          <w:rFonts w:hint="eastAsia"/>
        </w:rPr>
        <w:br/>
      </w:r>
      <w:r>
        <w:rPr>
          <w:rFonts w:hint="eastAsia"/>
        </w:rPr>
        <w:t>　　图表 18：2012年中国毛织物平均单价预测 美元/米</w:t>
      </w:r>
      <w:r>
        <w:rPr>
          <w:rFonts w:hint="eastAsia"/>
        </w:rPr>
        <w:br/>
      </w:r>
      <w:r>
        <w:rPr>
          <w:rFonts w:hint="eastAsia"/>
        </w:rPr>
        <w:t>　　图表 19：2005-2009年中国印染行业主营业务成本统计 亿元</w:t>
      </w:r>
      <w:r>
        <w:rPr>
          <w:rFonts w:hint="eastAsia"/>
        </w:rPr>
        <w:br/>
      </w:r>
      <w:r>
        <w:rPr>
          <w:rFonts w:hint="eastAsia"/>
        </w:rPr>
        <w:t>　　图表 20：2005-2009年中国印染行业营业费用统计 亿元</w:t>
      </w:r>
      <w:r>
        <w:rPr>
          <w:rFonts w:hint="eastAsia"/>
        </w:rPr>
        <w:br/>
      </w:r>
      <w:r>
        <w:rPr>
          <w:rFonts w:hint="eastAsia"/>
        </w:rPr>
        <w:t>　　图表 21：2005-2009年中国印染行业管理费用统计 亿元</w:t>
      </w:r>
      <w:r>
        <w:rPr>
          <w:rFonts w:hint="eastAsia"/>
        </w:rPr>
        <w:br/>
      </w:r>
      <w:r>
        <w:rPr>
          <w:rFonts w:hint="eastAsia"/>
        </w:rPr>
        <w:t>　　图表 22：2005-2009年中国印染行业财务费用统计 亿元</w:t>
      </w:r>
      <w:r>
        <w:rPr>
          <w:rFonts w:hint="eastAsia"/>
        </w:rPr>
        <w:br/>
      </w:r>
      <w:r>
        <w:rPr>
          <w:rFonts w:hint="eastAsia"/>
        </w:rPr>
        <w:t>　　图表 23：2005-2009年中国印染行业利息支出统计 亿元</w:t>
      </w:r>
      <w:r>
        <w:rPr>
          <w:rFonts w:hint="eastAsia"/>
        </w:rPr>
        <w:br/>
      </w:r>
      <w:r>
        <w:rPr>
          <w:rFonts w:hint="eastAsia"/>
        </w:rPr>
        <w:t>　　图表 24：2006-2009年中国印染助剂价格指数 上年为</w:t>
      </w:r>
      <w:r>
        <w:rPr>
          <w:rFonts w:hint="eastAsia"/>
        </w:rPr>
        <w:br/>
      </w:r>
      <w:r>
        <w:rPr>
          <w:rFonts w:hint="eastAsia"/>
        </w:rPr>
        <w:t>　　图表 25：2007-2008年国际原油期货月平均价格 美元/桶</w:t>
      </w:r>
      <w:r>
        <w:rPr>
          <w:rFonts w:hint="eastAsia"/>
        </w:rPr>
        <w:br/>
      </w:r>
      <w:r>
        <w:rPr>
          <w:rFonts w:hint="eastAsia"/>
        </w:rPr>
        <w:t>　　图表 26：2009年国际原油价格走势</w:t>
      </w:r>
      <w:r>
        <w:rPr>
          <w:rFonts w:hint="eastAsia"/>
        </w:rPr>
        <w:br/>
      </w:r>
      <w:r>
        <w:rPr>
          <w:rFonts w:hint="eastAsia"/>
        </w:rPr>
        <w:t>　　图表 27：2007-2010年中国煤炭工业出厂价格指数 上年同月为</w:t>
      </w:r>
      <w:r>
        <w:rPr>
          <w:rFonts w:hint="eastAsia"/>
        </w:rPr>
        <w:br/>
      </w:r>
      <w:r>
        <w:rPr>
          <w:rFonts w:hint="eastAsia"/>
        </w:rPr>
        <w:t>　　图表 28：2006-2009年中国染料价格指数 上年为</w:t>
      </w:r>
      <w:r>
        <w:rPr>
          <w:rFonts w:hint="eastAsia"/>
        </w:rPr>
        <w:br/>
      </w:r>
      <w:r>
        <w:rPr>
          <w:rFonts w:hint="eastAsia"/>
        </w:rPr>
        <w:t>　　图表 29：2003-2009年服装行业生产情况 亿件，%</w:t>
      </w:r>
      <w:r>
        <w:rPr>
          <w:rFonts w:hint="eastAsia"/>
        </w:rPr>
        <w:br/>
      </w:r>
      <w:r>
        <w:rPr>
          <w:rFonts w:hint="eastAsia"/>
        </w:rPr>
        <w:t>　　图表 30：2007-2009年消费品及服装消费增长情况</w:t>
      </w:r>
      <w:r>
        <w:rPr>
          <w:rFonts w:hint="eastAsia"/>
        </w:rPr>
        <w:br/>
      </w:r>
      <w:r>
        <w:rPr>
          <w:rFonts w:hint="eastAsia"/>
        </w:rPr>
        <w:t>　　图表 31：现有印染企业印染加工过程综合能耗和新鲜水取水量</w:t>
      </w:r>
      <w:r>
        <w:rPr>
          <w:rFonts w:hint="eastAsia"/>
        </w:rPr>
        <w:br/>
      </w:r>
      <w:r>
        <w:rPr>
          <w:rFonts w:hint="eastAsia"/>
        </w:rPr>
        <w:t>　　图表 32：新建或改扩建印染项目印染加工过程综合能耗及新鲜水取水量</w:t>
      </w:r>
      <w:r>
        <w:rPr>
          <w:rFonts w:hint="eastAsia"/>
        </w:rPr>
        <w:br/>
      </w:r>
      <w:r>
        <w:rPr>
          <w:rFonts w:hint="eastAsia"/>
        </w:rPr>
        <w:t>　　图表 33：2009年棉、化纤印染精加工行业主营业务收入TOP10企业</w:t>
      </w:r>
      <w:r>
        <w:rPr>
          <w:rFonts w:hint="eastAsia"/>
        </w:rPr>
        <w:br/>
      </w:r>
      <w:r>
        <w:rPr>
          <w:rFonts w:hint="eastAsia"/>
        </w:rPr>
        <w:t>　　图表 34：2009年毛染整精加工行业主营业务收入TOP10企业</w:t>
      </w:r>
      <w:r>
        <w:rPr>
          <w:rFonts w:hint="eastAsia"/>
        </w:rPr>
        <w:br/>
      </w:r>
      <w:r>
        <w:rPr>
          <w:rFonts w:hint="eastAsia"/>
        </w:rPr>
        <w:t>　　图表 35：2009年丝印染精加工主营业务收入TOP10企业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08167c0514b34" w:history="1">
        <w:r>
          <w:rPr>
            <w:rStyle w:val="Hyperlink"/>
          </w:rPr>
          <w:t>2010年中国印染行业市场调研报告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f08167c0514b34" w:history="1">
        <w:r>
          <w:rPr>
            <w:rStyle w:val="Hyperlink"/>
          </w:rPr>
          <w:t>https://www.20087.com/2010-08/R_2010yinranxingyeshichangdiaoyan.html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037c523cf42be" w:history="1">
      <w:r>
        <w:rPr>
          <w:rStyle w:val="Hyperlink"/>
        </w:rPr>
        <w:t>2010年中国印染行业市场调研报告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yinranxingyeshichangdiaoyan.html" TargetMode="External" Id="R3af08167c051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yinranxingyeshichangdiaoyan.html" TargetMode="External" Id="R87d037c523cf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2010-08-05T00:13:00Z</dcterms:created>
  <dcterms:modified xsi:type="dcterms:W3CDTF">2010-08-05T01:13:00Z</dcterms:modified>
  <dc:subject>2010年中国印染行业市场调研报告</dc:subject>
  <dc:title>2010年中国印染行业市场调研报告</dc:title>
  <cp:keywords>2010年中国印染行业市场调研报告</cp:keywords>
  <dc:description>2010年中国印染行业市场调研报告</dc:description>
</cp:coreProperties>
</file>