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5a129c6b154d36" w:history="1">
              <w:r>
                <w:rPr>
                  <w:rStyle w:val="Hyperlink"/>
                </w:rPr>
                <w:t>2010年晶圆代工市场研究及投资前景预测报告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5a129c6b154d36" w:history="1">
              <w:r>
                <w:rPr>
                  <w:rStyle w:val="Hyperlink"/>
                </w:rPr>
                <w:t>2010年晶圆代工市场研究及投资前景预测报告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0A82A00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5a129c6b154d36" w:history="1">
                <w:r>
                  <w:rPr>
                    <w:rStyle w:val="Hyperlink"/>
                  </w:rPr>
                  <w:t>https://www.20087.com/2010-08/R_2010nianjingyuandaigongshichangyanji.html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晶圆代工是专门为半导体芯片设计公司提供芯片制造服务的企业，随着信息技术的发展和对高性能芯片需求的增加，晶圆代工的应用越来越广泛。目前，晶圆代工已经具备较高的制程能力和良率水平，但在技术升级、成本控制以及供应链管理方面仍有改进空间。如何进一步推进技术升级，优化成本控制，并加强供应链管理，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晶圆代工的发展将更加注重高效与技术创新。市场调研网认为，通过采用更先进的制造技术和材料科学，未来的晶圆代工将能够提供更高精度的制程能力和更优的良率水平。此外，随着成本控制技术的进步，开发具有更高成本效益的晶圆代工方案，降低应用成本，将是未来的重要方向。随着供应链管理技术的发展，开发具有更高供应链协同能力的晶圆代工，减少生产周期和库存成本，将是未来的重要方向。同时，通过优化设计，提高晶圆代工的可靠性和使用便捷性，确保在各种应用场景中的稳定性和耐用性，将是未来的发展趋势。随着可持续发展理念的推广，开发使用环保材料和技术的晶圆代工，减少生产过程中的环境影响，将是未来的重要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晶圆制造简介</w:t>
      </w:r>
      <w:r>
        <w:rPr>
          <w:rFonts w:hint="eastAsia"/>
        </w:rPr>
        <w:br/>
      </w:r>
      <w:r>
        <w:rPr>
          <w:rFonts w:hint="eastAsia"/>
        </w:rPr>
        <w:t>　　第一节 晶圆制造流程</w:t>
      </w:r>
      <w:r>
        <w:rPr>
          <w:rFonts w:hint="eastAsia"/>
        </w:rPr>
        <w:br/>
      </w:r>
      <w:r>
        <w:rPr>
          <w:rFonts w:hint="eastAsia"/>
        </w:rPr>
        <w:t>　　第二节 晶圆制造成本分析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半导体市场</w:t>
      </w:r>
      <w:r>
        <w:rPr>
          <w:rFonts w:hint="eastAsia"/>
        </w:rPr>
        <w:br/>
      </w:r>
      <w:r>
        <w:rPr>
          <w:rFonts w:hint="eastAsia"/>
        </w:rPr>
        <w:t>　　第一节 2009-2010年半导体产业预测</w:t>
      </w:r>
      <w:r>
        <w:rPr>
          <w:rFonts w:hint="eastAsia"/>
        </w:rPr>
        <w:br/>
      </w:r>
      <w:r>
        <w:rPr>
          <w:rFonts w:hint="eastAsia"/>
        </w:rPr>
        <w:t>　　第二节 2009 -2010年半导体市场下游预测</w:t>
      </w:r>
      <w:r>
        <w:rPr>
          <w:rFonts w:hint="eastAsia"/>
        </w:rPr>
        <w:br/>
      </w:r>
      <w:r>
        <w:rPr>
          <w:rFonts w:hint="eastAsia"/>
        </w:rPr>
        <w:t>　　第三节 全球晶圆代工产业现状</w:t>
      </w:r>
      <w:r>
        <w:rPr>
          <w:rFonts w:hint="eastAsia"/>
        </w:rPr>
        <w:br/>
      </w:r>
      <w:r>
        <w:rPr>
          <w:rFonts w:hint="eastAsia"/>
        </w:rPr>
        <w:t>　　第四节 全球半导体制造产业</w:t>
      </w:r>
      <w:r>
        <w:rPr>
          <w:rFonts w:hint="eastAsia"/>
        </w:rPr>
        <w:br/>
      </w:r>
      <w:r>
        <w:rPr>
          <w:rFonts w:hint="eastAsia"/>
        </w:rPr>
        <w:t>　　　　一、全球半导体产业概况</w:t>
      </w:r>
      <w:r>
        <w:rPr>
          <w:rFonts w:hint="eastAsia"/>
        </w:rPr>
        <w:br/>
      </w:r>
      <w:r>
        <w:rPr>
          <w:rFonts w:hint="eastAsia"/>
        </w:rPr>
        <w:t>　　　　二、全球晶圆代工行业概况</w:t>
      </w:r>
      <w:r>
        <w:rPr>
          <w:rFonts w:hint="eastAsia"/>
        </w:rPr>
        <w:br/>
      </w:r>
      <w:r>
        <w:rPr>
          <w:rFonts w:hint="eastAsia"/>
        </w:rPr>
        <w:t>　　第五节 中国半导体产业与市场</w:t>
      </w:r>
      <w:r>
        <w:rPr>
          <w:rFonts w:hint="eastAsia"/>
        </w:rPr>
        <w:br/>
      </w:r>
      <w:r>
        <w:rPr>
          <w:rFonts w:hint="eastAsia"/>
        </w:rPr>
        <w:t>　　　　一、中国半导体市场</w:t>
      </w:r>
      <w:r>
        <w:rPr>
          <w:rFonts w:hint="eastAsia"/>
        </w:rPr>
        <w:br/>
      </w:r>
      <w:r>
        <w:rPr>
          <w:rFonts w:hint="eastAsia"/>
        </w:rPr>
        <w:t>　　　　二、中国半导体产业</w:t>
      </w:r>
      <w:r>
        <w:rPr>
          <w:rFonts w:hint="eastAsia"/>
        </w:rPr>
        <w:br/>
      </w:r>
      <w:r>
        <w:rPr>
          <w:rFonts w:hint="eastAsia"/>
        </w:rPr>
        <w:t>　　　　三、中国IC设计产业</w:t>
      </w:r>
      <w:r>
        <w:rPr>
          <w:rFonts w:hint="eastAsia"/>
        </w:rPr>
        <w:br/>
      </w:r>
      <w:r>
        <w:rPr>
          <w:rFonts w:hint="eastAsia"/>
        </w:rPr>
        <w:t>　　　　四、中国半导体产业发展趋势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晶圆代工产业简介</w:t>
      </w:r>
      <w:r>
        <w:rPr>
          <w:rFonts w:hint="eastAsia"/>
        </w:rPr>
        <w:br/>
      </w:r>
      <w:r>
        <w:rPr>
          <w:rFonts w:hint="eastAsia"/>
        </w:rPr>
        <w:t>　　第一节 晶圆制造工艺简介</w:t>
      </w:r>
      <w:r>
        <w:rPr>
          <w:rFonts w:hint="eastAsia"/>
        </w:rPr>
        <w:br/>
      </w:r>
      <w:r>
        <w:rPr>
          <w:rFonts w:hint="eastAsia"/>
        </w:rPr>
        <w:t>　　第二节 全球晶圆产业及主要厂商简介</w:t>
      </w:r>
      <w:r>
        <w:rPr>
          <w:rFonts w:hint="eastAsia"/>
        </w:rPr>
        <w:br/>
      </w:r>
      <w:r>
        <w:rPr>
          <w:rFonts w:hint="eastAsia"/>
        </w:rPr>
        <w:t>　　第三节 中国半导体产业政策环境</w:t>
      </w:r>
      <w:r>
        <w:rPr>
          <w:rFonts w:hint="eastAsia"/>
        </w:rPr>
        <w:br/>
      </w:r>
      <w:r>
        <w:rPr>
          <w:rFonts w:hint="eastAsia"/>
        </w:rPr>
        <w:t>　　第四节 中⋅智⋅林⋅中国晶圆制造业现状及预测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晶圆厂研究</w:t>
      </w:r>
      <w:r>
        <w:rPr>
          <w:rFonts w:hint="eastAsia"/>
        </w:rPr>
        <w:br/>
      </w:r>
      <w:r>
        <w:rPr>
          <w:rFonts w:hint="eastAsia"/>
        </w:rPr>
        <w:t>　　　　一、中芯国际</w:t>
      </w:r>
      <w:r>
        <w:rPr>
          <w:rFonts w:hint="eastAsia"/>
        </w:rPr>
        <w:br/>
      </w:r>
      <w:r>
        <w:rPr>
          <w:rFonts w:hint="eastAsia"/>
        </w:rPr>
        <w:t>　　　　二、上海华虹NEC电子有限公司</w:t>
      </w:r>
      <w:r>
        <w:rPr>
          <w:rFonts w:hint="eastAsia"/>
        </w:rPr>
        <w:br/>
      </w:r>
      <w:r>
        <w:rPr>
          <w:rFonts w:hint="eastAsia"/>
        </w:rPr>
        <w:t>　　　　三、上海宏力半导体制造有限公司</w:t>
      </w:r>
      <w:r>
        <w:rPr>
          <w:rFonts w:hint="eastAsia"/>
        </w:rPr>
        <w:br/>
      </w:r>
      <w:r>
        <w:rPr>
          <w:rFonts w:hint="eastAsia"/>
        </w:rPr>
        <w:t>　　　　四、华润微电子</w:t>
      </w:r>
      <w:r>
        <w:rPr>
          <w:rFonts w:hint="eastAsia"/>
        </w:rPr>
        <w:br/>
      </w:r>
      <w:r>
        <w:rPr>
          <w:rFonts w:hint="eastAsia"/>
        </w:rPr>
        <w:t>　　　　五、上海先进半导体</w:t>
      </w:r>
      <w:r>
        <w:rPr>
          <w:rFonts w:hint="eastAsia"/>
        </w:rPr>
        <w:br/>
      </w:r>
      <w:r>
        <w:rPr>
          <w:rFonts w:hint="eastAsia"/>
        </w:rPr>
        <w:t>　　　　六、和舰科技（苏州）有限公司</w:t>
      </w:r>
      <w:r>
        <w:rPr>
          <w:rFonts w:hint="eastAsia"/>
        </w:rPr>
        <w:br/>
      </w:r>
      <w:r>
        <w:rPr>
          <w:rFonts w:hint="eastAsia"/>
        </w:rPr>
        <w:t>　　　　七、BCD（新进半导体）制造有限公司</w:t>
      </w:r>
      <w:r>
        <w:rPr>
          <w:rFonts w:hint="eastAsia"/>
        </w:rPr>
        <w:br/>
      </w:r>
      <w:r>
        <w:rPr>
          <w:rFonts w:hint="eastAsia"/>
        </w:rPr>
        <w:t>　　　　八、方正微电子有限公司</w:t>
      </w:r>
      <w:r>
        <w:rPr>
          <w:rFonts w:hint="eastAsia"/>
        </w:rPr>
        <w:br/>
      </w:r>
      <w:r>
        <w:rPr>
          <w:rFonts w:hint="eastAsia"/>
        </w:rPr>
        <w:t>　　　　九、坤宁微电子公司</w:t>
      </w:r>
      <w:r>
        <w:rPr>
          <w:rFonts w:hint="eastAsia"/>
        </w:rPr>
        <w:br/>
      </w:r>
      <w:r>
        <w:rPr>
          <w:rFonts w:hint="eastAsia"/>
        </w:rPr>
        <w:t>　　　　十、南通绿山集成电路有限公司</w:t>
      </w:r>
      <w:r>
        <w:rPr>
          <w:rFonts w:hint="eastAsia"/>
        </w:rPr>
        <w:br/>
      </w:r>
      <w:r>
        <w:rPr>
          <w:rFonts w:hint="eastAsia"/>
        </w:rPr>
        <w:t>　　　　十一、纳科（常州）微电子有限公司</w:t>
      </w:r>
      <w:r>
        <w:rPr>
          <w:rFonts w:hint="eastAsia"/>
        </w:rPr>
        <w:br/>
      </w:r>
      <w:r>
        <w:rPr>
          <w:rFonts w:hint="eastAsia"/>
        </w:rPr>
        <w:t>　　　　十二、珠海南科集成电子有限公司</w:t>
      </w:r>
      <w:r>
        <w:rPr>
          <w:rFonts w:hint="eastAsia"/>
        </w:rPr>
        <w:br/>
      </w:r>
      <w:r>
        <w:rPr>
          <w:rFonts w:hint="eastAsia"/>
        </w:rPr>
        <w:t>　　　　十三、康福超能半导体（北京）有限公司</w:t>
      </w:r>
      <w:r>
        <w:rPr>
          <w:rFonts w:hint="eastAsia"/>
        </w:rPr>
        <w:br/>
      </w:r>
      <w:r>
        <w:rPr>
          <w:rFonts w:hint="eastAsia"/>
        </w:rPr>
        <w:t>　　　　十四、科希-硅技半导体技术第一有限公司</w:t>
      </w:r>
      <w:r>
        <w:rPr>
          <w:rFonts w:hint="eastAsia"/>
        </w:rPr>
        <w:br/>
      </w:r>
      <w:r>
        <w:rPr>
          <w:rFonts w:hint="eastAsia"/>
        </w:rPr>
        <w:t>　　　　十五、光电子（大连）有限公司</w:t>
      </w:r>
      <w:r>
        <w:rPr>
          <w:rFonts w:hint="eastAsia"/>
        </w:rPr>
        <w:br/>
      </w:r>
      <w:r>
        <w:rPr>
          <w:rFonts w:hint="eastAsia"/>
        </w:rPr>
        <w:t>　　　　十六、西安西岳电子技术有限公司</w:t>
      </w:r>
      <w:r>
        <w:rPr>
          <w:rFonts w:hint="eastAsia"/>
        </w:rPr>
        <w:br/>
      </w:r>
      <w:r>
        <w:rPr>
          <w:rFonts w:hint="eastAsia"/>
        </w:rPr>
        <w:t>　　　　十七、吉林华微电子股份有限公司</w:t>
      </w:r>
      <w:r>
        <w:rPr>
          <w:rFonts w:hint="eastAsia"/>
        </w:rPr>
        <w:br/>
      </w:r>
      <w:r>
        <w:rPr>
          <w:rFonts w:hint="eastAsia"/>
        </w:rPr>
        <w:t>　　　　十八、丹东安顺微电子有限公司</w:t>
      </w:r>
      <w:r>
        <w:rPr>
          <w:rFonts w:hint="eastAsia"/>
        </w:rPr>
        <w:br/>
      </w:r>
      <w:r>
        <w:rPr>
          <w:rFonts w:hint="eastAsia"/>
        </w:rPr>
        <w:t>　　　　十九、敦南科技</w:t>
      </w:r>
      <w:r>
        <w:rPr>
          <w:rFonts w:hint="eastAsia"/>
        </w:rPr>
        <w:br/>
      </w:r>
      <w:r>
        <w:rPr>
          <w:rFonts w:hint="eastAsia"/>
        </w:rPr>
        <w:t>　　　　二十、福建福顺微电子</w:t>
      </w:r>
      <w:r>
        <w:rPr>
          <w:rFonts w:hint="eastAsia"/>
        </w:rPr>
        <w:br/>
      </w:r>
      <w:r>
        <w:rPr>
          <w:rFonts w:hint="eastAsia"/>
        </w:rPr>
        <w:t>　　　　二十一、杭州立昂</w:t>
      </w:r>
      <w:r>
        <w:rPr>
          <w:rFonts w:hint="eastAsia"/>
        </w:rPr>
        <w:br/>
      </w:r>
      <w:r>
        <w:rPr>
          <w:rFonts w:hint="eastAsia"/>
        </w:rPr>
        <w:t>　　　　二十二、杭州士兰集成电路</w:t>
      </w:r>
      <w:r>
        <w:rPr>
          <w:rFonts w:hint="eastAsia"/>
        </w:rPr>
        <w:br/>
      </w:r>
      <w:r>
        <w:rPr>
          <w:rFonts w:hint="eastAsia"/>
        </w:rPr>
        <w:t>　　　　二十三、Hynix-ST 半导体公司</w:t>
      </w:r>
      <w:r>
        <w:rPr>
          <w:rFonts w:hint="eastAsia"/>
        </w:rPr>
        <w:br/>
      </w:r>
      <w:r>
        <w:rPr>
          <w:rFonts w:hint="eastAsia"/>
        </w:rPr>
        <w:t>　　　　二十四、台积电</w:t>
      </w:r>
      <w:r>
        <w:rPr>
          <w:rFonts w:hint="eastAsia"/>
        </w:rPr>
        <w:br/>
      </w:r>
      <w:r>
        <w:rPr>
          <w:rFonts w:hint="eastAsia"/>
        </w:rPr>
        <w:t>　　　　二十五、联电</w:t>
      </w:r>
      <w:r>
        <w:rPr>
          <w:rFonts w:hint="eastAsia"/>
        </w:rPr>
        <w:br/>
      </w:r>
      <w:r>
        <w:rPr>
          <w:rFonts w:hint="eastAsia"/>
        </w:rPr>
        <w:t>　　　　二十六、特许</w:t>
      </w:r>
      <w:r>
        <w:rPr>
          <w:rFonts w:hint="eastAsia"/>
        </w:rPr>
        <w:br/>
      </w:r>
      <w:r>
        <w:rPr>
          <w:rFonts w:hint="eastAsia"/>
        </w:rPr>
        <w:t>　　　　二十七、东部亚南DongbuAnam</w:t>
      </w:r>
      <w:r>
        <w:rPr>
          <w:rFonts w:hint="eastAsia"/>
        </w:rPr>
        <w:br/>
      </w:r>
      <w:r>
        <w:rPr>
          <w:rFonts w:hint="eastAsia"/>
        </w:rPr>
        <w:t>　　　　二十八、世界先进</w:t>
      </w:r>
      <w:r>
        <w:rPr>
          <w:rFonts w:hint="eastAsia"/>
        </w:rPr>
        <w:br/>
      </w:r>
      <w:r>
        <w:rPr>
          <w:rFonts w:hint="eastAsia"/>
        </w:rPr>
        <w:t>　　　　二十九、JAZZ半导体</w:t>
      </w:r>
      <w:r>
        <w:rPr>
          <w:rFonts w:hint="eastAsia"/>
        </w:rPr>
        <w:br/>
      </w:r>
      <w:r>
        <w:rPr>
          <w:rFonts w:hint="eastAsia"/>
        </w:rPr>
        <w:t>　　　　三十、MagnaChip</w:t>
      </w:r>
      <w:r>
        <w:rPr>
          <w:rFonts w:hint="eastAsia"/>
        </w:rPr>
        <w:br/>
      </w:r>
      <w:r>
        <w:rPr>
          <w:rFonts w:hint="eastAsia"/>
        </w:rPr>
        <w:t>　　　　三十一、Silterra</w:t>
      </w:r>
      <w:r>
        <w:rPr>
          <w:rFonts w:hint="eastAsia"/>
        </w:rPr>
        <w:br/>
      </w:r>
      <w:r>
        <w:rPr>
          <w:rFonts w:hint="eastAsia"/>
        </w:rPr>
        <w:t>　　　　三十二、X-Fab</w:t>
      </w:r>
      <w:r>
        <w:rPr>
          <w:rFonts w:hint="eastAsia"/>
        </w:rPr>
        <w:br/>
      </w:r>
      <w:r>
        <w:rPr>
          <w:rFonts w:hint="eastAsia"/>
        </w:rPr>
        <w:t>　　　　三十三、1st Silicon</w:t>
      </w:r>
      <w:r>
        <w:rPr>
          <w:rFonts w:hint="eastAsia"/>
        </w:rPr>
        <w:br/>
      </w:r>
      <w:r>
        <w:rPr>
          <w:rFonts w:hint="eastAsia"/>
        </w:rPr>
        <w:t>　　　　三十四、Tower Semiconductor</w:t>
      </w:r>
      <w:r>
        <w:rPr>
          <w:rFonts w:hint="eastAsia"/>
        </w:rPr>
        <w:br/>
      </w:r>
      <w:r>
        <w:rPr>
          <w:rFonts w:hint="eastAsia"/>
        </w:rPr>
        <w:t>　　　　三十五、Episil Technologies</w:t>
      </w:r>
      <w:r>
        <w:rPr>
          <w:rFonts w:hint="eastAsia"/>
        </w:rPr>
        <w:br/>
      </w:r>
      <w:r>
        <w:rPr>
          <w:rFonts w:hint="eastAsia"/>
        </w:rPr>
        <w:t>　　　　三十六、IBM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1：2005-2010年中国半导体市场消费情况及预测 亿美元</w:t>
      </w:r>
      <w:r>
        <w:rPr>
          <w:rFonts w:hint="eastAsia"/>
        </w:rPr>
        <w:br/>
      </w:r>
      <w:r>
        <w:rPr>
          <w:rFonts w:hint="eastAsia"/>
        </w:rPr>
        <w:t>　　图表 2：2006-2009年全球手机市场出货量统计 亿部</w:t>
      </w:r>
      <w:r>
        <w:rPr>
          <w:rFonts w:hint="eastAsia"/>
        </w:rPr>
        <w:br/>
      </w:r>
      <w:r>
        <w:rPr>
          <w:rFonts w:hint="eastAsia"/>
        </w:rPr>
        <w:t>　　图表 3：2006-2010年中国手机市场销售量预测 亿部</w:t>
      </w:r>
      <w:r>
        <w:rPr>
          <w:rFonts w:hint="eastAsia"/>
        </w:rPr>
        <w:br/>
      </w:r>
      <w:r>
        <w:rPr>
          <w:rFonts w:hint="eastAsia"/>
        </w:rPr>
        <w:t>　　图表 4：2006-2010年全球PC机出货量预测 亿台</w:t>
      </w:r>
      <w:r>
        <w:rPr>
          <w:rFonts w:hint="eastAsia"/>
        </w:rPr>
        <w:br/>
      </w:r>
      <w:r>
        <w:rPr>
          <w:rFonts w:hint="eastAsia"/>
        </w:rPr>
        <w:t>　　图表 5：2006-2010年全球笔记本电脑出货量预测 亿台</w:t>
      </w:r>
      <w:r>
        <w:rPr>
          <w:rFonts w:hint="eastAsia"/>
        </w:rPr>
        <w:br/>
      </w:r>
      <w:r>
        <w:rPr>
          <w:rFonts w:hint="eastAsia"/>
        </w:rPr>
        <w:t>　　图表 6：2006-2010年中国PC机产量预测 亿台</w:t>
      </w:r>
      <w:r>
        <w:rPr>
          <w:rFonts w:hint="eastAsia"/>
        </w:rPr>
        <w:br/>
      </w:r>
      <w:r>
        <w:rPr>
          <w:rFonts w:hint="eastAsia"/>
        </w:rPr>
        <w:t>　　图表 7：2006-2010年中国笔记本电脑产量预测 亿台</w:t>
      </w:r>
      <w:r>
        <w:rPr>
          <w:rFonts w:hint="eastAsia"/>
        </w:rPr>
        <w:br/>
      </w:r>
      <w:r>
        <w:rPr>
          <w:rFonts w:hint="eastAsia"/>
        </w:rPr>
        <w:t>　　图表 8：2006-2010年中国汽车产量预测 万辆</w:t>
      </w:r>
      <w:r>
        <w:rPr>
          <w:rFonts w:hint="eastAsia"/>
        </w:rPr>
        <w:br/>
      </w:r>
      <w:r>
        <w:rPr>
          <w:rFonts w:hint="eastAsia"/>
        </w:rPr>
        <w:t>　　图表 9：2006-2010年第一季度全球半导体销售情况 亿美元</w:t>
      </w:r>
      <w:r>
        <w:rPr>
          <w:rFonts w:hint="eastAsia"/>
        </w:rPr>
        <w:br/>
      </w:r>
      <w:r>
        <w:rPr>
          <w:rFonts w:hint="eastAsia"/>
        </w:rPr>
        <w:t>　　图表 10：2006-2009年中芯国际销售收入情况</w:t>
      </w:r>
      <w:r>
        <w:rPr>
          <w:rFonts w:hint="eastAsia"/>
        </w:rPr>
        <w:br/>
      </w:r>
      <w:r>
        <w:rPr>
          <w:rFonts w:hint="eastAsia"/>
        </w:rPr>
        <w:t>　　图表 11：2007-2009年中芯国际不同地区销售收入分析</w:t>
      </w:r>
      <w:r>
        <w:rPr>
          <w:rFonts w:hint="eastAsia"/>
        </w:rPr>
        <w:br/>
      </w:r>
      <w:r>
        <w:rPr>
          <w:rFonts w:hint="eastAsia"/>
        </w:rPr>
        <w:t>　　图表 12：中芯国际主要组织机构及业务</w:t>
      </w:r>
      <w:r>
        <w:rPr>
          <w:rFonts w:hint="eastAsia"/>
        </w:rPr>
        <w:br/>
      </w:r>
      <w:r>
        <w:rPr>
          <w:rFonts w:hint="eastAsia"/>
        </w:rPr>
        <w:t>　　图表 13：2006-2009年中芯国际资产负债率分析</w:t>
      </w:r>
      <w:r>
        <w:rPr>
          <w:rFonts w:hint="eastAsia"/>
        </w:rPr>
        <w:br/>
      </w:r>
      <w:r>
        <w:rPr>
          <w:rFonts w:hint="eastAsia"/>
        </w:rPr>
        <w:t>　　图表 14：2005-2009年中芯国际资产负债情况</w:t>
      </w:r>
      <w:r>
        <w:rPr>
          <w:rFonts w:hint="eastAsia"/>
        </w:rPr>
        <w:br/>
      </w:r>
      <w:r>
        <w:rPr>
          <w:rFonts w:hint="eastAsia"/>
        </w:rPr>
        <w:t>　　图表 15：中芯国际45nm工艺技术特点</w:t>
      </w:r>
      <w:r>
        <w:rPr>
          <w:rFonts w:hint="eastAsia"/>
        </w:rPr>
        <w:br/>
      </w:r>
      <w:r>
        <w:rPr>
          <w:rFonts w:hint="eastAsia"/>
        </w:rPr>
        <w:t>　　图表 16：中芯国际65nm工艺技术特点</w:t>
      </w:r>
      <w:r>
        <w:rPr>
          <w:rFonts w:hint="eastAsia"/>
        </w:rPr>
        <w:br/>
      </w:r>
      <w:r>
        <w:rPr>
          <w:rFonts w:hint="eastAsia"/>
        </w:rPr>
        <w:t>　　图表 17：中芯国际90nm工艺技术特点</w:t>
      </w:r>
      <w:r>
        <w:rPr>
          <w:rFonts w:hint="eastAsia"/>
        </w:rPr>
        <w:br/>
      </w:r>
      <w:r>
        <w:rPr>
          <w:rFonts w:hint="eastAsia"/>
        </w:rPr>
        <w:t>　　图表 18：中芯国际0.13μm工艺技术特点</w:t>
      </w:r>
      <w:r>
        <w:rPr>
          <w:rFonts w:hint="eastAsia"/>
        </w:rPr>
        <w:br/>
      </w:r>
      <w:r>
        <w:rPr>
          <w:rFonts w:hint="eastAsia"/>
        </w:rPr>
        <w:t>　　图表 19：中芯国际0.15μm工艺技术特点</w:t>
      </w:r>
      <w:r>
        <w:rPr>
          <w:rFonts w:hint="eastAsia"/>
        </w:rPr>
        <w:br/>
      </w:r>
      <w:r>
        <w:rPr>
          <w:rFonts w:hint="eastAsia"/>
        </w:rPr>
        <w:t>　　图表 20：中芯国际0.18μm工艺技术特点</w:t>
      </w:r>
      <w:r>
        <w:rPr>
          <w:rFonts w:hint="eastAsia"/>
        </w:rPr>
        <w:br/>
      </w:r>
      <w:r>
        <w:rPr>
          <w:rFonts w:hint="eastAsia"/>
        </w:rPr>
        <w:t>　　图表 21：中芯国际0.25μm工艺技术特点</w:t>
      </w:r>
      <w:r>
        <w:rPr>
          <w:rFonts w:hint="eastAsia"/>
        </w:rPr>
        <w:br/>
      </w:r>
      <w:r>
        <w:rPr>
          <w:rFonts w:hint="eastAsia"/>
        </w:rPr>
        <w:t>　　图表 22：中芯国际0.35μm工艺技术特点</w:t>
      </w:r>
      <w:r>
        <w:rPr>
          <w:rFonts w:hint="eastAsia"/>
        </w:rPr>
        <w:br/>
      </w:r>
      <w:r>
        <w:rPr>
          <w:rFonts w:hint="eastAsia"/>
        </w:rPr>
        <w:t>　　图表 23：上海华虹NEC电子有限公司营业收入分析</w:t>
      </w:r>
      <w:r>
        <w:rPr>
          <w:rFonts w:hint="eastAsia"/>
        </w:rPr>
        <w:br/>
      </w:r>
      <w:r>
        <w:rPr>
          <w:rFonts w:hint="eastAsia"/>
        </w:rPr>
        <w:t>　　图表 24：上海华虹NEC电子有限公司资产利润率分析</w:t>
      </w:r>
      <w:r>
        <w:rPr>
          <w:rFonts w:hint="eastAsia"/>
        </w:rPr>
        <w:br/>
      </w:r>
      <w:r>
        <w:rPr>
          <w:rFonts w:hint="eastAsia"/>
        </w:rPr>
        <w:t>　　图表 25：上海华虹NEC电子有限公司资产负债率分析</w:t>
      </w:r>
      <w:r>
        <w:rPr>
          <w:rFonts w:hint="eastAsia"/>
        </w:rPr>
        <w:br/>
      </w:r>
      <w:r>
        <w:rPr>
          <w:rFonts w:hint="eastAsia"/>
        </w:rPr>
        <w:t>　　图表 26：2009年上海华虹NEC电子成本费用结构</w:t>
      </w:r>
      <w:r>
        <w:rPr>
          <w:rFonts w:hint="eastAsia"/>
        </w:rPr>
        <w:br/>
      </w:r>
      <w:r>
        <w:rPr>
          <w:rFonts w:hint="eastAsia"/>
        </w:rPr>
        <w:t>　　图表 27：华虹NEC工艺技术</w:t>
      </w:r>
      <w:r>
        <w:rPr>
          <w:rFonts w:hint="eastAsia"/>
        </w:rPr>
        <w:br/>
      </w:r>
      <w:r>
        <w:rPr>
          <w:rFonts w:hint="eastAsia"/>
        </w:rPr>
        <w:t>　　图表 28：上海宏力半导体制造有限公司营业收入分析</w:t>
      </w:r>
      <w:r>
        <w:rPr>
          <w:rFonts w:hint="eastAsia"/>
        </w:rPr>
        <w:br/>
      </w:r>
      <w:r>
        <w:rPr>
          <w:rFonts w:hint="eastAsia"/>
        </w:rPr>
        <w:t>　　图表 29：上海宏力半导体制造有限公司资产利润率分析</w:t>
      </w:r>
      <w:r>
        <w:rPr>
          <w:rFonts w:hint="eastAsia"/>
        </w:rPr>
        <w:br/>
      </w:r>
      <w:r>
        <w:rPr>
          <w:rFonts w:hint="eastAsia"/>
        </w:rPr>
        <w:t>　　图表 30：上海宏力半导体制造有限公司资产负债率分析</w:t>
      </w:r>
      <w:r>
        <w:rPr>
          <w:rFonts w:hint="eastAsia"/>
        </w:rPr>
        <w:br/>
      </w:r>
      <w:r>
        <w:rPr>
          <w:rFonts w:hint="eastAsia"/>
        </w:rPr>
        <w:t>　　图表 31：2009年上海宏力半导体制造成本费用结构</w:t>
      </w:r>
      <w:r>
        <w:rPr>
          <w:rFonts w:hint="eastAsia"/>
        </w:rPr>
        <w:br/>
      </w:r>
      <w:r>
        <w:rPr>
          <w:rFonts w:hint="eastAsia"/>
        </w:rPr>
        <w:t>　　图表 32：2006-2009年华润微电子销售收入情况</w:t>
      </w:r>
      <w:r>
        <w:rPr>
          <w:rFonts w:hint="eastAsia"/>
        </w:rPr>
        <w:br/>
      </w:r>
      <w:r>
        <w:rPr>
          <w:rFonts w:hint="eastAsia"/>
        </w:rPr>
        <w:t>　　图表 33：2008-2009年区域市场份额分析</w:t>
      </w:r>
      <w:r>
        <w:rPr>
          <w:rFonts w:hint="eastAsia"/>
        </w:rPr>
        <w:br/>
      </w:r>
      <w:r>
        <w:rPr>
          <w:rFonts w:hint="eastAsia"/>
        </w:rPr>
        <w:t>　　图表 34：华润微电子主要业务分析</w:t>
      </w:r>
      <w:r>
        <w:rPr>
          <w:rFonts w:hint="eastAsia"/>
        </w:rPr>
        <w:br/>
      </w:r>
      <w:r>
        <w:rPr>
          <w:rFonts w:hint="eastAsia"/>
        </w:rPr>
        <w:t>　　图表 35：2006-2009年华润微电子资产负债率统计</w:t>
      </w:r>
      <w:r>
        <w:rPr>
          <w:rFonts w:hint="eastAsia"/>
        </w:rPr>
        <w:br/>
      </w:r>
      <w:r>
        <w:rPr>
          <w:rFonts w:hint="eastAsia"/>
        </w:rPr>
        <w:t>　　图表 36：华润微电子资产负债情况 单位：百万元</w:t>
      </w:r>
      <w:r>
        <w:rPr>
          <w:rFonts w:hint="eastAsia"/>
        </w:rPr>
        <w:br/>
      </w:r>
      <w:r>
        <w:rPr>
          <w:rFonts w:hint="eastAsia"/>
        </w:rPr>
        <w:t>　　图表 37：华润微电子晶圆代工业务能力</w:t>
      </w:r>
      <w:r>
        <w:rPr>
          <w:rFonts w:hint="eastAsia"/>
        </w:rPr>
        <w:br/>
      </w:r>
      <w:r>
        <w:rPr>
          <w:rFonts w:hint="eastAsia"/>
        </w:rPr>
        <w:t>　　图表 38：上海先进半导体经营的芯片制造厂架构的概要</w:t>
      </w:r>
      <w:r>
        <w:rPr>
          <w:rFonts w:hint="eastAsia"/>
        </w:rPr>
        <w:br/>
      </w:r>
      <w:r>
        <w:rPr>
          <w:rFonts w:hint="eastAsia"/>
        </w:rPr>
        <w:t>　　图表 39：上海先进半导体营业收入分析</w:t>
      </w:r>
      <w:r>
        <w:rPr>
          <w:rFonts w:hint="eastAsia"/>
        </w:rPr>
        <w:br/>
      </w:r>
      <w:r>
        <w:rPr>
          <w:rFonts w:hint="eastAsia"/>
        </w:rPr>
        <w:t>　　图表 40：上海先进半导体资产利润率分析</w:t>
      </w:r>
      <w:r>
        <w:rPr>
          <w:rFonts w:hint="eastAsia"/>
        </w:rPr>
        <w:br/>
      </w:r>
      <w:r>
        <w:rPr>
          <w:rFonts w:hint="eastAsia"/>
        </w:rPr>
        <w:t>　　图表 41：上海先进半导体资产负债率分析</w:t>
      </w:r>
      <w:r>
        <w:rPr>
          <w:rFonts w:hint="eastAsia"/>
        </w:rPr>
        <w:br/>
      </w:r>
      <w:r>
        <w:rPr>
          <w:rFonts w:hint="eastAsia"/>
        </w:rPr>
        <w:t>　　图表 42：2009年上海先进半导体制造股份成本费用结构</w:t>
      </w:r>
      <w:r>
        <w:rPr>
          <w:rFonts w:hint="eastAsia"/>
        </w:rPr>
        <w:br/>
      </w:r>
      <w:r>
        <w:rPr>
          <w:rFonts w:hint="eastAsia"/>
        </w:rPr>
        <w:t>　　图表 43：上海先进半导体分产品销售额增长分析</w:t>
      </w:r>
      <w:r>
        <w:rPr>
          <w:rFonts w:hint="eastAsia"/>
        </w:rPr>
        <w:br/>
      </w:r>
      <w:r>
        <w:rPr>
          <w:rFonts w:hint="eastAsia"/>
        </w:rPr>
        <w:t>　　图表 44：上海先进半导体分地区产品销售分析</w:t>
      </w:r>
      <w:r>
        <w:rPr>
          <w:rFonts w:hint="eastAsia"/>
        </w:rPr>
        <w:br/>
      </w:r>
      <w:r>
        <w:rPr>
          <w:rFonts w:hint="eastAsia"/>
        </w:rPr>
        <w:t>　　图表 45：上海先进半导体客户类型分析</w:t>
      </w:r>
      <w:r>
        <w:rPr>
          <w:rFonts w:hint="eastAsia"/>
        </w:rPr>
        <w:br/>
      </w:r>
      <w:r>
        <w:rPr>
          <w:rFonts w:hint="eastAsia"/>
        </w:rPr>
        <w:t>　　图表 46：上海先进半导体不同产品增长分析</w:t>
      </w:r>
      <w:r>
        <w:rPr>
          <w:rFonts w:hint="eastAsia"/>
        </w:rPr>
        <w:br/>
      </w:r>
      <w:r>
        <w:rPr>
          <w:rFonts w:hint="eastAsia"/>
        </w:rPr>
        <w:t>　　图表 47：和舰科技晶圆生产能力</w:t>
      </w:r>
      <w:r>
        <w:rPr>
          <w:rFonts w:hint="eastAsia"/>
        </w:rPr>
        <w:br/>
      </w:r>
      <w:r>
        <w:rPr>
          <w:rFonts w:hint="eastAsia"/>
        </w:rPr>
        <w:t>　　图表 48：和舰科技0.18um工艺技术特点</w:t>
      </w:r>
      <w:r>
        <w:rPr>
          <w:rFonts w:hint="eastAsia"/>
        </w:rPr>
        <w:br/>
      </w:r>
      <w:r>
        <w:rPr>
          <w:rFonts w:hint="eastAsia"/>
        </w:rPr>
        <w:t>　　图表 49：和舰科技0.25um工艺技术特点</w:t>
      </w:r>
      <w:r>
        <w:rPr>
          <w:rFonts w:hint="eastAsia"/>
        </w:rPr>
        <w:br/>
      </w:r>
      <w:r>
        <w:rPr>
          <w:rFonts w:hint="eastAsia"/>
        </w:rPr>
        <w:t>　　图表 50：和舰科技0.35um工艺技术特点</w:t>
      </w:r>
      <w:r>
        <w:rPr>
          <w:rFonts w:hint="eastAsia"/>
        </w:rPr>
        <w:br/>
      </w:r>
      <w:r>
        <w:rPr>
          <w:rFonts w:hint="eastAsia"/>
        </w:rPr>
        <w:t>　　图表 51：和舰科技高压工艺技术</w:t>
      </w:r>
      <w:r>
        <w:rPr>
          <w:rFonts w:hint="eastAsia"/>
        </w:rPr>
        <w:br/>
      </w:r>
      <w:r>
        <w:rPr>
          <w:rFonts w:hint="eastAsia"/>
        </w:rPr>
        <w:t>　　图表 52：和舰科技（苏州）有限公司营业收入分析</w:t>
      </w:r>
      <w:r>
        <w:rPr>
          <w:rFonts w:hint="eastAsia"/>
        </w:rPr>
        <w:br/>
      </w:r>
      <w:r>
        <w:rPr>
          <w:rFonts w:hint="eastAsia"/>
        </w:rPr>
        <w:t>　　图表 53：和舰科技（苏州）有限公司资产利润率分析</w:t>
      </w:r>
      <w:r>
        <w:rPr>
          <w:rFonts w:hint="eastAsia"/>
        </w:rPr>
        <w:br/>
      </w:r>
      <w:r>
        <w:rPr>
          <w:rFonts w:hint="eastAsia"/>
        </w:rPr>
        <w:t>　　图表 54：和舰科技（苏州）有限公司资产负债率分析</w:t>
      </w:r>
      <w:r>
        <w:rPr>
          <w:rFonts w:hint="eastAsia"/>
        </w:rPr>
        <w:br/>
      </w:r>
      <w:r>
        <w:rPr>
          <w:rFonts w:hint="eastAsia"/>
        </w:rPr>
        <w:t>　　图表 55：2009年和舰科技（苏州）有限公司成本费用结构</w:t>
      </w:r>
      <w:r>
        <w:rPr>
          <w:rFonts w:hint="eastAsia"/>
        </w:rPr>
        <w:br/>
      </w:r>
      <w:r>
        <w:rPr>
          <w:rFonts w:hint="eastAsia"/>
        </w:rPr>
        <w:t>　　图表 56： BCD主要产品分析</w:t>
      </w:r>
      <w:r>
        <w:rPr>
          <w:rFonts w:hint="eastAsia"/>
        </w:rPr>
        <w:br/>
      </w:r>
      <w:r>
        <w:rPr>
          <w:rFonts w:hint="eastAsia"/>
        </w:rPr>
        <w:t>　　图表 57：方正微电子有限公司工艺路线发展</w:t>
      </w:r>
      <w:r>
        <w:rPr>
          <w:rFonts w:hint="eastAsia"/>
        </w:rPr>
        <w:br/>
      </w:r>
      <w:r>
        <w:rPr>
          <w:rFonts w:hint="eastAsia"/>
        </w:rPr>
        <w:t>　　图表 58：珠海南科集成电子有限公司营业收入分析</w:t>
      </w:r>
      <w:r>
        <w:rPr>
          <w:rFonts w:hint="eastAsia"/>
        </w:rPr>
        <w:br/>
      </w:r>
      <w:r>
        <w:rPr>
          <w:rFonts w:hint="eastAsia"/>
        </w:rPr>
        <w:t>　　图表 59：珠海南科集成电子有限公司资产利润率分析</w:t>
      </w:r>
      <w:r>
        <w:rPr>
          <w:rFonts w:hint="eastAsia"/>
        </w:rPr>
        <w:br/>
      </w:r>
      <w:r>
        <w:rPr>
          <w:rFonts w:hint="eastAsia"/>
        </w:rPr>
        <w:t>　　图表 60：珠海南科集成电子有限公司资产负债率分析</w:t>
      </w:r>
      <w:r>
        <w:rPr>
          <w:rFonts w:hint="eastAsia"/>
        </w:rPr>
        <w:br/>
      </w:r>
      <w:r>
        <w:rPr>
          <w:rFonts w:hint="eastAsia"/>
        </w:rPr>
        <w:t>　　图表 61：2009年珠海南科集成电子成本费用结构</w:t>
      </w:r>
      <w:r>
        <w:rPr>
          <w:rFonts w:hint="eastAsia"/>
        </w:rPr>
        <w:br/>
      </w:r>
      <w:r>
        <w:rPr>
          <w:rFonts w:hint="eastAsia"/>
        </w:rPr>
        <w:t>　　图表 62：光电子（大连）有限公司 经营收入分析</w:t>
      </w:r>
      <w:r>
        <w:rPr>
          <w:rFonts w:hint="eastAsia"/>
        </w:rPr>
        <w:br/>
      </w:r>
      <w:r>
        <w:rPr>
          <w:rFonts w:hint="eastAsia"/>
        </w:rPr>
        <w:t>　　图表 63：光电子（大连）有限公司 资产负债率分析</w:t>
      </w:r>
      <w:r>
        <w:rPr>
          <w:rFonts w:hint="eastAsia"/>
        </w:rPr>
        <w:br/>
      </w:r>
      <w:r>
        <w:rPr>
          <w:rFonts w:hint="eastAsia"/>
        </w:rPr>
        <w:t>　　图表 64：光电子（大连）有限公司资产利润率分析</w:t>
      </w:r>
      <w:r>
        <w:rPr>
          <w:rFonts w:hint="eastAsia"/>
        </w:rPr>
        <w:br/>
      </w:r>
      <w:r>
        <w:rPr>
          <w:rFonts w:hint="eastAsia"/>
        </w:rPr>
        <w:t>　　图表 65：2009年光电子（大连）有限公司成本费用结构</w:t>
      </w:r>
      <w:r>
        <w:rPr>
          <w:rFonts w:hint="eastAsia"/>
        </w:rPr>
        <w:br/>
      </w:r>
      <w:r>
        <w:rPr>
          <w:rFonts w:hint="eastAsia"/>
        </w:rPr>
        <w:t>　　图表 66：西安西岳电子技术有限公司组织结构</w:t>
      </w:r>
      <w:r>
        <w:rPr>
          <w:rFonts w:hint="eastAsia"/>
        </w:rPr>
        <w:br/>
      </w:r>
      <w:r>
        <w:rPr>
          <w:rFonts w:hint="eastAsia"/>
        </w:rPr>
        <w:t>　　图表 67：西安西岳电子技术有限公司工艺分析</w:t>
      </w:r>
      <w:r>
        <w:rPr>
          <w:rFonts w:hint="eastAsia"/>
        </w:rPr>
        <w:br/>
      </w:r>
      <w:r>
        <w:rPr>
          <w:rFonts w:hint="eastAsia"/>
        </w:rPr>
        <w:t>　　图表 68：吉林华微电子股份有限公司 经营收入分析</w:t>
      </w:r>
      <w:r>
        <w:rPr>
          <w:rFonts w:hint="eastAsia"/>
        </w:rPr>
        <w:br/>
      </w:r>
      <w:r>
        <w:rPr>
          <w:rFonts w:hint="eastAsia"/>
        </w:rPr>
        <w:t>　　图表 69：吉林华微电子股份有限公司主营业务利润率分析</w:t>
      </w:r>
      <w:r>
        <w:rPr>
          <w:rFonts w:hint="eastAsia"/>
        </w:rPr>
        <w:br/>
      </w:r>
      <w:r>
        <w:rPr>
          <w:rFonts w:hint="eastAsia"/>
        </w:rPr>
        <w:t>　　图表 70：2009年公司主营业务分地区情况</w:t>
      </w:r>
      <w:r>
        <w:rPr>
          <w:rFonts w:hint="eastAsia"/>
        </w:rPr>
        <w:br/>
      </w:r>
      <w:r>
        <w:rPr>
          <w:rFonts w:hint="eastAsia"/>
        </w:rPr>
        <w:t>　　图表 71：2009年吉林华微电子股份有限公司主营业务分行业情况 单位：元</w:t>
      </w:r>
      <w:r>
        <w:rPr>
          <w:rFonts w:hint="eastAsia"/>
        </w:rPr>
        <w:br/>
      </w:r>
      <w:r>
        <w:rPr>
          <w:rFonts w:hint="eastAsia"/>
        </w:rPr>
        <w:t>　　图表 72：2009年吉林华微电子股份有限公司主营业务分产品情况 单位：元</w:t>
      </w:r>
      <w:r>
        <w:rPr>
          <w:rFonts w:hint="eastAsia"/>
        </w:rPr>
        <w:br/>
      </w:r>
      <w:r>
        <w:rPr>
          <w:rFonts w:hint="eastAsia"/>
        </w:rPr>
        <w:t>　　图表 73：华微电子股份盈利能力分析</w:t>
      </w:r>
      <w:r>
        <w:rPr>
          <w:rFonts w:hint="eastAsia"/>
        </w:rPr>
        <w:br/>
      </w:r>
      <w:r>
        <w:rPr>
          <w:rFonts w:hint="eastAsia"/>
        </w:rPr>
        <w:t>　　图表 74：华微电子股份经营效率分析</w:t>
      </w:r>
      <w:r>
        <w:rPr>
          <w:rFonts w:hint="eastAsia"/>
        </w:rPr>
        <w:br/>
      </w:r>
      <w:r>
        <w:rPr>
          <w:rFonts w:hint="eastAsia"/>
        </w:rPr>
        <w:t>　　图表 75：华微电子股份偿债能力分析</w:t>
      </w:r>
      <w:r>
        <w:rPr>
          <w:rFonts w:hint="eastAsia"/>
        </w:rPr>
        <w:br/>
      </w:r>
      <w:r>
        <w:rPr>
          <w:rFonts w:hint="eastAsia"/>
        </w:rPr>
        <w:t>　　图表 76：华微电子股份成长能力分析</w:t>
      </w:r>
      <w:r>
        <w:rPr>
          <w:rFonts w:hint="eastAsia"/>
        </w:rPr>
        <w:br/>
      </w:r>
      <w:r>
        <w:rPr>
          <w:rFonts w:hint="eastAsia"/>
        </w:rPr>
        <w:t>　　图表 77：丹东安顺微电子有限公司营业收入分析</w:t>
      </w:r>
      <w:r>
        <w:rPr>
          <w:rFonts w:hint="eastAsia"/>
        </w:rPr>
        <w:br/>
      </w:r>
      <w:r>
        <w:rPr>
          <w:rFonts w:hint="eastAsia"/>
        </w:rPr>
        <w:t>　　图表 78：丹东安顺微电子有限公司资产利润率分析</w:t>
      </w:r>
      <w:r>
        <w:rPr>
          <w:rFonts w:hint="eastAsia"/>
        </w:rPr>
        <w:br/>
      </w:r>
      <w:r>
        <w:rPr>
          <w:rFonts w:hint="eastAsia"/>
        </w:rPr>
        <w:t>　　图表 79：丹东安顺微电子有限公司资产负债率分析</w:t>
      </w:r>
      <w:r>
        <w:rPr>
          <w:rFonts w:hint="eastAsia"/>
        </w:rPr>
        <w:br/>
      </w:r>
      <w:r>
        <w:rPr>
          <w:rFonts w:hint="eastAsia"/>
        </w:rPr>
        <w:t>　　图表 80：2009年丹东安顺微电子有限公司成本费用结构</w:t>
      </w:r>
      <w:r>
        <w:rPr>
          <w:rFonts w:hint="eastAsia"/>
        </w:rPr>
        <w:br/>
      </w:r>
      <w:r>
        <w:rPr>
          <w:rFonts w:hint="eastAsia"/>
        </w:rPr>
        <w:t>　　图表 81：丹东安顺微电子有限公司主要产品</w:t>
      </w:r>
      <w:r>
        <w:rPr>
          <w:rFonts w:hint="eastAsia"/>
        </w:rPr>
        <w:br/>
      </w:r>
      <w:r>
        <w:rPr>
          <w:rFonts w:hint="eastAsia"/>
        </w:rPr>
        <w:t>　　图表 82：敦南科技营业收入分析</w:t>
      </w:r>
      <w:r>
        <w:rPr>
          <w:rFonts w:hint="eastAsia"/>
        </w:rPr>
        <w:br/>
      </w:r>
      <w:r>
        <w:rPr>
          <w:rFonts w:hint="eastAsia"/>
        </w:rPr>
        <w:t>　　图表 83：敦南科技资产负债率分析</w:t>
      </w:r>
      <w:r>
        <w:rPr>
          <w:rFonts w:hint="eastAsia"/>
        </w:rPr>
        <w:br/>
      </w:r>
      <w:r>
        <w:rPr>
          <w:rFonts w:hint="eastAsia"/>
        </w:rPr>
        <w:t>　　图表 84：2009年敦南科技（无锡）有限公司成本费用结构</w:t>
      </w:r>
      <w:r>
        <w:rPr>
          <w:rFonts w:hint="eastAsia"/>
        </w:rPr>
        <w:br/>
      </w:r>
      <w:r>
        <w:rPr>
          <w:rFonts w:hint="eastAsia"/>
        </w:rPr>
        <w:t>　　图表 85：L26ESD5V0A2功能特色</w:t>
      </w:r>
      <w:r>
        <w:rPr>
          <w:rFonts w:hint="eastAsia"/>
        </w:rPr>
        <w:br/>
      </w:r>
      <w:r>
        <w:rPr>
          <w:rFonts w:hint="eastAsia"/>
        </w:rPr>
        <w:t>　　图表 86：杭州立昂公司结构图</w:t>
      </w:r>
      <w:r>
        <w:rPr>
          <w:rFonts w:hint="eastAsia"/>
        </w:rPr>
        <w:br/>
      </w:r>
      <w:r>
        <w:rPr>
          <w:rFonts w:hint="eastAsia"/>
        </w:rPr>
        <w:t>　　图表 87：杭州立昂营业收入分析</w:t>
      </w:r>
      <w:r>
        <w:rPr>
          <w:rFonts w:hint="eastAsia"/>
        </w:rPr>
        <w:br/>
      </w:r>
      <w:r>
        <w:rPr>
          <w:rFonts w:hint="eastAsia"/>
        </w:rPr>
        <w:t>　　图表 88：杭州立昂资产利润率分析</w:t>
      </w:r>
      <w:r>
        <w:rPr>
          <w:rFonts w:hint="eastAsia"/>
        </w:rPr>
        <w:br/>
      </w:r>
      <w:r>
        <w:rPr>
          <w:rFonts w:hint="eastAsia"/>
        </w:rPr>
        <w:t>　　图表 89：杭州立昂资产负债率分析</w:t>
      </w:r>
      <w:r>
        <w:rPr>
          <w:rFonts w:hint="eastAsia"/>
        </w:rPr>
        <w:br/>
      </w:r>
      <w:r>
        <w:rPr>
          <w:rFonts w:hint="eastAsia"/>
        </w:rPr>
        <w:t>　　图表 90：中国台湾积体电路制造股份有限公司营业收入情况</w:t>
      </w:r>
      <w:r>
        <w:rPr>
          <w:rFonts w:hint="eastAsia"/>
        </w:rPr>
        <w:br/>
      </w:r>
      <w:r>
        <w:rPr>
          <w:rFonts w:hint="eastAsia"/>
        </w:rPr>
        <w:t>　　图表 91：2010年台积电资产负债情况</w:t>
      </w:r>
      <w:r>
        <w:rPr>
          <w:rFonts w:hint="eastAsia"/>
        </w:rPr>
        <w:br/>
      </w:r>
      <w:r>
        <w:rPr>
          <w:rFonts w:hint="eastAsia"/>
        </w:rPr>
        <w:t>　　图表 92：2008-2009年中国台湾积体电路制造股份有限公司主要销售产品情况</w:t>
      </w:r>
      <w:r>
        <w:rPr>
          <w:rFonts w:hint="eastAsia"/>
        </w:rPr>
        <w:br/>
      </w:r>
      <w:r>
        <w:rPr>
          <w:rFonts w:hint="eastAsia"/>
        </w:rPr>
        <w:t>　　图表 93：联发科技股份有限公司盈利能力分析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94：2007-2010年一季度联发科技股份有限公司损益表 单位：新台币元</w:t>
      </w:r>
      <w:r>
        <w:rPr>
          <w:rFonts w:hint="eastAsia"/>
        </w:rPr>
        <w:br/>
      </w:r>
      <w:r>
        <w:rPr>
          <w:rFonts w:hint="eastAsia"/>
        </w:rPr>
        <w:t>　　图表 95：2007-2010年一季度联发科技股份有限公司资产负债表 单位：新台币元</w:t>
      </w:r>
      <w:r>
        <w:rPr>
          <w:rFonts w:hint="eastAsia"/>
        </w:rPr>
        <w:br/>
      </w:r>
      <w:r>
        <w:rPr>
          <w:rFonts w:hint="eastAsia"/>
        </w:rPr>
        <w:t>　　图表 96：公司组织结构</w:t>
      </w:r>
      <w:r>
        <w:rPr>
          <w:rFonts w:hint="eastAsia"/>
        </w:rPr>
        <w:br/>
      </w:r>
      <w:r>
        <w:rPr>
          <w:rFonts w:hint="eastAsia"/>
        </w:rPr>
        <w:t>　　图表 97：世界先进财务状况分析 单位：千元新台币</w:t>
      </w:r>
      <w:r>
        <w:rPr>
          <w:rFonts w:hint="eastAsia"/>
        </w:rPr>
        <w:br/>
      </w:r>
      <w:r>
        <w:rPr>
          <w:rFonts w:hint="eastAsia"/>
        </w:rPr>
        <w:t>　　图表 98：世界先进经营分析 单位：千元新台币</w:t>
      </w:r>
      <w:r>
        <w:rPr>
          <w:rFonts w:hint="eastAsia"/>
        </w:rPr>
        <w:br/>
      </w:r>
      <w:r>
        <w:rPr>
          <w:rFonts w:hint="eastAsia"/>
        </w:rPr>
        <w:t>　　图表 99：世界先进主要产品之销售地区及金额 单位：千元新台币</w:t>
      </w:r>
      <w:r>
        <w:rPr>
          <w:rFonts w:hint="eastAsia"/>
        </w:rPr>
        <w:br/>
      </w:r>
      <w:r>
        <w:rPr>
          <w:rFonts w:hint="eastAsia"/>
        </w:rPr>
        <w:t>　　图表 100：企业主要技术分析</w:t>
      </w:r>
      <w:r>
        <w:rPr>
          <w:rFonts w:hint="eastAsia"/>
        </w:rPr>
        <w:br/>
      </w:r>
      <w:r>
        <w:rPr>
          <w:rFonts w:hint="eastAsia"/>
        </w:rPr>
        <w:t>　　图表 101：2007-2009年Tower Semiconductor营业收入统计</w:t>
      </w:r>
      <w:r>
        <w:rPr>
          <w:rFonts w:hint="eastAsia"/>
        </w:rPr>
        <w:br/>
      </w:r>
      <w:r>
        <w:rPr>
          <w:rFonts w:hint="eastAsia"/>
        </w:rPr>
        <w:t>　　图表 102：2007-2009年IBM 经营分析</w:t>
      </w:r>
      <w:r>
        <w:rPr>
          <w:rFonts w:hint="eastAsia"/>
        </w:rPr>
        <w:br/>
      </w:r>
      <w:r>
        <w:rPr>
          <w:rFonts w:hint="eastAsia"/>
        </w:rPr>
        <w:t>　　图表 103：IBM技术构架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5a129c6b154d36" w:history="1">
        <w:r>
          <w:rPr>
            <w:rStyle w:val="Hyperlink"/>
          </w:rPr>
          <w:t>2010年晶圆代工市场研究及投资前景预测报告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0A82A00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5a129c6b154d36" w:history="1">
        <w:r>
          <w:rPr>
            <w:rStyle w:val="Hyperlink"/>
          </w:rPr>
          <w:t>https://www.20087.com/2010-08/R_2010nianjingyuandaigongshichangyanji.html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热点：中国十大晶圆代工厂、晶圆代工龙头股票、晶圆代工股票、晶圆代工厂、半导体封测是什么意思、晶圆代工厂十大龙头、半导体硅晶片是什么材料、晶圆代工厂有哪些、晶圆代工龙头股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8542342201491b" w:history="1">
      <w:r>
        <w:rPr>
          <w:rStyle w:val="Hyperlink"/>
        </w:rPr>
        <w:t>2010年晶圆代工市场研究及投资前景预测报告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jingyuandaigongshichangyanji.html" TargetMode="External" Id="R005a129c6b154d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jingyuandaigongshichangyanji.html" TargetMode="External" Id="R9b854234220149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2010-08-05T04:41:00Z</dcterms:created>
  <dcterms:modified xsi:type="dcterms:W3CDTF">2010-08-05T05:41:00Z</dcterms:modified>
  <dc:subject>2010年晶圆代工市场研究及投资前景预测报告</dc:subject>
  <dc:title>2010年晶圆代工市场研究及投资前景预测报告</dc:title>
  <cp:keywords>2010年晶圆代工市场研究及投资前景预测报告</cp:keywords>
  <dc:description>2010年晶圆代工市场研究及投资前景预测报告</dc:description>
</cp:coreProperties>
</file>