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345a838c84e2f" w:history="1">
              <w:r>
                <w:rPr>
                  <w:rStyle w:val="Hyperlink"/>
                </w:rPr>
                <w:t>2010-2012年中国装饰原纸产业调研及发展预测报告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345a838c84e2f" w:history="1">
              <w:r>
                <w:rPr>
                  <w:rStyle w:val="Hyperlink"/>
                </w:rPr>
                <w:t>2010-2012年中国装饰原纸产业调研及发展预测报告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345a838c84e2f" w:history="1">
                <w:r>
                  <w:rPr>
                    <w:rStyle w:val="Hyperlink"/>
                  </w:rPr>
                  <w:t>https://www.20087.com/2010-08/R_2010_2012zhuangshiyuanzhichanyediaoy.html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2009-2010年装饰原纸产业特征分析</w:t>
      </w:r>
      <w:r>
        <w:rPr>
          <w:rFonts w:hint="eastAsia"/>
        </w:rPr>
        <w:br/>
      </w:r>
      <w:r>
        <w:rPr>
          <w:rFonts w:hint="eastAsia"/>
        </w:rPr>
        <w:t>　　第一节 装饰原纸概念及分类</w:t>
      </w:r>
      <w:r>
        <w:rPr>
          <w:rFonts w:hint="eastAsia"/>
        </w:rPr>
        <w:br/>
      </w:r>
      <w:r>
        <w:rPr>
          <w:rFonts w:hint="eastAsia"/>
        </w:rPr>
        <w:t>　　　　一 装饰原纸界定</w:t>
      </w:r>
      <w:r>
        <w:rPr>
          <w:rFonts w:hint="eastAsia"/>
        </w:rPr>
        <w:br/>
      </w:r>
      <w:r>
        <w:rPr>
          <w:rFonts w:hint="eastAsia"/>
        </w:rPr>
        <w:t>　　　　二 装饰原纸分类</w:t>
      </w:r>
      <w:r>
        <w:rPr>
          <w:rFonts w:hint="eastAsia"/>
        </w:rPr>
        <w:br/>
      </w:r>
      <w:r>
        <w:rPr>
          <w:rFonts w:hint="eastAsia"/>
        </w:rPr>
        <w:t>　　第二节 行业发展特征</w:t>
      </w:r>
      <w:r>
        <w:rPr>
          <w:rFonts w:hint="eastAsia"/>
        </w:rPr>
        <w:br/>
      </w:r>
      <w:r>
        <w:rPr>
          <w:rFonts w:hint="eastAsia"/>
        </w:rPr>
        <w:t>　　　　一 行业发展历程</w:t>
      </w:r>
      <w:r>
        <w:rPr>
          <w:rFonts w:hint="eastAsia"/>
        </w:rPr>
        <w:br/>
      </w:r>
      <w:r>
        <w:rPr>
          <w:rFonts w:hint="eastAsia"/>
        </w:rPr>
        <w:t>　　　　二 行业的产业特征</w:t>
      </w:r>
      <w:r>
        <w:rPr>
          <w:rFonts w:hint="eastAsia"/>
        </w:rPr>
        <w:br/>
      </w:r>
      <w:r>
        <w:rPr>
          <w:rFonts w:hint="eastAsia"/>
        </w:rPr>
        <w:t>　　　　三 行业上下游关联性</w:t>
      </w:r>
      <w:r>
        <w:rPr>
          <w:rFonts w:hint="eastAsia"/>
        </w:rPr>
        <w:br/>
      </w:r>
      <w:r>
        <w:rPr>
          <w:rFonts w:hint="eastAsia"/>
        </w:rPr>
        <w:t>　　　　四 行业技术水平分析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2009-2010年装饰原纸市场发展背景</w:t>
      </w:r>
      <w:r>
        <w:rPr>
          <w:rFonts w:hint="eastAsia"/>
        </w:rPr>
        <w:br/>
      </w:r>
      <w:r>
        <w:rPr>
          <w:rFonts w:hint="eastAsia"/>
        </w:rPr>
        <w:t>　　第一节 2009-2010年经济运营</w:t>
      </w:r>
      <w:r>
        <w:rPr>
          <w:rFonts w:hint="eastAsia"/>
        </w:rPr>
        <w:br/>
      </w:r>
      <w:r>
        <w:rPr>
          <w:rFonts w:hint="eastAsia"/>
        </w:rPr>
        <w:t>　　　　一 2009-2010年经济分析</w:t>
      </w:r>
      <w:r>
        <w:rPr>
          <w:rFonts w:hint="eastAsia"/>
        </w:rPr>
        <w:br/>
      </w:r>
      <w:r>
        <w:rPr>
          <w:rFonts w:hint="eastAsia"/>
        </w:rPr>
        <w:t>　　　　二 2010-2012年前景预测</w:t>
      </w:r>
      <w:r>
        <w:rPr>
          <w:rFonts w:hint="eastAsia"/>
        </w:rPr>
        <w:br/>
      </w:r>
      <w:r>
        <w:rPr>
          <w:rFonts w:hint="eastAsia"/>
        </w:rPr>
        <w:t>　　第二节 2009-2010年人造板市场</w:t>
      </w:r>
      <w:r>
        <w:rPr>
          <w:rFonts w:hint="eastAsia"/>
        </w:rPr>
        <w:br/>
      </w:r>
      <w:r>
        <w:rPr>
          <w:rFonts w:hint="eastAsia"/>
        </w:rPr>
        <w:t>　　　　一 2009-2010年人造板产量</w:t>
      </w:r>
      <w:r>
        <w:rPr>
          <w:rFonts w:hint="eastAsia"/>
        </w:rPr>
        <w:br/>
      </w:r>
      <w:r>
        <w:rPr>
          <w:rFonts w:hint="eastAsia"/>
        </w:rPr>
        <w:t>　　　　二 2009-2010年胶合板产量</w:t>
      </w:r>
      <w:r>
        <w:rPr>
          <w:rFonts w:hint="eastAsia"/>
        </w:rPr>
        <w:br/>
      </w:r>
      <w:r>
        <w:rPr>
          <w:rFonts w:hint="eastAsia"/>
        </w:rPr>
        <w:t>　　　　三 2009-2010年纤维板产量</w:t>
      </w:r>
      <w:r>
        <w:rPr>
          <w:rFonts w:hint="eastAsia"/>
        </w:rPr>
        <w:br/>
      </w:r>
      <w:r>
        <w:rPr>
          <w:rFonts w:hint="eastAsia"/>
        </w:rPr>
        <w:t>　　　　四 2009-2010年刨花板产量</w:t>
      </w:r>
      <w:r>
        <w:rPr>
          <w:rFonts w:hint="eastAsia"/>
        </w:rPr>
        <w:br/>
      </w:r>
      <w:r>
        <w:rPr>
          <w:rFonts w:hint="eastAsia"/>
        </w:rPr>
        <w:t>　　第三节 2009-2010年房地产市场</w:t>
      </w:r>
      <w:r>
        <w:rPr>
          <w:rFonts w:hint="eastAsia"/>
        </w:rPr>
        <w:br/>
      </w:r>
      <w:r>
        <w:rPr>
          <w:rFonts w:hint="eastAsia"/>
        </w:rPr>
        <w:t>　　　　一 2009-2010年投资规模</w:t>
      </w:r>
      <w:r>
        <w:rPr>
          <w:rFonts w:hint="eastAsia"/>
        </w:rPr>
        <w:br/>
      </w:r>
      <w:r>
        <w:rPr>
          <w:rFonts w:hint="eastAsia"/>
        </w:rPr>
        <w:t>　　　　二 2009-2010年销售面积</w:t>
      </w:r>
      <w:r>
        <w:rPr>
          <w:rFonts w:hint="eastAsia"/>
        </w:rPr>
        <w:br/>
      </w:r>
      <w:r>
        <w:rPr>
          <w:rFonts w:hint="eastAsia"/>
        </w:rPr>
        <w:t>　　第四节 2009-2010年酒店行业</w:t>
      </w:r>
      <w:r>
        <w:rPr>
          <w:rFonts w:hint="eastAsia"/>
        </w:rPr>
        <w:br/>
      </w:r>
      <w:r>
        <w:rPr>
          <w:rFonts w:hint="eastAsia"/>
        </w:rPr>
        <w:t>　　　　一 2009-2010年酒店数量</w:t>
      </w:r>
      <w:r>
        <w:rPr>
          <w:rFonts w:hint="eastAsia"/>
        </w:rPr>
        <w:br/>
      </w:r>
      <w:r>
        <w:rPr>
          <w:rFonts w:hint="eastAsia"/>
        </w:rPr>
        <w:t>　　　　二 2009-2010年酒店投资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2009-2010年装饰原纸产业现状分析</w:t>
      </w:r>
      <w:r>
        <w:rPr>
          <w:rFonts w:hint="eastAsia"/>
        </w:rPr>
        <w:br/>
      </w:r>
      <w:r>
        <w:rPr>
          <w:rFonts w:hint="eastAsia"/>
        </w:rPr>
        <w:t>　　第一节 装饰原纸行业管理及政策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行业管理体系分析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第二节 我国装饰原纸行业市场容量</w:t>
      </w:r>
      <w:r>
        <w:rPr>
          <w:rFonts w:hint="eastAsia"/>
        </w:rPr>
        <w:br/>
      </w:r>
      <w:r>
        <w:rPr>
          <w:rFonts w:hint="eastAsia"/>
        </w:rPr>
        <w:t>　　　　一 2008-2010年市场容量</w:t>
      </w:r>
      <w:r>
        <w:rPr>
          <w:rFonts w:hint="eastAsia"/>
        </w:rPr>
        <w:br/>
      </w:r>
      <w:r>
        <w:rPr>
          <w:rFonts w:hint="eastAsia"/>
        </w:rPr>
        <w:t>　　　　二 2010-2012年市场容量</w:t>
      </w:r>
      <w:r>
        <w:rPr>
          <w:rFonts w:hint="eastAsia"/>
        </w:rPr>
        <w:br/>
      </w:r>
      <w:r>
        <w:rPr>
          <w:rFonts w:hint="eastAsia"/>
        </w:rPr>
        <w:t>　　第三节 2009-2010年行业竞争分析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行业内企业市场份额</w:t>
      </w:r>
      <w:r>
        <w:rPr>
          <w:rFonts w:hint="eastAsia"/>
        </w:rPr>
        <w:br/>
      </w:r>
      <w:r>
        <w:rPr>
          <w:rFonts w:hint="eastAsia"/>
        </w:rPr>
        <w:t>　　　　三 行业进入主要壁垒</w:t>
      </w:r>
      <w:r>
        <w:rPr>
          <w:rFonts w:hint="eastAsia"/>
        </w:rPr>
        <w:br/>
      </w:r>
      <w:r>
        <w:rPr>
          <w:rFonts w:hint="eastAsia"/>
        </w:rPr>
        <w:t>　　第四节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2008-2009年装饰原纸重点企业分析</w:t>
      </w:r>
      <w:r>
        <w:rPr>
          <w:rFonts w:hint="eastAsia"/>
        </w:rPr>
        <w:br/>
      </w:r>
      <w:r>
        <w:rPr>
          <w:rFonts w:hint="eastAsia"/>
        </w:rPr>
        <w:t>　　第一节 山东群星纸业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山东齐峰特种纸业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山东鲁南纸业集团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浙江夏王纸业有限公司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杭州华锦特种纸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中-智-林　山东禹城市北辰纸业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1装饰原纸流程</w:t>
      </w:r>
      <w:r>
        <w:rPr>
          <w:rFonts w:hint="eastAsia"/>
        </w:rPr>
        <w:br/>
      </w:r>
      <w:r>
        <w:rPr>
          <w:rFonts w:hint="eastAsia"/>
        </w:rPr>
        <w:t>　　图表 2装饰原纸分类及应用</w:t>
      </w:r>
      <w:r>
        <w:rPr>
          <w:rFonts w:hint="eastAsia"/>
        </w:rPr>
        <w:br/>
      </w:r>
      <w:r>
        <w:rPr>
          <w:rFonts w:hint="eastAsia"/>
        </w:rPr>
        <w:t>　　图表 32002-2010年中国胶合板产量变化一览表</w:t>
      </w:r>
      <w:r>
        <w:rPr>
          <w:rFonts w:hint="eastAsia"/>
        </w:rPr>
        <w:br/>
      </w:r>
      <w:r>
        <w:rPr>
          <w:rFonts w:hint="eastAsia"/>
        </w:rPr>
        <w:t>　　图表 42002-2010年中国胶合板产量变化趋势图</w:t>
      </w:r>
      <w:r>
        <w:rPr>
          <w:rFonts w:hint="eastAsia"/>
        </w:rPr>
        <w:br/>
      </w:r>
      <w:r>
        <w:rPr>
          <w:rFonts w:hint="eastAsia"/>
        </w:rPr>
        <w:t>　　图表 62009年中国胶合板地区产量比例图</w:t>
      </w:r>
      <w:r>
        <w:rPr>
          <w:rFonts w:hint="eastAsia"/>
        </w:rPr>
        <w:br/>
      </w:r>
      <w:r>
        <w:rPr>
          <w:rFonts w:hint="eastAsia"/>
        </w:rPr>
        <w:t>　　图表 72010年中国胶合板地区产量比例图</w:t>
      </w:r>
      <w:r>
        <w:rPr>
          <w:rFonts w:hint="eastAsia"/>
        </w:rPr>
        <w:br/>
      </w:r>
      <w:r>
        <w:rPr>
          <w:rFonts w:hint="eastAsia"/>
        </w:rPr>
        <w:t>　　图表 92002-2010年中国纤维板产量变化趋势图</w:t>
      </w:r>
      <w:r>
        <w:rPr>
          <w:rFonts w:hint="eastAsia"/>
        </w:rPr>
        <w:br/>
      </w:r>
      <w:r>
        <w:rPr>
          <w:rFonts w:hint="eastAsia"/>
        </w:rPr>
        <w:t>　　图表 112009年中国纤维板地区产量比例图</w:t>
      </w:r>
      <w:r>
        <w:rPr>
          <w:rFonts w:hint="eastAsia"/>
        </w:rPr>
        <w:br/>
      </w:r>
      <w:r>
        <w:rPr>
          <w:rFonts w:hint="eastAsia"/>
        </w:rPr>
        <w:t>　　图表 122010年中国纤维板地区产量比例图</w:t>
      </w:r>
      <w:r>
        <w:rPr>
          <w:rFonts w:hint="eastAsia"/>
        </w:rPr>
        <w:br/>
      </w:r>
      <w:r>
        <w:rPr>
          <w:rFonts w:hint="eastAsia"/>
        </w:rPr>
        <w:t>　　图表 162009年中国刨花板地区产量比例图</w:t>
      </w:r>
      <w:r>
        <w:rPr>
          <w:rFonts w:hint="eastAsia"/>
        </w:rPr>
        <w:br/>
      </w:r>
      <w:r>
        <w:rPr>
          <w:rFonts w:hint="eastAsia"/>
        </w:rPr>
        <w:t>　　图表 172010年中国刨花板地区产量比例图</w:t>
      </w:r>
      <w:r>
        <w:rPr>
          <w:rFonts w:hint="eastAsia"/>
        </w:rPr>
        <w:br/>
      </w:r>
      <w:r>
        <w:rPr>
          <w:rFonts w:hint="eastAsia"/>
        </w:rPr>
        <w:t>　　图表 18装饰原纸行业主要法律法规一览表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345a838c84e2f" w:history="1">
        <w:r>
          <w:rPr>
            <w:rStyle w:val="Hyperlink"/>
          </w:rPr>
          <w:t>2010-2012年中国装饰原纸产业调研及发展预测报告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345a838c84e2f" w:history="1">
        <w:r>
          <w:rPr>
            <w:rStyle w:val="Hyperlink"/>
          </w:rPr>
          <w:t>https://www.20087.com/2010-08/R_2010_2012zhuangshiyuanzhichanyediaoy.html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热点：全屋木饰面装修好不好、装饰原纸价格、紫苹果装饰口碑怎么样、装饰原纸图片、装饰纸的种类、装饰原纸色浆厂家、广西模板十大名牌排名榜、装饰原纸国家标准、造纸的四大原料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7fd4636d344bd" w:history="1">
      <w:r>
        <w:rPr>
          <w:rStyle w:val="Hyperlink"/>
        </w:rPr>
        <w:t>2010-2012年中国装饰原纸产业调研及发展预测报告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2zhuangshiyuanzhichanyediaoy.html" TargetMode="External" Id="Rc6b345a838c8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2zhuangshiyuanzhichanyediaoy.html" TargetMode="External" Id="R9367fd4636d3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2010-08-12T05:47:00Z</dcterms:created>
  <dcterms:modified xsi:type="dcterms:W3CDTF">2010-08-12T06:47:00Z</dcterms:modified>
  <dc:subject>2010-2012年中国装饰原纸产业调研及发展预测报告</dc:subject>
  <dc:title>2010-2012年中国装饰原纸产业调研及发展预测报告</dc:title>
  <cp:keywords>2010-2012年中国装饰原纸产业调研及发展预测报告</cp:keywords>
  <dc:description>2010-2012年中国装饰原纸产业调研及发展预测报告</dc:description>
</cp:coreProperties>
</file>