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f2d8992bd4aed" w:history="1">
              <w:r>
                <w:rPr>
                  <w:rStyle w:val="Hyperlink"/>
                </w:rPr>
                <w:t>2010-2012年中国铁矿行业运营及投资前景预测报告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f2d8992bd4aed" w:history="1">
              <w:r>
                <w:rPr>
                  <w:rStyle w:val="Hyperlink"/>
                </w:rPr>
                <w:t>2010-2012年中国铁矿行业运营及投资前景预测报告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ef2d8992bd4aed" w:history="1">
                <w:r>
                  <w:rPr>
                    <w:rStyle w:val="Hyperlink"/>
                  </w:rPr>
                  <w:t>https://www.20087.com/2010-08/R_2010_2012tiekuangxingyeyunyingjitouz.html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2009-2010年铁矿石产业特征</w:t>
      </w:r>
      <w:r>
        <w:rPr>
          <w:rFonts w:hint="eastAsia"/>
        </w:rPr>
        <w:br/>
      </w:r>
      <w:r>
        <w:rPr>
          <w:rFonts w:hint="eastAsia"/>
        </w:rPr>
        <w:t>　　第一节 铁矿石产业</w:t>
      </w:r>
      <w:r>
        <w:rPr>
          <w:rFonts w:hint="eastAsia"/>
        </w:rPr>
        <w:br/>
      </w:r>
      <w:r>
        <w:rPr>
          <w:rFonts w:hint="eastAsia"/>
        </w:rPr>
        <w:t>　　　　一 铁矿石界定</w:t>
      </w:r>
      <w:r>
        <w:rPr>
          <w:rFonts w:hint="eastAsia"/>
        </w:rPr>
        <w:br/>
      </w:r>
      <w:r>
        <w:rPr>
          <w:rFonts w:hint="eastAsia"/>
        </w:rPr>
        <w:t>　　　　二 铁矿石选矿</w:t>
      </w:r>
      <w:r>
        <w:rPr>
          <w:rFonts w:hint="eastAsia"/>
        </w:rPr>
        <w:br/>
      </w:r>
      <w:r>
        <w:rPr>
          <w:rFonts w:hint="eastAsia"/>
        </w:rPr>
        <w:t>　　　　三 铁矿石产业链</w:t>
      </w:r>
      <w:r>
        <w:rPr>
          <w:rFonts w:hint="eastAsia"/>
        </w:rPr>
        <w:br/>
      </w:r>
      <w:r>
        <w:rPr>
          <w:rFonts w:hint="eastAsia"/>
        </w:rPr>
        <w:t>　　第二节 铁矿石市场特征</w:t>
      </w:r>
      <w:r>
        <w:rPr>
          <w:rFonts w:hint="eastAsia"/>
        </w:rPr>
        <w:br/>
      </w:r>
      <w:r>
        <w:rPr>
          <w:rFonts w:hint="eastAsia"/>
        </w:rPr>
        <w:t>　　　　一 行业周期性特征</w:t>
      </w:r>
      <w:r>
        <w:rPr>
          <w:rFonts w:hint="eastAsia"/>
        </w:rPr>
        <w:br/>
      </w:r>
      <w:r>
        <w:rPr>
          <w:rFonts w:hint="eastAsia"/>
        </w:rPr>
        <w:t>　　　　二 行业区域性特征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行业利润水平分析</w:t>
      </w:r>
      <w:r>
        <w:rPr>
          <w:rFonts w:hint="eastAsia"/>
        </w:rPr>
        <w:br/>
      </w:r>
      <w:r>
        <w:rPr>
          <w:rFonts w:hint="eastAsia"/>
        </w:rPr>
        <w:t>　　第三节 产业上下游分析</w:t>
      </w:r>
      <w:r>
        <w:rPr>
          <w:rFonts w:hint="eastAsia"/>
        </w:rPr>
        <w:br/>
      </w:r>
      <w:r>
        <w:rPr>
          <w:rFonts w:hint="eastAsia"/>
        </w:rPr>
        <w:t>　　　　一 上游行业－地质勘查及矿业权市场</w:t>
      </w:r>
      <w:r>
        <w:rPr>
          <w:rFonts w:hint="eastAsia"/>
        </w:rPr>
        <w:br/>
      </w:r>
      <w:r>
        <w:rPr>
          <w:rFonts w:hint="eastAsia"/>
        </w:rPr>
        <w:t>　　　　二 下游行业－钢铁行业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2009-2010年全球铁矿石市场分析</w:t>
      </w:r>
      <w:r>
        <w:rPr>
          <w:rFonts w:hint="eastAsia"/>
        </w:rPr>
        <w:br/>
      </w:r>
      <w:r>
        <w:rPr>
          <w:rFonts w:hint="eastAsia"/>
        </w:rPr>
        <w:t>　　第一节 2009-2010年全球资源分析</w:t>
      </w:r>
      <w:r>
        <w:rPr>
          <w:rFonts w:hint="eastAsia"/>
        </w:rPr>
        <w:br/>
      </w:r>
      <w:r>
        <w:rPr>
          <w:rFonts w:hint="eastAsia"/>
        </w:rPr>
        <w:t>　　第二节 2009-2010年铁矿石供需</w:t>
      </w:r>
      <w:r>
        <w:rPr>
          <w:rFonts w:hint="eastAsia"/>
        </w:rPr>
        <w:br/>
      </w:r>
      <w:r>
        <w:rPr>
          <w:rFonts w:hint="eastAsia"/>
        </w:rPr>
        <w:t>　　　　一 全球铁矿石供应情况</w:t>
      </w:r>
      <w:r>
        <w:rPr>
          <w:rFonts w:hint="eastAsia"/>
        </w:rPr>
        <w:br/>
      </w:r>
      <w:r>
        <w:rPr>
          <w:rFonts w:hint="eastAsia"/>
        </w:rPr>
        <w:t>　　　　二 全球铁矿石需求情况</w:t>
      </w:r>
      <w:r>
        <w:rPr>
          <w:rFonts w:hint="eastAsia"/>
        </w:rPr>
        <w:br/>
      </w:r>
      <w:r>
        <w:rPr>
          <w:rFonts w:hint="eastAsia"/>
        </w:rPr>
        <w:t>　　　　三 全球市场是寡头垄断市场</w:t>
      </w:r>
      <w:r>
        <w:rPr>
          <w:rFonts w:hint="eastAsia"/>
        </w:rPr>
        <w:br/>
      </w:r>
      <w:r>
        <w:rPr>
          <w:rFonts w:hint="eastAsia"/>
        </w:rPr>
        <w:t>　　第三节 2009-2010年铁矿石价格</w:t>
      </w:r>
      <w:r>
        <w:rPr>
          <w:rFonts w:hint="eastAsia"/>
        </w:rPr>
        <w:br/>
      </w:r>
      <w:r>
        <w:rPr>
          <w:rFonts w:hint="eastAsia"/>
        </w:rPr>
        <w:t>　　　　一 铁矿石价格谈判</w:t>
      </w:r>
      <w:r>
        <w:rPr>
          <w:rFonts w:hint="eastAsia"/>
        </w:rPr>
        <w:br/>
      </w:r>
      <w:r>
        <w:rPr>
          <w:rFonts w:hint="eastAsia"/>
        </w:rPr>
        <w:t>　　　　二 长协价格情况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2009-2010年全球矿石企业经营</w:t>
      </w:r>
      <w:r>
        <w:rPr>
          <w:rFonts w:hint="eastAsia"/>
        </w:rPr>
        <w:br/>
      </w:r>
      <w:r>
        <w:rPr>
          <w:rFonts w:hint="eastAsia"/>
        </w:rPr>
        <w:t>　　第一节 2009年巴西淡水河谷公司</w:t>
      </w:r>
      <w:r>
        <w:rPr>
          <w:rFonts w:hint="eastAsia"/>
        </w:rPr>
        <w:br/>
      </w:r>
      <w:r>
        <w:rPr>
          <w:rFonts w:hint="eastAsia"/>
        </w:rPr>
        <w:t>　　一2009年企业经营整体情况</w:t>
      </w:r>
      <w:r>
        <w:rPr>
          <w:rFonts w:hint="eastAsia"/>
        </w:rPr>
        <w:br/>
      </w:r>
      <w:r>
        <w:rPr>
          <w:rFonts w:hint="eastAsia"/>
        </w:rPr>
        <w:t>　　　　二 2009年季度分析</w:t>
      </w:r>
      <w:r>
        <w:rPr>
          <w:rFonts w:hint="eastAsia"/>
        </w:rPr>
        <w:br/>
      </w:r>
      <w:r>
        <w:rPr>
          <w:rFonts w:hint="eastAsia"/>
        </w:rPr>
        <w:t>　　　　三 2009年铁矿石产量</w:t>
      </w:r>
      <w:r>
        <w:rPr>
          <w:rFonts w:hint="eastAsia"/>
        </w:rPr>
        <w:br/>
      </w:r>
      <w:r>
        <w:rPr>
          <w:rFonts w:hint="eastAsia"/>
        </w:rPr>
        <w:t>　　　　四 2010年新建拟建项目</w:t>
      </w:r>
      <w:r>
        <w:rPr>
          <w:rFonts w:hint="eastAsia"/>
        </w:rPr>
        <w:br/>
      </w:r>
      <w:r>
        <w:rPr>
          <w:rFonts w:hint="eastAsia"/>
        </w:rPr>
        <w:t>　　第二节 2009年力拓集团铁矿石经营</w:t>
      </w:r>
      <w:r>
        <w:rPr>
          <w:rFonts w:hint="eastAsia"/>
        </w:rPr>
        <w:br/>
      </w:r>
      <w:r>
        <w:rPr>
          <w:rFonts w:hint="eastAsia"/>
        </w:rPr>
        <w:t>　　　　一 2009年力拓集团经营概述</w:t>
      </w:r>
      <w:r>
        <w:rPr>
          <w:rFonts w:hint="eastAsia"/>
        </w:rPr>
        <w:br/>
      </w:r>
      <w:r>
        <w:rPr>
          <w:rFonts w:hint="eastAsia"/>
        </w:rPr>
        <w:t>　　　　二 2009年铁矿石生产经营</w:t>
      </w:r>
      <w:r>
        <w:rPr>
          <w:rFonts w:hint="eastAsia"/>
        </w:rPr>
        <w:br/>
      </w:r>
      <w:r>
        <w:rPr>
          <w:rFonts w:hint="eastAsia"/>
        </w:rPr>
        <w:t>　　　　三 力拓集团铁矿石资产</w:t>
      </w:r>
      <w:r>
        <w:rPr>
          <w:rFonts w:hint="eastAsia"/>
        </w:rPr>
        <w:br/>
      </w:r>
      <w:r>
        <w:rPr>
          <w:rFonts w:hint="eastAsia"/>
        </w:rPr>
        <w:t>　　第三节 2009财年必和必拓公司经营</w:t>
      </w:r>
      <w:r>
        <w:rPr>
          <w:rFonts w:hint="eastAsia"/>
        </w:rPr>
        <w:br/>
      </w:r>
      <w:r>
        <w:rPr>
          <w:rFonts w:hint="eastAsia"/>
        </w:rPr>
        <w:t>　　　　一 2009财年必和必拓公司经营概况</w:t>
      </w:r>
      <w:r>
        <w:rPr>
          <w:rFonts w:hint="eastAsia"/>
        </w:rPr>
        <w:br/>
      </w:r>
      <w:r>
        <w:rPr>
          <w:rFonts w:hint="eastAsia"/>
        </w:rPr>
        <w:t>　　　　二 必和必拓公司铁矿石部门经营</w:t>
      </w:r>
      <w:r>
        <w:rPr>
          <w:rFonts w:hint="eastAsia"/>
        </w:rPr>
        <w:br/>
      </w:r>
      <w:r>
        <w:rPr>
          <w:rFonts w:hint="eastAsia"/>
        </w:rPr>
        <w:t>　　　　三 2009财年铁矿石生产概况</w:t>
      </w:r>
      <w:r>
        <w:rPr>
          <w:rFonts w:hint="eastAsia"/>
        </w:rPr>
        <w:br/>
      </w:r>
      <w:r>
        <w:rPr>
          <w:rFonts w:hint="eastAsia"/>
        </w:rPr>
        <w:t>　　　　四 铁矿石项目开发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2009-2010年中国铁矿石资源分析</w:t>
      </w:r>
      <w:r>
        <w:rPr>
          <w:rFonts w:hint="eastAsia"/>
        </w:rPr>
        <w:br/>
      </w:r>
      <w:r>
        <w:rPr>
          <w:rFonts w:hint="eastAsia"/>
        </w:rPr>
        <w:t>　　第一节 我国铁矿石储量与分布</w:t>
      </w:r>
      <w:r>
        <w:rPr>
          <w:rFonts w:hint="eastAsia"/>
        </w:rPr>
        <w:br/>
      </w:r>
      <w:r>
        <w:rPr>
          <w:rFonts w:hint="eastAsia"/>
        </w:rPr>
        <w:t>　　　　一 铁矿石储量</w:t>
      </w:r>
      <w:r>
        <w:rPr>
          <w:rFonts w:hint="eastAsia"/>
        </w:rPr>
        <w:br/>
      </w:r>
      <w:r>
        <w:rPr>
          <w:rFonts w:hint="eastAsia"/>
        </w:rPr>
        <w:t>　　　　二 储量区域分布</w:t>
      </w:r>
      <w:r>
        <w:rPr>
          <w:rFonts w:hint="eastAsia"/>
        </w:rPr>
        <w:br/>
      </w:r>
      <w:r>
        <w:rPr>
          <w:rFonts w:hint="eastAsia"/>
        </w:rPr>
        <w:t>　　第二节 国内矿山产能建设现状</w:t>
      </w:r>
      <w:r>
        <w:rPr>
          <w:rFonts w:hint="eastAsia"/>
        </w:rPr>
        <w:br/>
      </w:r>
      <w:r>
        <w:rPr>
          <w:rFonts w:hint="eastAsia"/>
        </w:rPr>
        <w:t>　　　　一 9亿t/a原矿生产能力。</w:t>
      </w:r>
      <w:r>
        <w:rPr>
          <w:rFonts w:hint="eastAsia"/>
        </w:rPr>
        <w:br/>
      </w:r>
      <w:r>
        <w:rPr>
          <w:rFonts w:hint="eastAsia"/>
        </w:rPr>
        <w:t>　　　　二 待开发资源储量</w:t>
      </w:r>
      <w:r>
        <w:rPr>
          <w:rFonts w:hint="eastAsia"/>
        </w:rPr>
        <w:br/>
      </w:r>
      <w:r>
        <w:rPr>
          <w:rFonts w:hint="eastAsia"/>
        </w:rPr>
        <w:t>　　第三节 铁矿山产能建设趋势</w:t>
      </w:r>
      <w:r>
        <w:rPr>
          <w:rFonts w:hint="eastAsia"/>
        </w:rPr>
        <w:br/>
      </w:r>
      <w:r>
        <w:rPr>
          <w:rFonts w:hint="eastAsia"/>
        </w:rPr>
        <w:t>　　　　一 铁矿山产能建设步伐加快</w:t>
      </w:r>
      <w:r>
        <w:rPr>
          <w:rFonts w:hint="eastAsia"/>
        </w:rPr>
        <w:br/>
      </w:r>
      <w:r>
        <w:rPr>
          <w:rFonts w:hint="eastAsia"/>
        </w:rPr>
        <w:t>　　　　二 难选冶铁矿的规模开发有序展开</w:t>
      </w:r>
      <w:r>
        <w:rPr>
          <w:rFonts w:hint="eastAsia"/>
        </w:rPr>
        <w:br/>
      </w:r>
      <w:r>
        <w:rPr>
          <w:rFonts w:hint="eastAsia"/>
        </w:rPr>
        <w:t>　　　　三 低品位铁矿将得到更大规模的利用</w:t>
      </w:r>
      <w:r>
        <w:rPr>
          <w:rFonts w:hint="eastAsia"/>
        </w:rPr>
        <w:br/>
      </w:r>
      <w:r>
        <w:rPr>
          <w:rFonts w:hint="eastAsia"/>
        </w:rPr>
        <w:t>　　　　四 国产矿急需国家政策继续扶持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2009-2010年国内铁矿石采选运营</w:t>
      </w:r>
      <w:r>
        <w:rPr>
          <w:rFonts w:hint="eastAsia"/>
        </w:rPr>
        <w:br/>
      </w:r>
      <w:r>
        <w:rPr>
          <w:rFonts w:hint="eastAsia"/>
        </w:rPr>
        <w:t>　　第一节 2009-2010年行业运营分析</w:t>
      </w:r>
      <w:r>
        <w:rPr>
          <w:rFonts w:hint="eastAsia"/>
        </w:rPr>
        <w:br/>
      </w:r>
      <w:r>
        <w:rPr>
          <w:rFonts w:hint="eastAsia"/>
        </w:rPr>
        <w:t>　　　　一 2003-2010年行业资产变化</w:t>
      </w:r>
      <w:r>
        <w:rPr>
          <w:rFonts w:hint="eastAsia"/>
        </w:rPr>
        <w:br/>
      </w:r>
      <w:r>
        <w:rPr>
          <w:rFonts w:hint="eastAsia"/>
        </w:rPr>
        <w:t>　　　　二 2003-2010年企业数量变化</w:t>
      </w:r>
      <w:r>
        <w:rPr>
          <w:rFonts w:hint="eastAsia"/>
        </w:rPr>
        <w:br/>
      </w:r>
      <w:r>
        <w:rPr>
          <w:rFonts w:hint="eastAsia"/>
        </w:rPr>
        <w:t>　　　　三 2003-2010年销售收入变化</w:t>
      </w:r>
      <w:r>
        <w:rPr>
          <w:rFonts w:hint="eastAsia"/>
        </w:rPr>
        <w:br/>
      </w:r>
      <w:r>
        <w:rPr>
          <w:rFonts w:hint="eastAsia"/>
        </w:rPr>
        <w:t>　　　　四 2003-2010年利润总额变化</w:t>
      </w:r>
      <w:r>
        <w:rPr>
          <w:rFonts w:hint="eastAsia"/>
        </w:rPr>
        <w:br/>
      </w:r>
      <w:r>
        <w:rPr>
          <w:rFonts w:hint="eastAsia"/>
        </w:rPr>
        <w:t>　　　　五 2003-2010年盈利能力变化</w:t>
      </w:r>
      <w:r>
        <w:rPr>
          <w:rFonts w:hint="eastAsia"/>
        </w:rPr>
        <w:br/>
      </w:r>
      <w:r>
        <w:rPr>
          <w:rFonts w:hint="eastAsia"/>
        </w:rPr>
        <w:t>　　第二节 不同规模企业运营分析</w:t>
      </w:r>
      <w:r>
        <w:rPr>
          <w:rFonts w:hint="eastAsia"/>
        </w:rPr>
        <w:br/>
      </w:r>
      <w:r>
        <w:rPr>
          <w:rFonts w:hint="eastAsia"/>
        </w:rPr>
        <w:t>　　　　一 2003-2010年行业资产变化</w:t>
      </w:r>
      <w:r>
        <w:rPr>
          <w:rFonts w:hint="eastAsia"/>
        </w:rPr>
        <w:br/>
      </w:r>
      <w:r>
        <w:rPr>
          <w:rFonts w:hint="eastAsia"/>
        </w:rPr>
        <w:t>　　　　二 2003-2010年企业数量变化</w:t>
      </w:r>
      <w:r>
        <w:rPr>
          <w:rFonts w:hint="eastAsia"/>
        </w:rPr>
        <w:br/>
      </w:r>
      <w:r>
        <w:rPr>
          <w:rFonts w:hint="eastAsia"/>
        </w:rPr>
        <w:t>　　　　三 2003-2010年销售收入变化</w:t>
      </w:r>
      <w:r>
        <w:rPr>
          <w:rFonts w:hint="eastAsia"/>
        </w:rPr>
        <w:br/>
      </w:r>
      <w:r>
        <w:rPr>
          <w:rFonts w:hint="eastAsia"/>
        </w:rPr>
        <w:t>　　　　四 2003-2010年利润总额变化</w:t>
      </w:r>
      <w:r>
        <w:rPr>
          <w:rFonts w:hint="eastAsia"/>
        </w:rPr>
        <w:br/>
      </w:r>
      <w:r>
        <w:rPr>
          <w:rFonts w:hint="eastAsia"/>
        </w:rPr>
        <w:t>　　　　五 2003-2010年盈利能力变化</w:t>
      </w:r>
      <w:r>
        <w:rPr>
          <w:rFonts w:hint="eastAsia"/>
        </w:rPr>
        <w:br/>
      </w:r>
      <w:r>
        <w:rPr>
          <w:rFonts w:hint="eastAsia"/>
        </w:rPr>
        <w:t>　　第三节 不同性质企业运营分析</w:t>
      </w:r>
      <w:r>
        <w:rPr>
          <w:rFonts w:hint="eastAsia"/>
        </w:rPr>
        <w:br/>
      </w:r>
      <w:r>
        <w:rPr>
          <w:rFonts w:hint="eastAsia"/>
        </w:rPr>
        <w:t>　　　　一 2003-2010年行业资产变化</w:t>
      </w:r>
      <w:r>
        <w:rPr>
          <w:rFonts w:hint="eastAsia"/>
        </w:rPr>
        <w:br/>
      </w:r>
      <w:r>
        <w:rPr>
          <w:rFonts w:hint="eastAsia"/>
        </w:rPr>
        <w:t>　　　　二 2003-2010年企业数量变化</w:t>
      </w:r>
      <w:r>
        <w:rPr>
          <w:rFonts w:hint="eastAsia"/>
        </w:rPr>
        <w:br/>
      </w:r>
      <w:r>
        <w:rPr>
          <w:rFonts w:hint="eastAsia"/>
        </w:rPr>
        <w:t>　　　　三 2003-2010年销售收入变化</w:t>
      </w:r>
      <w:r>
        <w:rPr>
          <w:rFonts w:hint="eastAsia"/>
        </w:rPr>
        <w:br/>
      </w:r>
      <w:r>
        <w:rPr>
          <w:rFonts w:hint="eastAsia"/>
        </w:rPr>
        <w:t>　　　　四 2003-2010年利润总额变化</w:t>
      </w:r>
      <w:r>
        <w:rPr>
          <w:rFonts w:hint="eastAsia"/>
        </w:rPr>
        <w:br/>
      </w:r>
      <w:r>
        <w:rPr>
          <w:rFonts w:hint="eastAsia"/>
        </w:rPr>
        <w:t>　　　　五 2003-2010年盈利能力变化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2009-2010年中国铁矿石市场现状</w:t>
      </w:r>
      <w:r>
        <w:rPr>
          <w:rFonts w:hint="eastAsia"/>
        </w:rPr>
        <w:br/>
      </w:r>
      <w:r>
        <w:rPr>
          <w:rFonts w:hint="eastAsia"/>
        </w:rPr>
        <w:t>　　第一节 铁矿石行业管理及政策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行业企业生产资质</w:t>
      </w:r>
      <w:r>
        <w:rPr>
          <w:rFonts w:hint="eastAsia"/>
        </w:rPr>
        <w:br/>
      </w:r>
      <w:r>
        <w:rPr>
          <w:rFonts w:hint="eastAsia"/>
        </w:rPr>
        <w:t>　　第二节 2009-200年铁矿石原矿产量</w:t>
      </w:r>
      <w:r>
        <w:rPr>
          <w:rFonts w:hint="eastAsia"/>
        </w:rPr>
        <w:br/>
      </w:r>
      <w:r>
        <w:rPr>
          <w:rFonts w:hint="eastAsia"/>
        </w:rPr>
        <w:t>　　　　一 2003-2010年铁矿石原矿产量</w:t>
      </w:r>
      <w:r>
        <w:rPr>
          <w:rFonts w:hint="eastAsia"/>
        </w:rPr>
        <w:br/>
      </w:r>
      <w:r>
        <w:rPr>
          <w:rFonts w:hint="eastAsia"/>
        </w:rPr>
        <w:t>　　　　二 2008-2010年区域产量分析</w:t>
      </w:r>
      <w:r>
        <w:rPr>
          <w:rFonts w:hint="eastAsia"/>
        </w:rPr>
        <w:br/>
      </w:r>
      <w:r>
        <w:rPr>
          <w:rFonts w:hint="eastAsia"/>
        </w:rPr>
        <w:t>　　第三节 2009-2010年铁矿石进口</w:t>
      </w:r>
      <w:r>
        <w:rPr>
          <w:rFonts w:hint="eastAsia"/>
        </w:rPr>
        <w:br/>
      </w:r>
      <w:r>
        <w:rPr>
          <w:rFonts w:hint="eastAsia"/>
        </w:rPr>
        <w:t>　　　　一 2008-2009年铁矿石进口</w:t>
      </w:r>
      <w:r>
        <w:rPr>
          <w:rFonts w:hint="eastAsia"/>
        </w:rPr>
        <w:br/>
      </w:r>
      <w:r>
        <w:rPr>
          <w:rFonts w:hint="eastAsia"/>
        </w:rPr>
        <w:t>　　　　二 2010年铁矿石进口分析</w:t>
      </w:r>
      <w:r>
        <w:rPr>
          <w:rFonts w:hint="eastAsia"/>
        </w:rPr>
        <w:br/>
      </w:r>
      <w:r>
        <w:rPr>
          <w:rFonts w:hint="eastAsia"/>
        </w:rPr>
        <w:t>　　第四节 2009-2010年国内铁矿石价格</w:t>
      </w:r>
      <w:r>
        <w:rPr>
          <w:rFonts w:hint="eastAsia"/>
        </w:rPr>
        <w:br/>
      </w:r>
      <w:r>
        <w:rPr>
          <w:rFonts w:hint="eastAsia"/>
        </w:rPr>
        <w:t>　　　　一 国内铁精粉现货价格形成机制</w:t>
      </w:r>
      <w:r>
        <w:rPr>
          <w:rFonts w:hint="eastAsia"/>
        </w:rPr>
        <w:br/>
      </w:r>
      <w:r>
        <w:rPr>
          <w:rFonts w:hint="eastAsia"/>
        </w:rPr>
        <w:t>　　　　二 国内铁精粉现货价格情况</w:t>
      </w:r>
      <w:r>
        <w:rPr>
          <w:rFonts w:hint="eastAsia"/>
        </w:rPr>
        <w:br/>
      </w:r>
      <w:r>
        <w:rPr>
          <w:rFonts w:hint="eastAsia"/>
        </w:rPr>
        <w:t>　　　　三 长协价格情况</w:t>
      </w:r>
      <w:r>
        <w:rPr>
          <w:rFonts w:hint="eastAsia"/>
        </w:rPr>
        <w:br/>
      </w:r>
      <w:r>
        <w:rPr>
          <w:rFonts w:hint="eastAsia"/>
        </w:rPr>
        <w:t>　　　　四 影响国内价格的主要因素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2009-2010年国内铁矿石市场竞争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 国内行业竞争格局</w:t>
      </w:r>
      <w:r>
        <w:rPr>
          <w:rFonts w:hint="eastAsia"/>
        </w:rPr>
        <w:br/>
      </w:r>
      <w:r>
        <w:rPr>
          <w:rFonts w:hint="eastAsia"/>
        </w:rPr>
        <w:t>　　　　二 国内重点企业竞争</w:t>
      </w:r>
      <w:r>
        <w:rPr>
          <w:rFonts w:hint="eastAsia"/>
        </w:rPr>
        <w:br/>
      </w:r>
      <w:r>
        <w:rPr>
          <w:rFonts w:hint="eastAsia"/>
        </w:rPr>
        <w:t>　　第二节 行业进入壁垒分析</w:t>
      </w:r>
      <w:r>
        <w:rPr>
          <w:rFonts w:hint="eastAsia"/>
        </w:rPr>
        <w:br/>
      </w:r>
      <w:r>
        <w:rPr>
          <w:rFonts w:hint="eastAsia"/>
        </w:rPr>
        <w:t>　　　　一 资源禀赋壁垒</w:t>
      </w:r>
      <w:r>
        <w:rPr>
          <w:rFonts w:hint="eastAsia"/>
        </w:rPr>
        <w:br/>
      </w:r>
      <w:r>
        <w:rPr>
          <w:rFonts w:hint="eastAsia"/>
        </w:rPr>
        <w:t>　　　　二 行政许可壁垒</w:t>
      </w:r>
      <w:r>
        <w:rPr>
          <w:rFonts w:hint="eastAsia"/>
        </w:rPr>
        <w:br/>
      </w:r>
      <w:r>
        <w:rPr>
          <w:rFonts w:hint="eastAsia"/>
        </w:rPr>
        <w:t>　　　　三 市场开拓壁垒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t>　　　　五 矿山建设周期长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2008-2009年铁矿重点企业运营分析</w:t>
      </w:r>
      <w:r>
        <w:rPr>
          <w:rFonts w:hint="eastAsia"/>
        </w:rPr>
        <w:br/>
      </w:r>
      <w:r>
        <w:rPr>
          <w:rFonts w:hint="eastAsia"/>
        </w:rPr>
        <w:t>　　第一节 河北钢铁集团矿业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攀钢集团矿业有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广东大顶矿业股份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济南钢城矿业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重庆钢铁集团矿业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鲁中冶金矿业集团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邯邢冶金矿山管理局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山东北金集团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海南矿业联合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山东金岭铁矿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2010-2012年产业发展及投资分析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中⋅智⋅林⋅：行业风险因素</w:t>
      </w:r>
      <w:r>
        <w:rPr>
          <w:rFonts w:hint="eastAsia"/>
        </w:rPr>
        <w:br/>
      </w:r>
      <w:r>
        <w:rPr>
          <w:rFonts w:hint="eastAsia"/>
        </w:rPr>
        <w:t>　　　　一 市场风险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经营风险</w:t>
      </w:r>
      <w:r>
        <w:rPr>
          <w:rFonts w:hint="eastAsia"/>
        </w:rPr>
        <w:br/>
      </w:r>
      <w:r>
        <w:rPr>
          <w:rFonts w:hint="eastAsia"/>
        </w:rPr>
        <w:t>　　　　四 政策风险</w:t>
      </w:r>
      <w:r>
        <w:rPr>
          <w:rFonts w:hint="eastAsia"/>
        </w:rPr>
        <w:br/>
      </w:r>
      <w:r>
        <w:rPr>
          <w:rFonts w:hint="eastAsia"/>
        </w:rPr>
        <w:t>　　图表 1 铁矿石行业产业链</w:t>
      </w:r>
      <w:r>
        <w:rPr>
          <w:rFonts w:hint="eastAsia"/>
        </w:rPr>
        <w:br/>
      </w:r>
      <w:r>
        <w:rPr>
          <w:rFonts w:hint="eastAsia"/>
        </w:rPr>
        <w:t>　　图表 2 我国的矿产资源勘查流程</w:t>
      </w:r>
      <w:r>
        <w:rPr>
          <w:rFonts w:hint="eastAsia"/>
        </w:rPr>
        <w:br/>
      </w:r>
      <w:r>
        <w:rPr>
          <w:rFonts w:hint="eastAsia"/>
        </w:rPr>
        <w:t>　　图表 3 2008 年底主要铁矿石资源国的铁金属资源储量</w:t>
      </w:r>
      <w:r>
        <w:rPr>
          <w:rFonts w:hint="eastAsia"/>
        </w:rPr>
        <w:br/>
      </w:r>
      <w:r>
        <w:rPr>
          <w:rFonts w:hint="eastAsia"/>
        </w:rPr>
        <w:t>　　图表 4 2001-2008年铁矿石消耗量</w:t>
      </w:r>
      <w:r>
        <w:rPr>
          <w:rFonts w:hint="eastAsia"/>
        </w:rPr>
        <w:br/>
      </w:r>
      <w:r>
        <w:rPr>
          <w:rFonts w:hint="eastAsia"/>
        </w:rPr>
        <w:t>　　图表 7 2008-2009年淡水河谷铁矿石和球团发货量分地区统计</w:t>
      </w:r>
      <w:r>
        <w:rPr>
          <w:rFonts w:hint="eastAsia"/>
        </w:rPr>
        <w:br/>
      </w:r>
      <w:r>
        <w:rPr>
          <w:rFonts w:hint="eastAsia"/>
        </w:rPr>
        <w:t>　　图表 9 2009年淡水河谷公司铁矿石和球团产量</w:t>
      </w:r>
      <w:r>
        <w:rPr>
          <w:rFonts w:hint="eastAsia"/>
        </w:rPr>
        <w:br/>
      </w:r>
      <w:r>
        <w:rPr>
          <w:rFonts w:hint="eastAsia"/>
        </w:rPr>
        <w:t>　　图表 10 2009年淡水河谷公司新建和拟建项目</w:t>
      </w:r>
      <w:r>
        <w:rPr>
          <w:rFonts w:hint="eastAsia"/>
        </w:rPr>
        <w:br/>
      </w:r>
      <w:r>
        <w:rPr>
          <w:rFonts w:hint="eastAsia"/>
        </w:rPr>
        <w:t>　　图表 11 2009年力拓集团主营业务收益</w:t>
      </w:r>
      <w:r>
        <w:rPr>
          <w:rFonts w:hint="eastAsia"/>
        </w:rPr>
        <w:br/>
      </w:r>
      <w:r>
        <w:rPr>
          <w:rFonts w:hint="eastAsia"/>
        </w:rPr>
        <w:t>　　图表 12 2009年力拓集团各部门业务收益贡献</w:t>
      </w:r>
      <w:r>
        <w:rPr>
          <w:rFonts w:hint="eastAsia"/>
        </w:rPr>
        <w:br/>
      </w:r>
      <w:r>
        <w:rPr>
          <w:rFonts w:hint="eastAsia"/>
        </w:rPr>
        <w:t>　　图表 15 哈默斯利铁矿公司2008年铁矿石销售目的地</w:t>
      </w:r>
      <w:r>
        <w:rPr>
          <w:rFonts w:hint="eastAsia"/>
        </w:rPr>
        <w:br/>
      </w:r>
      <w:r>
        <w:rPr>
          <w:rFonts w:hint="eastAsia"/>
        </w:rPr>
        <w:t>　　图表 16 罗布河铁矿联合公司所有权结构</w:t>
      </w:r>
      <w:r>
        <w:rPr>
          <w:rFonts w:hint="eastAsia"/>
        </w:rPr>
        <w:br/>
      </w:r>
      <w:r>
        <w:rPr>
          <w:rFonts w:hint="eastAsia"/>
        </w:rPr>
        <w:t>　　图表 19 2007-2009年必和必拓区域经营收入一览表</w:t>
      </w:r>
      <w:r>
        <w:rPr>
          <w:rFonts w:hint="eastAsia"/>
        </w:rPr>
        <w:br/>
      </w:r>
      <w:r>
        <w:rPr>
          <w:rFonts w:hint="eastAsia"/>
        </w:rPr>
        <w:t>　　图表 20 必和必拓铁矿石储量</w:t>
      </w:r>
      <w:r>
        <w:rPr>
          <w:rFonts w:hint="eastAsia"/>
        </w:rPr>
        <w:br/>
      </w:r>
      <w:r>
        <w:rPr>
          <w:rFonts w:hint="eastAsia"/>
        </w:rPr>
        <w:t>　　图表 21 2009年必和必拓铁矿石产量 万吨</w:t>
      </w:r>
      <w:r>
        <w:rPr>
          <w:rFonts w:hint="eastAsia"/>
        </w:rPr>
        <w:br/>
      </w:r>
      <w:r>
        <w:rPr>
          <w:rFonts w:hint="eastAsia"/>
        </w:rPr>
        <w:t>　　图表 22 2003－2009年中国铁矿石采选行业资产规模一览表（千元）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23 2003－2009年中国铁矿石采选行业资产规模变化趋势图</w:t>
      </w:r>
      <w:r>
        <w:rPr>
          <w:rFonts w:hint="eastAsia"/>
        </w:rPr>
        <w:br/>
      </w:r>
      <w:r>
        <w:rPr>
          <w:rFonts w:hint="eastAsia"/>
        </w:rPr>
        <w:t>　　图表 24 2003－2009年中国铁矿石采选行业企业数量一览表 个</w:t>
      </w:r>
      <w:r>
        <w:rPr>
          <w:rFonts w:hint="eastAsia"/>
        </w:rPr>
        <w:br/>
      </w:r>
      <w:r>
        <w:rPr>
          <w:rFonts w:hint="eastAsia"/>
        </w:rPr>
        <w:t>　　图表 25 2003－2009年中国铁矿石采选行业企业数量变化趋势图</w:t>
      </w:r>
      <w:r>
        <w:rPr>
          <w:rFonts w:hint="eastAsia"/>
        </w:rPr>
        <w:br/>
      </w:r>
      <w:r>
        <w:rPr>
          <w:rFonts w:hint="eastAsia"/>
        </w:rPr>
        <w:t>　　图表 26 2003－2009年中国铁矿石采选行业销售收入一览表（千元）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27 2003－2009年中国铁矿石采选行业销售收入变化趋势图</w:t>
      </w:r>
      <w:r>
        <w:rPr>
          <w:rFonts w:hint="eastAsia"/>
        </w:rPr>
        <w:br/>
      </w:r>
      <w:r>
        <w:rPr>
          <w:rFonts w:hint="eastAsia"/>
        </w:rPr>
        <w:t>　　图表 28 2003－2009年中国铁矿石采选行业利润总额一览表 （千元）</w:t>
      </w:r>
      <w:r>
        <w:rPr>
          <w:rFonts w:hint="eastAsia"/>
        </w:rPr>
        <w:br/>
      </w:r>
      <w:r>
        <w:rPr>
          <w:rFonts w:hint="eastAsia"/>
        </w:rPr>
        <w:t>　　图表 29 2003－2009年中国铁矿石采选行业利润总额变化趋势图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图表 30 2003－2009年中国铁矿石采选行业盈利能力一览表</w:t>
      </w:r>
      <w:r>
        <w:rPr>
          <w:rFonts w:hint="eastAsia"/>
        </w:rPr>
        <w:br/>
      </w:r>
      <w:r>
        <w:rPr>
          <w:rFonts w:hint="eastAsia"/>
        </w:rPr>
        <w:t>　　图表 31 2003－2009年中国铁矿石采选行业盈利能力变化趋势图</w:t>
      </w:r>
      <w:r>
        <w:rPr>
          <w:rFonts w:hint="eastAsia"/>
        </w:rPr>
        <w:br/>
      </w:r>
      <w:r>
        <w:rPr>
          <w:rFonts w:hint="eastAsia"/>
        </w:rPr>
        <w:t>　　图表 32 2003-2010年中国铁矿石原矿产量</w:t>
      </w:r>
      <w:r>
        <w:rPr>
          <w:rFonts w:hint="eastAsia"/>
        </w:rPr>
        <w:br/>
      </w:r>
      <w:r>
        <w:rPr>
          <w:rFonts w:hint="eastAsia"/>
        </w:rPr>
        <w:t>　　图表 33 2008-2010年各省铁矿石原矿产量一览表</w:t>
      </w:r>
      <w:r>
        <w:rPr>
          <w:rFonts w:hint="eastAsia"/>
        </w:rPr>
        <w:br/>
      </w:r>
      <w:r>
        <w:rPr>
          <w:rFonts w:hint="eastAsia"/>
        </w:rPr>
        <w:t>　　图表 34 2008年各省铁矿石原矿产量比重图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f2d8992bd4aed" w:history="1">
        <w:r>
          <w:rPr>
            <w:rStyle w:val="Hyperlink"/>
          </w:rPr>
          <w:t>2010-2012年中国铁矿行业运营及投资前景预测报告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ef2d8992bd4aed" w:history="1">
        <w:r>
          <w:rPr>
            <w:rStyle w:val="Hyperlink"/>
          </w:rPr>
          <w:t>https://www.20087.com/2010-08/R_2010_2012tiekuangxingyeyunyingjitouz.html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d09ef09014875" w:history="1">
      <w:r>
        <w:rPr>
          <w:rStyle w:val="Hyperlink"/>
        </w:rPr>
        <w:t>2010-2012年中国铁矿行业运营及投资前景预测报告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2tiekuangxingyeyunyingjitouz.html" TargetMode="External" Id="R66ef2d8992bd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2tiekuangxingyeyunyingjitouz.html" TargetMode="External" Id="R3add09ef0901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2010-08-22T03:26:00Z</dcterms:created>
  <dcterms:modified xsi:type="dcterms:W3CDTF">2010-08-22T04:26:00Z</dcterms:modified>
  <dc:subject>2010-2012年中国铁矿行业运营及投资前景预测报告</dc:subject>
  <dc:title>2010-2012年中国铁矿行业运营及投资前景预测报告</dc:title>
  <cp:keywords>2010-2012年中国铁矿行业运营及投资前景预测报告</cp:keywords>
  <dc:description>2010-2012年中国铁矿行业运营及投资前景预测报告</dc:description>
</cp:coreProperties>
</file>