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c42937fa14422" w:history="1">
              <w:r>
                <w:rPr>
                  <w:rStyle w:val="Hyperlink"/>
                </w:rPr>
                <w:t>2010-2015年中国数码相框（DPF）行业运行及投资趋势研究报告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c42937fa14422" w:history="1">
              <w:r>
                <w:rPr>
                  <w:rStyle w:val="Hyperlink"/>
                </w:rPr>
                <w:t>2010-2015年中国数码相框（DPF）行业运行及投资趋势研究报告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6c42937fa14422" w:history="1">
                <w:r>
                  <w:rPr>
                    <w:rStyle w:val="Hyperlink"/>
                  </w:rPr>
                  <w:t>https://www.20087.com/2010-08/R_2010_2015shumaxiangkuangxingyeyunxin.html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6c42937fa14422" w:history="1">
        <w:r>
          <w:rPr>
            <w:rStyle w:val="Hyperlink"/>
          </w:rPr>
          <w:t>2010-2015年中国数码相框（DPF）行业运行及投资趋势研究报告</w:t>
        </w:r>
      </w:hyperlink>
      <w:r>
        <w:rPr>
          <w:rFonts w:hint="eastAsia"/>
        </w:rPr>
        <w:t>》针对当前行业发展面临的机遇与威胁，提出了对数码相框（DPF）市场发展的投资及战略建议。对中国数码相框（DPF）市场运行环境进行了详尽的分析，对上下游行业发展以及数码相框（DPF）市场需求变化的趋势也进行了重点分析和预测。本报告是相关企业、相关研究单位及银行政府等准确、全面、迅速了解目前该行业发展动向、把握企业战略发展定位方向不可或缺的专业性报告。本报告内容严谨、数据翔实、图表直观，可以帮助数码相框（DPF）企业准确把握行业发展动向、正确制定企业竞争战略和投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c42937fa14422" w:history="1">
        <w:r>
          <w:rPr>
            <w:rStyle w:val="Hyperlink"/>
          </w:rPr>
          <w:t>2010-2015年中国数码相框（DPF）行业运行及投资趋势研究报告</w:t>
        </w:r>
      </w:hyperlink>
      <w:r>
        <w:rPr>
          <w:rFonts w:hint="eastAsia"/>
        </w:rPr>
        <w:t>》根据国家统计局、国家信息中心、海关总署、行业协会以及我中心所公布的资料撰写。整合了多家权威机构的数据资源和专家资源，并结合了行业所处的环境，从理论到实践、宏观与微观等多个角度，从众多数据中提炼出了精当、真正有价值的情报，进行研究分析。是业内企业、相关投资公司及政府部门准确把握行业发展趋势，洞悉行业竞争格局、规避经营和投资风险、制定正确竞争和投资战略决策的重要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数码相框（DPF）概述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2009-2010年世界数码相框（DPF）行业发展现状分析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2009-2010年世界数码相框（DPF）发展概况</w:t>
      </w:r>
      <w:r>
        <w:rPr>
          <w:rFonts w:hint="eastAsia"/>
        </w:rPr>
        <w:br/>
      </w:r>
      <w:r>
        <w:rPr>
          <w:rFonts w:hint="eastAsia"/>
        </w:rPr>
        <w:t>　　　　一、世界数码相框（DPF）市场供需分析</w:t>
      </w:r>
      <w:r>
        <w:rPr>
          <w:rFonts w:hint="eastAsia"/>
        </w:rPr>
        <w:br/>
      </w:r>
      <w:r>
        <w:rPr>
          <w:rFonts w:hint="eastAsia"/>
        </w:rPr>
        <w:t>　　　　二、世界数码相框（DPF）主要产品价格走势分析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2009-2010年世界主要国家数码相框（DPF）行业发展情况分析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2009-2010年世界数码相框（DPF）行业发展趋势分析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2009-2010年中国数码相框（DPF）行业发展环境分析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2009-2010年中国数码相框（DPF）行业发展政策环境分析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2009-2010年中国数码相框（DPF）行业发展社会环境分析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2009-2010年中国数码相框（DPF）行业运行形势分析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2009-2010年中国数码相框（DPF）行业概况</w:t>
      </w:r>
      <w:r>
        <w:rPr>
          <w:rFonts w:hint="eastAsia"/>
        </w:rPr>
        <w:br/>
      </w:r>
      <w:r>
        <w:rPr>
          <w:rFonts w:hint="eastAsia"/>
        </w:rPr>
        <w:t>　　　　一、数码相框（DPF）发展现状</w:t>
      </w:r>
      <w:r>
        <w:rPr>
          <w:rFonts w:hint="eastAsia"/>
        </w:rPr>
        <w:br/>
      </w:r>
      <w:r>
        <w:rPr>
          <w:rFonts w:hint="eastAsia"/>
        </w:rPr>
        <w:t>　　　　二、中国数码相框（DPF）生产技术分析</w:t>
      </w:r>
      <w:r>
        <w:rPr>
          <w:rFonts w:hint="eastAsia"/>
        </w:rPr>
        <w:br/>
      </w:r>
      <w:r>
        <w:rPr>
          <w:rFonts w:hint="eastAsia"/>
        </w:rPr>
        <w:t>　　第二节 2009-2010年中国数码相框（DPF）存在的问题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2009-2010年中国数码相框（DPF）企业应对措施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2009-2010年中国数码相框（DPF）行业市场动态分析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2009-2010年中国数码相框（DPF）生产分析</w:t>
      </w:r>
      <w:r>
        <w:rPr>
          <w:rFonts w:hint="eastAsia"/>
        </w:rPr>
        <w:br/>
      </w:r>
      <w:r>
        <w:rPr>
          <w:rFonts w:hint="eastAsia"/>
        </w:rPr>
        <w:t>　　　　一、2009-2010年中国数码相框（DPF）产能统计分析</w:t>
      </w:r>
      <w:r>
        <w:rPr>
          <w:rFonts w:hint="eastAsia"/>
        </w:rPr>
        <w:br/>
      </w:r>
      <w:r>
        <w:rPr>
          <w:rFonts w:hint="eastAsia"/>
        </w:rPr>
        <w:t>　　　　二、2009-2010年中国数码相框（DPF）产量统计分析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一、我国数码相框（DPF）行业产销存分析</w:t>
      </w:r>
      <w:r>
        <w:rPr>
          <w:rFonts w:hint="eastAsia"/>
        </w:rPr>
        <w:br/>
      </w:r>
      <w:r>
        <w:rPr>
          <w:rFonts w:hint="eastAsia"/>
        </w:rPr>
        <w:t>　　　　二、我国数码相框（DPF）行业市场消费统计及需求分析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三、中国数码相框（DPF）区域市场规模分析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2009-2010年中国数码相框（DPF）行业进出口情况分析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中国数码相框（DPF）需求与客户偏好调查</w:t>
      </w:r>
      <w:r>
        <w:rPr>
          <w:rFonts w:hint="eastAsia"/>
        </w:rPr>
        <w:br/>
      </w:r>
      <w:r>
        <w:rPr>
          <w:rFonts w:hint="eastAsia"/>
        </w:rPr>
        <w:t>　　第一节 2005-2010年中国数码相框（DPF）产量统计分析</w:t>
      </w:r>
      <w:r>
        <w:rPr>
          <w:rFonts w:hint="eastAsia"/>
        </w:rPr>
        <w:br/>
      </w:r>
      <w:r>
        <w:rPr>
          <w:rFonts w:hint="eastAsia"/>
        </w:rPr>
        <w:t>　　第二节 2005-2010年中国数码相框（DPF）历年消费量统计分析</w:t>
      </w:r>
      <w:r>
        <w:rPr>
          <w:rFonts w:hint="eastAsia"/>
        </w:rPr>
        <w:br/>
      </w:r>
      <w:r>
        <w:rPr>
          <w:rFonts w:hint="eastAsia"/>
        </w:rPr>
        <w:t>　　第三节 数码相框（DPF）产品目标客户群体调查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数码相框（DPF）产品的品牌市场调查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一、客户对数码相框（DPF）品牌认知度宏观调查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二、客户对数码相框（DPF）产品的品牌偏好调查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三、客户对数码相框（DPF）品牌的首要认知渠道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四、数码相框（DPF）品牌忠诚度调查</w:t>
      </w:r>
      <w:r>
        <w:rPr>
          <w:rFonts w:hint="eastAsia"/>
        </w:rPr>
        <w:br/>
      </w:r>
      <w:r>
        <w:rPr>
          <w:rFonts w:hint="eastAsia"/>
        </w:rPr>
        <w:t>　　　　五、数码相框（DPF）品牌市场占有率调查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2009-2010年中国数码相框（DPF）行业市场竞争格局分析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2009-2010年中国数码相框（DPF）市场竞争现状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2010-2015年中国数码相框（DPF）市场竞争趋势分析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2009-2010年中国数码相框（DPF）优势生产企业竞争力与关键性数据分析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G公司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H公司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2009-2010年中国数码相框（DPF）相关产业链运行走势分析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2009-2010年中国数码相框（DPF）上游市场分析</w:t>
      </w:r>
      <w:r>
        <w:rPr>
          <w:rFonts w:hint="eastAsia"/>
        </w:rPr>
        <w:br/>
      </w:r>
      <w:r>
        <w:rPr>
          <w:rFonts w:hint="eastAsia"/>
        </w:rPr>
        <w:t>　　　　一、全球数码相框（DPF）上游产量及分布</w:t>
      </w:r>
      <w:r>
        <w:rPr>
          <w:rFonts w:hint="eastAsia"/>
        </w:rPr>
        <w:br/>
      </w:r>
      <w:r>
        <w:rPr>
          <w:rFonts w:hint="eastAsia"/>
        </w:rPr>
        <w:t>　　　　二、我国数码相框（DPF）上游产量及分布</w:t>
      </w:r>
      <w:r>
        <w:rPr>
          <w:rFonts w:hint="eastAsia"/>
        </w:rPr>
        <w:br/>
      </w:r>
      <w:r>
        <w:rPr>
          <w:rFonts w:hint="eastAsia"/>
        </w:rPr>
        <w:t>　　　　三、数码相框（DPF）上游价格走势分析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2009-2010年中国数码相框（DPF）上游深加工市场分析</w:t>
      </w:r>
      <w:r>
        <w:rPr>
          <w:rFonts w:hint="eastAsia"/>
        </w:rPr>
        <w:br/>
      </w:r>
      <w:r>
        <w:rPr>
          <w:rFonts w:hint="eastAsia"/>
        </w:rPr>
        <w:t>　　　　一、数码相框（DPF）上游深加工能力不能满足市场需求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二、数码相框（DPF）上游深加工技术要求</w:t>
      </w:r>
      <w:r>
        <w:rPr>
          <w:rFonts w:hint="eastAsia"/>
        </w:rPr>
        <w:br/>
      </w:r>
      <w:r>
        <w:rPr>
          <w:rFonts w:hint="eastAsia"/>
        </w:rPr>
        <w:t>　　　　三、数码相框（DPF）上游加工业的发展对策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四、我国数码相框（DPF）上游市场的发展前景</w:t>
      </w:r>
      <w:r>
        <w:rPr>
          <w:rFonts w:hint="eastAsia"/>
        </w:rPr>
        <w:br/>
      </w:r>
      <w:r>
        <w:rPr>
          <w:rFonts w:hint="eastAsia"/>
        </w:rPr>
        <w:t>　　　　五、数码相框（DPF）上游面临问题</w:t>
      </w:r>
      <w:r>
        <w:rPr>
          <w:rFonts w:hint="eastAsia"/>
        </w:rPr>
        <w:br/>
      </w:r>
      <w:r>
        <w:rPr>
          <w:rFonts w:hint="eastAsia"/>
        </w:rPr>
        <w:t>　　第三节 2009-2010年中国人口消费特征分析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2010-2015年中国数码相框（DPF）行业发展前景预测分析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2010-2015年中国数码相框（DPF）行业发展预测分析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一、未来数码相框（DPF）发展分析</w:t>
      </w:r>
      <w:r>
        <w:rPr>
          <w:rFonts w:hint="eastAsia"/>
        </w:rPr>
        <w:br/>
      </w:r>
      <w:r>
        <w:rPr>
          <w:rFonts w:hint="eastAsia"/>
        </w:rPr>
        <w:t>　　　　二、未来数码相框（DPF）行业技术开发方向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2010-2015年中国数码相框（DPF）行业市场前景分析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2010-2015年中国数码相框（DPF）行业投资机会与风险分析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2010-2015年中国数码相框（DPF）行业投资环境分析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2010-2015年数码相框（DPF）行业投资机会分析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[~中智~林]2010-2015年中国数码相框（DPF）行业投资风险分析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2005-2010年各产业GDP总量对比图</w:t>
      </w:r>
      <w:r>
        <w:rPr>
          <w:rFonts w:hint="eastAsia"/>
        </w:rPr>
        <w:br/>
      </w:r>
      <w:r>
        <w:rPr>
          <w:rFonts w:hint="eastAsia"/>
        </w:rPr>
        <w:t>　　图表 2005-2010年重要宏观经济数据统计表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2005-2010年主要宏观经济经济数据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2005-2010年中国季度GDP增长率对比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2005-2010年数码相框（DPF）行业企业数量增长趋势图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2005-2010年中国数码相框（DPF）行业亏损企业数量及亏损面情况变化图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2005-2010年数码相框（DPF）行业累计从业人数及增长情况对比图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2005-2010年中国数码相框（DPF）行业销售收入及增长趋势图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2005-2010年中国数码相框（DPF）行业毛利率变化趋势图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2005-2010年中国数码相框（DPF）行业利润总额及增长趋势图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2005-2010年中国数码相框（DPF）行业总资产利润率变化图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2005-2010年中国数码相框（DPF）行业总资产及增长趋势图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2009-2010年中国数码相框（DPF）行业亏损企业对比图</w:t>
      </w:r>
      <w:r>
        <w:rPr>
          <w:rFonts w:hint="eastAsia"/>
        </w:rPr>
        <w:br/>
      </w:r>
      <w:r>
        <w:rPr>
          <w:rFonts w:hint="eastAsia"/>
        </w:rPr>
        <w:t>　　图表 2010年1-2月中国数码相框（DPF）行业不同规模企业分布结构图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2010年1-2月中国数码相框（DPF）行业不同所有制企业比例分布图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2010年1-2月中国数码相框（DPF）行业主营业务收入与上年同期对比表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2010年1-2月中国数码相框（DPF）行业收入前五位省市比例对比表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2010年1-2月中国数码相框（DPF）行业销售收入排名前五位省市对比图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2010年1-2月中国数码相框（DPF）行业收入前五位省区占全国比例结构图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2010年1-2月中国数码相框（DPF）行业主营入同比增速前五省市对比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2010年1-2月中国数码相框（DPF）行业主营业务收入增长速度前五位省市增长趋势图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2010年1-2月中国数码相框（DPF）行业利润总额及与上年同期对比图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2010年1-2月中国数码相框（DPF）行业利润总额前五位省市统计表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2010年1-2月中国数码相框（DPF）行业利润总额前五位省市对比图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2010年中国数码相框（DPF）行业利润总额增长幅度最快的省市统计表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2010年中国数码相框（DPF）行业利润总额增长最快省市变化趋势图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2010年1-2月中国数码相框（DPF）行业从业人数与上年同期对比图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2010年1-2月中国数码相框（DPF）行业资产总计及与上年同期对比图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2010年1-2月中国数码相框（DPF）行业资产总计前五位省市统计表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2010年1-2月中国数码相框（DPF）行业资产总计前五省市资产情况对比图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2010年1-2月中国数码相框（DPF）行业资产总计前五位省市分布结构图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2010年1-2月中国数码相框（DPF）行业资产增长幅度最快的省市统计表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2010年1-2月中国数码相框（DPF）行业资产增速前五省市资产总计及增长趋势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2005-2010年中国数码相框（DPF）出口量统计</w:t>
      </w:r>
      <w:r>
        <w:rPr>
          <w:rFonts w:hint="eastAsia"/>
        </w:rPr>
        <w:br/>
      </w:r>
      <w:r>
        <w:rPr>
          <w:rFonts w:hint="eastAsia"/>
        </w:rPr>
        <w:t>　　图表 2005-2010年中国数码相框（DPF）出口金额统计</w:t>
      </w:r>
      <w:r>
        <w:rPr>
          <w:rFonts w:hint="eastAsia"/>
        </w:rPr>
        <w:br/>
      </w:r>
      <w:r>
        <w:rPr>
          <w:rFonts w:hint="eastAsia"/>
        </w:rPr>
        <w:t>　　图表 2005-2010年中国数码相框（DPF）进口量统计</w:t>
      </w:r>
      <w:r>
        <w:rPr>
          <w:rFonts w:hint="eastAsia"/>
        </w:rPr>
        <w:br/>
      </w:r>
      <w:r>
        <w:rPr>
          <w:rFonts w:hint="eastAsia"/>
        </w:rPr>
        <w:t>　　图表 2005-2010年中国数码相框（DPF）进口金额统计</w:t>
      </w:r>
      <w:r>
        <w:rPr>
          <w:rFonts w:hint="eastAsia"/>
        </w:rPr>
        <w:br/>
      </w:r>
      <w:r>
        <w:rPr>
          <w:rFonts w:hint="eastAsia"/>
        </w:rPr>
        <w:t>　　图表 2005-2010年中国数码相框（DPF）进出口价格分析</w:t>
      </w:r>
      <w:r>
        <w:rPr>
          <w:rFonts w:hint="eastAsia"/>
        </w:rPr>
        <w:br/>
      </w:r>
      <w:r>
        <w:rPr>
          <w:rFonts w:hint="eastAsia"/>
        </w:rPr>
        <w:t>　　图表 A公司销售收入情况</w:t>
      </w:r>
      <w:r>
        <w:rPr>
          <w:rFonts w:hint="eastAsia"/>
        </w:rPr>
        <w:br/>
      </w:r>
      <w:r>
        <w:rPr>
          <w:rFonts w:hint="eastAsia"/>
        </w:rPr>
        <w:t>　　图表 A公司盈利指标情况</w:t>
      </w:r>
      <w:r>
        <w:rPr>
          <w:rFonts w:hint="eastAsia"/>
        </w:rPr>
        <w:br/>
      </w:r>
      <w:r>
        <w:rPr>
          <w:rFonts w:hint="eastAsia"/>
        </w:rPr>
        <w:t>　　图表 A公司盈利能力情况</w:t>
      </w:r>
      <w:r>
        <w:rPr>
          <w:rFonts w:hint="eastAsia"/>
        </w:rPr>
        <w:br/>
      </w:r>
      <w:r>
        <w:rPr>
          <w:rFonts w:hint="eastAsia"/>
        </w:rPr>
        <w:t>　　图表 A公司资产运行指标状况</w:t>
      </w:r>
      <w:r>
        <w:rPr>
          <w:rFonts w:hint="eastAsia"/>
        </w:rPr>
        <w:br/>
      </w:r>
      <w:r>
        <w:rPr>
          <w:rFonts w:hint="eastAsia"/>
        </w:rPr>
        <w:t>　　图表 A公司资产负债能力指标分析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A公司成本费用构成情况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2010-2015年世界数码相框（DPF）行业市场规模预测</w:t>
      </w:r>
      <w:r>
        <w:rPr>
          <w:rFonts w:hint="eastAsia"/>
        </w:rPr>
        <w:br/>
      </w:r>
      <w:r>
        <w:rPr>
          <w:rFonts w:hint="eastAsia"/>
        </w:rPr>
        <w:t>　　图表 2010-2015年世界数码相框（DPF）行业产能增长预测</w:t>
      </w:r>
      <w:r>
        <w:rPr>
          <w:rFonts w:hint="eastAsia"/>
        </w:rPr>
        <w:br/>
      </w:r>
      <w:r>
        <w:rPr>
          <w:rFonts w:hint="eastAsia"/>
        </w:rPr>
        <w:t>　　图表 2010-2015年中国数码相框（DPF）行业市场规模预测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2010-2015年中国数码相框（DPF）行业产能增长预测</w:t>
      </w:r>
      <w:r>
        <w:rPr>
          <w:rFonts w:hint="eastAsia"/>
        </w:rPr>
        <w:br/>
      </w:r>
      <w:r>
        <w:rPr>
          <w:rFonts w:hint="eastAsia"/>
        </w:rPr>
        <w:t>　　图表 2010-2015年中国数码相框（DPF）行业销售收入预测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2010-2015年中国数码相框（DPF）行业资产规模预测</w:t>
      </w:r>
      <w:r>
        <w:rPr>
          <w:rFonts w:hint="eastAsia"/>
        </w:rPr>
        <w:br/>
      </w:r>
      <w:r>
        <w:rPr>
          <w:rFonts w:hint="eastAsia"/>
        </w:rPr>
        <w:t>　　图表 2010-2015年中国数码相框（DPF）行业利润合计预测</w:t>
      </w:r>
      <w:r>
        <w:rPr>
          <w:rFonts w:hint="eastAsia"/>
        </w:rPr>
        <w:br/>
      </w:r>
      <w:r>
        <w:rPr>
          <w:rFonts w:hint="eastAsia"/>
        </w:rPr>
        <w:t>　　图表 2010-2015年中国数码相框（DPF）行业盈利能力预测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c42937fa14422" w:history="1">
        <w:r>
          <w:rPr>
            <w:rStyle w:val="Hyperlink"/>
          </w:rPr>
          <w:t>2010-2015年中国数码相框（DPF）行业运行及投资趋势研究报告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6c42937fa14422" w:history="1">
        <w:r>
          <w:rPr>
            <w:rStyle w:val="Hyperlink"/>
          </w:rPr>
          <w:t>https://www.20087.com/2010-08/R_2010_2015shumaxiangkuangxingyeyunxin.html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00b4da69d4b0e" w:history="1">
      <w:r>
        <w:rPr>
          <w:rStyle w:val="Hyperlink"/>
        </w:rPr>
        <w:t>2010-2015年中国数码相框（DPF）行业运行及投资趋势研究报告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umaxiangkuangxingyeyunxin.html" TargetMode="External" Id="Rdd6c42937fa1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umaxiangkuangxingyeyunxin.html" TargetMode="External" Id="Rf1900b4da69d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2010-08-12T01:58:00Z</dcterms:created>
  <dcterms:modified xsi:type="dcterms:W3CDTF">2010-08-12T02:58:00Z</dcterms:modified>
  <dc:subject>2010-2015年中国数码相框（DPF）行业运行及投资趋势研究报告</dc:subject>
  <dc:title>2010-2015年中国数码相框（DPF）行业运行及投资趋势研究报告</dc:title>
  <cp:keywords>2010-2015年中国数码相框（DPF）行业运行及投资趋势研究报告</cp:keywords>
  <dc:description>2010-2015年中国数码相框（DPF）行业运行及投资趋势研究报告</dc:description>
</cp:coreProperties>
</file>