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abcecb53749c7" w:history="1">
              <w:r>
                <w:rPr>
                  <w:rStyle w:val="Hyperlink"/>
                </w:rPr>
                <w:t>2010-2015年中国泡沫镍行业深度调研与发展趋势研究报告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abcecb53749c7" w:history="1">
              <w:r>
                <w:rPr>
                  <w:rStyle w:val="Hyperlink"/>
                </w:rPr>
                <w:t>2010-2015年中国泡沫镍行业深度调研与发展趋势研究报告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abcecb53749c7" w:history="1">
                <w:r>
                  <w:rPr>
                    <w:rStyle w:val="Hyperlink"/>
                  </w:rPr>
                  <w:t>https://www.20087.com/2010-08/R_2010_2015paomoniexingyeshendudiaoyan.html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dabcecb53749c7" w:history="1">
        <w:r>
          <w:rPr>
            <w:rStyle w:val="Hyperlink"/>
          </w:rPr>
          <w:t>2010-2015年中国泡沫镍行业深度调研与发展趋势研究报告</w:t>
        </w:r>
      </w:hyperlink>
      <w:r>
        <w:rPr>
          <w:rFonts w:hint="eastAsia"/>
        </w:rPr>
        <w:t>》依托多年对泡沫镍行业的研究，结合泡沫镍行业历年供需关系变化规律，对泡沫镍行业内的企业群体进行了深入的调查与研究，采用定量及定性的科学研究方法撰写而成。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abcecb53749c7" w:history="1">
        <w:r>
          <w:rPr>
            <w:rStyle w:val="Hyperlink"/>
          </w:rPr>
          <w:t>2010-2015年中国泡沫镍行业深度调研与发展趋势研究报告</w:t>
        </w:r>
      </w:hyperlink>
      <w:r>
        <w:rPr>
          <w:rFonts w:hint="eastAsia"/>
        </w:rPr>
        <w:t>》对我国泡沫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abcecb53749c7" w:history="1">
        <w:r>
          <w:rPr>
            <w:rStyle w:val="Hyperlink"/>
          </w:rPr>
          <w:t>2010-2015年中国泡沫镍行业深度调研与发展趋势研究报告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泡沫镍相关概述</w:t>
      </w:r>
      <w:r>
        <w:rPr>
          <w:rFonts w:hint="eastAsia"/>
        </w:rPr>
        <w:br/>
      </w:r>
      <w:r>
        <w:rPr>
          <w:rFonts w:hint="eastAsia"/>
        </w:rPr>
        <w:t>　　第一节 泡沫镍定义</w:t>
      </w:r>
      <w:r>
        <w:rPr>
          <w:rFonts w:hint="eastAsia"/>
        </w:rPr>
        <w:br/>
      </w:r>
      <w:r>
        <w:rPr>
          <w:rFonts w:hint="eastAsia"/>
        </w:rPr>
        <w:t>　　第二节 泡沫镍应用</w:t>
      </w:r>
      <w:r>
        <w:rPr>
          <w:rFonts w:hint="eastAsia"/>
        </w:rPr>
        <w:br/>
      </w:r>
      <w:r>
        <w:rPr>
          <w:rFonts w:hint="eastAsia"/>
        </w:rPr>
        <w:t>　　　　一、电池电极材料</w:t>
      </w:r>
      <w:r>
        <w:rPr>
          <w:rFonts w:hint="eastAsia"/>
        </w:rPr>
        <w:br/>
      </w:r>
      <w:r>
        <w:rPr>
          <w:rFonts w:hint="eastAsia"/>
        </w:rPr>
        <w:t>　　　　二、燃料电池</w:t>
      </w:r>
      <w:r>
        <w:rPr>
          <w:rFonts w:hint="eastAsia"/>
        </w:rPr>
        <w:br/>
      </w:r>
      <w:r>
        <w:rPr>
          <w:rFonts w:hint="eastAsia"/>
        </w:rPr>
        <w:t>　　　　三、催化剂材料</w:t>
      </w:r>
      <w:r>
        <w:rPr>
          <w:rFonts w:hint="eastAsia"/>
        </w:rPr>
        <w:br/>
      </w:r>
      <w:r>
        <w:rPr>
          <w:rFonts w:hint="eastAsia"/>
        </w:rPr>
        <w:t>　　　　四、其他应用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世界泡沫镍行业发展现状</w:t>
      </w:r>
      <w:r>
        <w:rPr>
          <w:rFonts w:hint="eastAsia"/>
        </w:rPr>
        <w:br/>
      </w:r>
      <w:r>
        <w:rPr>
          <w:rFonts w:hint="eastAsia"/>
        </w:rPr>
        <w:t>　　第一节 全球泡沫镍市场规模</w:t>
      </w:r>
      <w:r>
        <w:rPr>
          <w:rFonts w:hint="eastAsia"/>
        </w:rPr>
        <w:br/>
      </w:r>
      <w:r>
        <w:rPr>
          <w:rFonts w:hint="eastAsia"/>
        </w:rPr>
        <w:t>　　第二节 世界泡沫镍行业格局分析</w:t>
      </w:r>
      <w:r>
        <w:rPr>
          <w:rFonts w:hint="eastAsia"/>
        </w:rPr>
        <w:br/>
      </w:r>
      <w:r>
        <w:rPr>
          <w:rFonts w:hint="eastAsia"/>
        </w:rPr>
        <w:t>　　第三节 世界主要国家及地区泡沫镍行业发展状况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中国泡沫镍行业发展环境分析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中国泡沫镍行业发展经济环境分析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二、中国工业增长形势分析</w:t>
      </w:r>
      <w:r>
        <w:rPr>
          <w:rFonts w:hint="eastAsia"/>
        </w:rPr>
        <w:br/>
      </w:r>
      <w:r>
        <w:rPr>
          <w:rFonts w:hint="eastAsia"/>
        </w:rPr>
        <w:t>　　　　三、中国城乡居民人均收入增长情况分析</w:t>
      </w:r>
      <w:r>
        <w:rPr>
          <w:rFonts w:hint="eastAsia"/>
        </w:rPr>
        <w:br/>
      </w:r>
      <w:r>
        <w:rPr>
          <w:rFonts w:hint="eastAsia"/>
        </w:rPr>
        <w:t>　　第二节 中国泡沫镍行业发展政策环境分析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中国泡沫镍行业发展社会环境分析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中国泡沫镍行业发展现状分析</w:t>
      </w:r>
      <w:r>
        <w:rPr>
          <w:rFonts w:hint="eastAsia"/>
        </w:rPr>
        <w:br/>
      </w:r>
      <w:r>
        <w:rPr>
          <w:rFonts w:hint="eastAsia"/>
        </w:rPr>
        <w:t>　　第一节 中国泡沫镍行业发展概述</w:t>
      </w:r>
      <w:r>
        <w:rPr>
          <w:rFonts w:hint="eastAsia"/>
        </w:rPr>
        <w:br/>
      </w:r>
      <w:r>
        <w:rPr>
          <w:rFonts w:hint="eastAsia"/>
        </w:rPr>
        <w:t>　　第二节 2007-2009年中国泡沫镍产品市场规模变化情况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中国泡沫镍行业发展所面临的主要问题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2007-2009年中国泡沫镍市场供需态势分析</w:t>
      </w:r>
      <w:r>
        <w:rPr>
          <w:rFonts w:hint="eastAsia"/>
        </w:rPr>
        <w:br/>
      </w:r>
      <w:r>
        <w:rPr>
          <w:rFonts w:hint="eastAsia"/>
        </w:rPr>
        <w:t>　　第一节 2007-2009年中国泡沫镍市场供给增长情况</w:t>
      </w:r>
      <w:r>
        <w:rPr>
          <w:rFonts w:hint="eastAsia"/>
        </w:rPr>
        <w:br/>
      </w:r>
      <w:r>
        <w:rPr>
          <w:rFonts w:hint="eastAsia"/>
        </w:rPr>
        <w:t>　　第二节 2007-2009年中国泡沫镍市场需求增长情况</w:t>
      </w:r>
      <w:r>
        <w:rPr>
          <w:rFonts w:hint="eastAsia"/>
        </w:rPr>
        <w:br/>
      </w:r>
      <w:r>
        <w:rPr>
          <w:rFonts w:hint="eastAsia"/>
        </w:rPr>
        <w:t>　　第三节 2007-2009年中国泡沫镍市场供需平衡性分析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中国泡沫镍行业进入退出壁垒分析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2009-2010年中国泡沫镍产品进出口状况分析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一、2009-2010年中国泡沫镍产品进口数量分析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二、2009-2010年中国泡沫镍产品进口金额分析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一、2009-2010年中国泡沫镍产品出口数量分析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二、2009-2010年中国泡沫镍产品出口金额分析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2009-2010年中国泡沫镍行业市场竞争格局分析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中国泡沫镍市场主要参与者分析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2009-2010年中国泡沫镍市场份额分布分析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2009-2010年中国泡沫镍市场企业集中度分析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2009-2010年中国泡沫镍市场区域集中度分析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中国泡沫镍行业重点企业分析</w:t>
      </w:r>
      <w:r>
        <w:rPr>
          <w:rFonts w:hint="eastAsia"/>
        </w:rPr>
        <w:br/>
      </w:r>
      <w:r>
        <w:rPr>
          <w:rFonts w:hint="eastAsia"/>
        </w:rPr>
        <w:t>　　第一节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三、2007-2009年企业分行业分地区经营情况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三、2007-2009年企业分行业分地区经营情况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常德力元新材料有限责任公司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江阴市长乐新科技电源有限公司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菏泽天宇科技开发有限责任公司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上海亚兰德新能源材料有限公司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昆山市同心恒力新材料有限公司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2010-2015年中国泡沫镍行业发展前景与市场预测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2010-2015年中国泡沫镍行业发展前景展望</w:t>
      </w:r>
      <w:r>
        <w:rPr>
          <w:rFonts w:hint="eastAsia"/>
        </w:rPr>
        <w:br/>
      </w:r>
      <w:r>
        <w:rPr>
          <w:rFonts w:hint="eastAsia"/>
        </w:rPr>
        <w:t>　　第二节 2010-2015年中国泡沫镍行业市场预测分析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一、中国泡沫镍市场供需预测分析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二、中国泡沫镍市场价格预测分析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三、中国泡沫镍进出口贸易预测分析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2010-2015年中国泡沫镍市场盈利预测分析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2010-2015年中国泡沫镍行业投资机会分析与投资风险预警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2010-2015年中国泡沫镍行业投资机会分析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2010-2015年中国泡沫镍行业投资风险预警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2010-2015年中国泡沫镍行业企业投资策略与专家建议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2010-2015年中国泡沫镍行业企业投资策略</w:t>
      </w:r>
      <w:r>
        <w:rPr>
          <w:rFonts w:hint="eastAsia"/>
        </w:rPr>
        <w:br/>
      </w:r>
      <w:r>
        <w:rPr>
          <w:rFonts w:hint="eastAsia"/>
        </w:rPr>
        <w:t>　　第二节 中:智林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2005-2009年中国工业增长情况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2007-2009年湖南科力远新能源股份有限公司主要财务和会计数据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2007-2009年湖南科力远新能源股份有限公司分行业分地区经营情况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2007-2009年湖南科力远新能源股份有限公司主要盈利能力指标变化分析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2007-2009年江苏索普化工股份有限公司主要财务和会计数据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2007-2009年江苏索普化工股份有限公司分行业分地区经营情况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2007-2009年江苏索普化工股份有限公司主要盈利能力指标变化分析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江阴市长乐新科技电源有限公司收入利润情况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江阴市长乐新科技电源有限公司成本费用情况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菏泽天宇科技开发有限责任公司收入利润情况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菏泽天宇科技开发有限责任公司成本费用情况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菏泽天宇科技开发有限责任公司主要盈利能力指标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上海亚兰德新能源材料有限公司收入利润情况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昆山市同心恒力新材料有限公司收入利润情况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abcecb53749c7" w:history="1">
        <w:r>
          <w:rPr>
            <w:rStyle w:val="Hyperlink"/>
          </w:rPr>
          <w:t>2010-2015年中国泡沫镍行业深度调研与发展趋势研究报告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abcecb53749c7" w:history="1">
        <w:r>
          <w:rPr>
            <w:rStyle w:val="Hyperlink"/>
          </w:rPr>
          <w:t>https://www.20087.com/2010-08/R_2010_2015paomoniexingyeshendudiaoyan.html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80f5ef9d945f5" w:history="1">
      <w:r>
        <w:rPr>
          <w:rStyle w:val="Hyperlink"/>
        </w:rPr>
        <w:t>2010-2015年中国泡沫镍行业深度调研与发展趋势研究报告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paomoniexingyeshendudiaoyan.html" TargetMode="External" Id="R58dabcecb537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paomoniexingyeshendudiaoyan.html" TargetMode="External" Id="Rf4380f5ef9d9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2010-08-04T00:26:00Z</dcterms:created>
  <dcterms:modified xsi:type="dcterms:W3CDTF">2010-08-04T01:26:00Z</dcterms:modified>
  <dc:subject>2010-2015年中国泡沫镍行业深度调研与发展趋势研究报告</dc:subject>
  <dc:title>2010-2015年中国泡沫镍行业深度调研与发展趋势研究报告</dc:title>
  <cp:keywords>2010-2015年中国泡沫镍行业深度调研与发展趋势研究报告</cp:keywords>
  <dc:description>2010-2015年中国泡沫镍行业深度调研与发展趋势研究报告</dc:description>
</cp:coreProperties>
</file>