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6c6c3520e4c05" w:history="1">
              <w:r>
                <w:rPr>
                  <w:rStyle w:val="Hyperlink"/>
                </w:rPr>
                <w:t>2010-2015年中国渔具行业市场调查与投资前景研究报告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6c6c3520e4c05" w:history="1">
              <w:r>
                <w:rPr>
                  <w:rStyle w:val="Hyperlink"/>
                </w:rPr>
                <w:t>2010-2015年中国渔具行业市场调查与投资前景研究报告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6c6c3520e4c05" w:history="1">
                <w:r>
                  <w:rPr>
                    <w:rStyle w:val="Hyperlink"/>
                  </w:rPr>
                  <w:t>https://www.20087.com/2010-08/R_2010_2015yujuxingyeshichangdiaochayu.html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是渔业生产和休闲垂钓的重要工具，近年来随着技术进步和市场需求的变化而不断发展。目前，渔具产品在材料、设计、功能等方面不断优化，通过采用高强度材料、人性化设计等方式，提高了渔具的耐用性和使用便捷性。随着环保法规的趋严，渔具的生产和使用更加注重环保性能，通过采用可降解材料、减少有害物质等方式，减少了对环境的影响。此外，随着休闲渔业的兴起，渔具的设计更加注重趣味性和个性化，通过提供多样化的款式、功能等选项，满足不同钓鱼爱好者的喜好。</w:t>
      </w:r>
      <w:r>
        <w:rPr>
          <w:rFonts w:hint="eastAsia"/>
        </w:rPr>
        <w:br/>
      </w:r>
      <w:r>
        <w:rPr>
          <w:rFonts w:hint="eastAsia"/>
        </w:rPr>
        <w:t>　　未来，渔具作为渔业生产和休闲垂钓的重要工具，近年来随着技术进步和市场需求的变化而不断发展。目前，渔具产品在材料、设计、功能等方面不断优化，通过采用高强度材料、人性化设计等方式，提高了渔具的耐用性和使用便捷性。随着环保法规的趋严，渔具的生产和使用更加注重环保性能，通过采用可降解材料、减少有害物质等方式，减少了对环境的影响。此外，随着休闲渔业的兴起，渔具的设计更加注重趣味性和个性化，通过提供多样化的款式、功能等选项，满足不同钓鱼爱好者的喜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渔具的基本概况分析</w:t>
      </w:r>
      <w:r>
        <w:rPr>
          <w:rFonts w:hint="eastAsia"/>
        </w:rPr>
        <w:br/>
      </w:r>
      <w:r>
        <w:rPr>
          <w:rFonts w:hint="eastAsia"/>
        </w:rPr>
        <w:t>　　第一节 渔具行业界定及发展概述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二、渔具的材料及类型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渔具行业产业链介绍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全球主要区域渔具行业发展水平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全球渔具行业动向及发展趋势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2009-2010年国际著名渔具企业运行状况分析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 GARCIA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2009-2010年中国渔具行业市场状况分析</w:t>
      </w:r>
      <w:r>
        <w:rPr>
          <w:rFonts w:hint="eastAsia"/>
        </w:rPr>
        <w:br/>
      </w:r>
      <w:r>
        <w:rPr>
          <w:rFonts w:hint="eastAsia"/>
        </w:rPr>
        <w:t>　　第一节 2009-2010年中国渔具行业总体概况</w:t>
      </w:r>
      <w:r>
        <w:rPr>
          <w:rFonts w:hint="eastAsia"/>
        </w:rPr>
        <w:br/>
      </w:r>
      <w:r>
        <w:rPr>
          <w:rFonts w:hint="eastAsia"/>
        </w:rPr>
        <w:t>　　　　一、行业的民营成分迅速扩充</w:t>
      </w:r>
      <w:r>
        <w:rPr>
          <w:rFonts w:hint="eastAsia"/>
        </w:rPr>
        <w:br/>
      </w:r>
      <w:r>
        <w:rPr>
          <w:rFonts w:hint="eastAsia"/>
        </w:rPr>
        <w:t>　　　　二、渔具工业还出现产品延伸的扩张、边缘产品的扩张及兼并的扩张</w:t>
      </w:r>
      <w:r>
        <w:rPr>
          <w:rFonts w:hint="eastAsia"/>
        </w:rPr>
        <w:br/>
      </w:r>
      <w:r>
        <w:rPr>
          <w:rFonts w:hint="eastAsia"/>
        </w:rPr>
        <w:t>　　　　三、高端产品多属于进口，价格昂贵</w:t>
      </w:r>
      <w:r>
        <w:rPr>
          <w:rFonts w:hint="eastAsia"/>
        </w:rPr>
        <w:br/>
      </w:r>
      <w:r>
        <w:rPr>
          <w:rFonts w:hint="eastAsia"/>
        </w:rPr>
        <w:t>　　　　四、国内产品则多数集中于中低档次，价格相对低廉</w:t>
      </w:r>
      <w:r>
        <w:rPr>
          <w:rFonts w:hint="eastAsia"/>
        </w:rPr>
        <w:br/>
      </w:r>
      <w:r>
        <w:rPr>
          <w:rFonts w:hint="eastAsia"/>
        </w:rPr>
        <w:t>　　　　五、OEM与ODM生产</w:t>
      </w:r>
      <w:r>
        <w:rPr>
          <w:rFonts w:hint="eastAsia"/>
        </w:rPr>
        <w:br/>
      </w:r>
      <w:r>
        <w:rPr>
          <w:rFonts w:hint="eastAsia"/>
        </w:rPr>
        <w:t>　　第二节 我国渔具行业发展运行情况分析</w:t>
      </w:r>
      <w:r>
        <w:rPr>
          <w:rFonts w:hint="eastAsia"/>
        </w:rPr>
        <w:br/>
      </w:r>
      <w:r>
        <w:rPr>
          <w:rFonts w:hint="eastAsia"/>
        </w:rPr>
        <w:t>　　　　一、渔具行业产品结构</w:t>
      </w:r>
      <w:r>
        <w:rPr>
          <w:rFonts w:hint="eastAsia"/>
        </w:rPr>
        <w:br/>
      </w:r>
      <w:r>
        <w:rPr>
          <w:rFonts w:hint="eastAsia"/>
        </w:rPr>
        <w:t>　　　　二、2009年渔具行业运行特点</w:t>
      </w:r>
      <w:r>
        <w:rPr>
          <w:rFonts w:hint="eastAsia"/>
        </w:rPr>
        <w:br/>
      </w:r>
      <w:r>
        <w:rPr>
          <w:rFonts w:hint="eastAsia"/>
        </w:rPr>
        <w:t>　　　　三、2009年渔具行业重要信息动态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2009-2010年中国渔具市场动态分析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2009-2010年中国渔具市场规模分析</w:t>
      </w:r>
      <w:r>
        <w:rPr>
          <w:rFonts w:hint="eastAsia"/>
        </w:rPr>
        <w:br/>
      </w:r>
      <w:r>
        <w:rPr>
          <w:rFonts w:hint="eastAsia"/>
        </w:rPr>
        <w:t>　　　　一、国内渔具市场实际消费额统计分析</w:t>
      </w:r>
      <w:r>
        <w:rPr>
          <w:rFonts w:hint="eastAsia"/>
        </w:rPr>
        <w:br/>
      </w:r>
      <w:r>
        <w:rPr>
          <w:rFonts w:hint="eastAsia"/>
        </w:rPr>
        <w:t>　　　　二、我国渔具行业销售收入统计分析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2009-2010年中国渔具市场营销模式及优缺点分析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第三节 2009-2010年中国渔具市场最新情况分析</w:t>
      </w:r>
      <w:r>
        <w:rPr>
          <w:rFonts w:hint="eastAsia"/>
        </w:rPr>
        <w:br/>
      </w:r>
      <w:r>
        <w:rPr>
          <w:rFonts w:hint="eastAsia"/>
        </w:rPr>
        <w:t>　　　　一、低端化给中国渔具发展带来隐忧</w:t>
      </w:r>
      <w:r>
        <w:rPr>
          <w:rFonts w:hint="eastAsia"/>
        </w:rPr>
        <w:br/>
      </w:r>
      <w:r>
        <w:rPr>
          <w:rFonts w:hint="eastAsia"/>
        </w:rPr>
        <w:t>　　　　二、中国渔具的行业软肋</w:t>
      </w:r>
      <w:r>
        <w:rPr>
          <w:rFonts w:hint="eastAsia"/>
        </w:rPr>
        <w:br/>
      </w:r>
      <w:r>
        <w:rPr>
          <w:rFonts w:hint="eastAsia"/>
        </w:rPr>
        <w:t>　　　　三、美国CPSC对中国产儿童套装渔具实施召回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2009-2010年中国渔具市场消费及技术趋势分析</w:t>
      </w:r>
      <w:r>
        <w:rPr>
          <w:rFonts w:hint="eastAsia"/>
        </w:rPr>
        <w:br/>
      </w:r>
      <w:r>
        <w:rPr>
          <w:rFonts w:hint="eastAsia"/>
        </w:rPr>
        <w:t>　　第一节 我国渔具消费群体分析</w:t>
      </w:r>
      <w:r>
        <w:rPr>
          <w:rFonts w:hint="eastAsia"/>
        </w:rPr>
        <w:br/>
      </w:r>
      <w:r>
        <w:rPr>
          <w:rFonts w:hint="eastAsia"/>
        </w:rPr>
        <w:t>　　　　一、国内消费者</w:t>
      </w:r>
      <w:r>
        <w:rPr>
          <w:rFonts w:hint="eastAsia"/>
        </w:rPr>
        <w:br/>
      </w:r>
      <w:r>
        <w:rPr>
          <w:rFonts w:hint="eastAsia"/>
        </w:rPr>
        <w:t>　　　　二、国外消费者</w:t>
      </w:r>
      <w:r>
        <w:rPr>
          <w:rFonts w:hint="eastAsia"/>
        </w:rPr>
        <w:br/>
      </w:r>
      <w:r>
        <w:rPr>
          <w:rFonts w:hint="eastAsia"/>
        </w:rPr>
        <w:t>　　第二节 我国渔具行业技术发展趋势分析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二、多元化、专业化</w:t>
      </w:r>
      <w:r>
        <w:rPr>
          <w:rFonts w:hint="eastAsia"/>
        </w:rPr>
        <w:br/>
      </w:r>
      <w:r>
        <w:rPr>
          <w:rFonts w:hint="eastAsia"/>
        </w:rPr>
        <w:t>　　　　三、包装设计人性化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2009-2010年中国渔具行业市场竞争格局分析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2009-2010年中国渔具行业市场竞争态势分析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一、渔具销售行业进行新旧业态竞争，价格争战将持续硝烟弥漫</w:t>
      </w:r>
      <w:r>
        <w:rPr>
          <w:rFonts w:hint="eastAsia"/>
        </w:rPr>
        <w:br/>
      </w:r>
      <w:r>
        <w:rPr>
          <w:rFonts w:hint="eastAsia"/>
        </w:rPr>
        <w:t>　　　　二、质量竞争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　　四、诚信竞争</w:t>
      </w:r>
      <w:r>
        <w:rPr>
          <w:rFonts w:hint="eastAsia"/>
        </w:rPr>
        <w:br/>
      </w:r>
      <w:r>
        <w:rPr>
          <w:rFonts w:hint="eastAsia"/>
        </w:rPr>
        <w:t>　　　　五、品牌竞争</w:t>
      </w:r>
      <w:r>
        <w:rPr>
          <w:rFonts w:hint="eastAsia"/>
        </w:rPr>
        <w:br/>
      </w:r>
      <w:r>
        <w:rPr>
          <w:rFonts w:hint="eastAsia"/>
        </w:rPr>
        <w:t>　　第三节 我国渔具市场的销售渠道分析</w:t>
      </w:r>
      <w:r>
        <w:rPr>
          <w:rFonts w:hint="eastAsia"/>
        </w:rPr>
        <w:br/>
      </w:r>
      <w:r>
        <w:rPr>
          <w:rFonts w:hint="eastAsia"/>
        </w:rPr>
        <w:t>　　　　一、我国渔具市场的推广方式分析</w:t>
      </w:r>
      <w:r>
        <w:rPr>
          <w:rFonts w:hint="eastAsia"/>
        </w:rPr>
        <w:br/>
      </w:r>
      <w:r>
        <w:rPr>
          <w:rFonts w:hint="eastAsia"/>
        </w:rPr>
        <w:t>　　　　二、我国渔具市场的流通趋势分析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2009-2010年中国渔具进出口分析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2009-2010年中国渔具出口状况分析</w:t>
      </w:r>
      <w:r>
        <w:rPr>
          <w:rFonts w:hint="eastAsia"/>
        </w:rPr>
        <w:br/>
      </w:r>
      <w:r>
        <w:rPr>
          <w:rFonts w:hint="eastAsia"/>
        </w:rPr>
        <w:t>　　　　一、2009-2010年我国渔具出口统计</w:t>
      </w:r>
      <w:r>
        <w:rPr>
          <w:rFonts w:hint="eastAsia"/>
        </w:rPr>
        <w:br/>
      </w:r>
      <w:r>
        <w:rPr>
          <w:rFonts w:hint="eastAsia"/>
        </w:rPr>
        <w:t>　　　　二、2009-2010年我国渔具主要出口国统计</w:t>
      </w:r>
      <w:r>
        <w:rPr>
          <w:rFonts w:hint="eastAsia"/>
        </w:rPr>
        <w:br/>
      </w:r>
      <w:r>
        <w:rPr>
          <w:rFonts w:hint="eastAsia"/>
        </w:rPr>
        <w:t>　　　　三、出口种类前三名的分别是钓竿、渔线轮和鱼钩</w:t>
      </w:r>
      <w:r>
        <w:rPr>
          <w:rFonts w:hint="eastAsia"/>
        </w:rPr>
        <w:br/>
      </w:r>
      <w:r>
        <w:rPr>
          <w:rFonts w:hint="eastAsia"/>
        </w:rPr>
        <w:t>　　第二节 2009-2010年中国进口渔具状况分析</w:t>
      </w:r>
      <w:r>
        <w:rPr>
          <w:rFonts w:hint="eastAsia"/>
        </w:rPr>
        <w:br/>
      </w:r>
      <w:r>
        <w:rPr>
          <w:rFonts w:hint="eastAsia"/>
        </w:rPr>
        <w:t>　　　　一、2009-2010年我国渔具出口统计</w:t>
      </w:r>
      <w:r>
        <w:rPr>
          <w:rFonts w:hint="eastAsia"/>
        </w:rPr>
        <w:br/>
      </w:r>
      <w:r>
        <w:rPr>
          <w:rFonts w:hint="eastAsia"/>
        </w:rPr>
        <w:t>　　　　二、2009-2010年我国渔具主要出口国统计</w:t>
      </w:r>
      <w:r>
        <w:rPr>
          <w:rFonts w:hint="eastAsia"/>
        </w:rPr>
        <w:br/>
      </w:r>
      <w:r>
        <w:rPr>
          <w:rFonts w:hint="eastAsia"/>
        </w:rPr>
        <w:t>　　第三节 影响我国渔具行业进出口因素分析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中国著名渔具企业发展状况及竞争力分析</w:t>
      </w:r>
      <w:r>
        <w:rPr>
          <w:rFonts w:hint="eastAsia"/>
        </w:rPr>
        <w:br/>
      </w:r>
      <w:r>
        <w:rPr>
          <w:rFonts w:hint="eastAsia"/>
        </w:rPr>
        <w:t>　　第一节 杭州法莱渔具制造有限公司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扬州久扬渔具有限公司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威海海明威钓具有限公司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威海市浪宝渔具有限公司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湖北老鬼鱼饵有限责任公司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宁波瑞宝渔具有限公司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上海三信渔具有限公司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无锡绿波渔具制造有限公司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2008-2009年中国渔具行业竞争状态分析</w:t>
      </w:r>
      <w:r>
        <w:rPr>
          <w:rFonts w:hint="eastAsia"/>
        </w:rPr>
        <w:br/>
      </w:r>
      <w:r>
        <w:rPr>
          <w:rFonts w:hint="eastAsia"/>
        </w:rPr>
        <w:t>　　第一节 中国渔具行业发展的关键因素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中国渔具行业发展现状评价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中国渔具行业国际竞争力分析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一、中国渔具行业国际竞争力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2009-2010年中国渔具行业运行环境分析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2008-2009年中国渔具产业政策环境分析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一、中国渔具产业政策和产业标准</w:t>
      </w:r>
      <w:r>
        <w:rPr>
          <w:rFonts w:hint="eastAsia"/>
        </w:rPr>
        <w:br/>
      </w:r>
      <w:r>
        <w:rPr>
          <w:rFonts w:hint="eastAsia"/>
        </w:rPr>
        <w:t>　　　　二、中国渔具相关产业的政策</w:t>
      </w:r>
      <w:r>
        <w:rPr>
          <w:rFonts w:hint="eastAsia"/>
        </w:rPr>
        <w:br/>
      </w:r>
      <w:r>
        <w:rPr>
          <w:rFonts w:hint="eastAsia"/>
        </w:rPr>
        <w:t>　　　　三、国家产业政策鼓励渔具五金件产业向高技术产品方向发展</w:t>
      </w:r>
      <w:r>
        <w:rPr>
          <w:rFonts w:hint="eastAsia"/>
        </w:rPr>
        <w:br/>
      </w:r>
      <w:r>
        <w:rPr>
          <w:rFonts w:hint="eastAsia"/>
        </w:rPr>
        <w:t>　　第三节 2008-2009年中国渔具行业社会环境分析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2009-2010年我国渔具行业存在的问题及建议</w:t>
      </w:r>
      <w:r>
        <w:rPr>
          <w:rFonts w:hint="eastAsia"/>
        </w:rPr>
        <w:br/>
      </w:r>
      <w:r>
        <w:rPr>
          <w:rFonts w:hint="eastAsia"/>
        </w:rPr>
        <w:t>　　第一节 2009-2010年中国渔具行业存在问题分析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一、产品流通问题</w:t>
      </w:r>
      <w:r>
        <w:rPr>
          <w:rFonts w:hint="eastAsia"/>
        </w:rPr>
        <w:br/>
      </w:r>
      <w:r>
        <w:rPr>
          <w:rFonts w:hint="eastAsia"/>
        </w:rPr>
        <w:t>　　　　二、产品技术落后</w:t>
      </w:r>
      <w:r>
        <w:rPr>
          <w:rFonts w:hint="eastAsia"/>
        </w:rPr>
        <w:br/>
      </w:r>
      <w:r>
        <w:rPr>
          <w:rFonts w:hint="eastAsia"/>
        </w:rPr>
        <w:t>　　　　三、人工成本优势下降</w:t>
      </w:r>
      <w:r>
        <w:rPr>
          <w:rFonts w:hint="eastAsia"/>
        </w:rPr>
        <w:br/>
      </w:r>
      <w:r>
        <w:rPr>
          <w:rFonts w:hint="eastAsia"/>
        </w:rPr>
        <w:t>　　　　四、产品价格混乱</w:t>
      </w:r>
      <w:r>
        <w:rPr>
          <w:rFonts w:hint="eastAsia"/>
        </w:rPr>
        <w:br/>
      </w:r>
      <w:r>
        <w:rPr>
          <w:rFonts w:hint="eastAsia"/>
        </w:rPr>
        <w:t>　　　　五、品牌意识薄弱</w:t>
      </w:r>
      <w:r>
        <w:rPr>
          <w:rFonts w:hint="eastAsia"/>
        </w:rPr>
        <w:br/>
      </w:r>
      <w:r>
        <w:rPr>
          <w:rFonts w:hint="eastAsia"/>
        </w:rPr>
        <w:t>　　　　六、行业管理不统一</w:t>
      </w:r>
      <w:r>
        <w:rPr>
          <w:rFonts w:hint="eastAsia"/>
        </w:rPr>
        <w:br/>
      </w:r>
      <w:r>
        <w:rPr>
          <w:rFonts w:hint="eastAsia"/>
        </w:rPr>
        <w:t>　　第二节 2009-2010年中国渔具行业应对措施分析</w:t>
      </w:r>
      <w:r>
        <w:rPr>
          <w:rFonts w:hint="eastAsia"/>
        </w:rPr>
        <w:br/>
      </w:r>
      <w:r>
        <w:rPr>
          <w:rFonts w:hint="eastAsia"/>
        </w:rPr>
        <w:t>　　　　一、从制造业大国到制造业强国</w:t>
      </w:r>
      <w:r>
        <w:rPr>
          <w:rFonts w:hint="eastAsia"/>
        </w:rPr>
        <w:br/>
      </w:r>
      <w:r>
        <w:rPr>
          <w:rFonts w:hint="eastAsia"/>
        </w:rPr>
        <w:t>　　　　二、为企业寻求新的发展空间</w:t>
      </w:r>
      <w:r>
        <w:rPr>
          <w:rFonts w:hint="eastAsia"/>
        </w:rPr>
        <w:br/>
      </w:r>
      <w:r>
        <w:rPr>
          <w:rFonts w:hint="eastAsia"/>
        </w:rPr>
        <w:t>　　　　三、中国企业的竞争优势</w:t>
      </w:r>
      <w:r>
        <w:rPr>
          <w:rFonts w:hint="eastAsia"/>
        </w:rPr>
        <w:br/>
      </w:r>
      <w:r>
        <w:rPr>
          <w:rFonts w:hint="eastAsia"/>
        </w:rPr>
        <w:t>　　　　四、注重人才的引进和培养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2009-2010年中国渔具相关行业运行状况分析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2009-2010年中国渔具行业原材料市场运行状况分析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一、合成纤维代替植物纤维</w:t>
      </w:r>
      <w:r>
        <w:rPr>
          <w:rFonts w:hint="eastAsia"/>
        </w:rPr>
        <w:br/>
      </w:r>
      <w:r>
        <w:rPr>
          <w:rFonts w:hint="eastAsia"/>
        </w:rPr>
        <w:t>　　　　二、很大程度上只靠日本和德国提供碳布</w:t>
      </w:r>
      <w:r>
        <w:rPr>
          <w:rFonts w:hint="eastAsia"/>
        </w:rPr>
        <w:br/>
      </w:r>
      <w:r>
        <w:rPr>
          <w:rFonts w:hint="eastAsia"/>
        </w:rPr>
        <w:t>　　　　三、部分企业有了碳布后产线，一定程度解决原材料供给</w:t>
      </w:r>
      <w:r>
        <w:rPr>
          <w:rFonts w:hint="eastAsia"/>
        </w:rPr>
        <w:br/>
      </w:r>
      <w:r>
        <w:rPr>
          <w:rFonts w:hint="eastAsia"/>
        </w:rPr>
        <w:t>　　第2节 2009-2010年中国合成纤维市场现状分析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二、2009-2010年中国合成纤维市场价格分析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一、2009-2010年中国碳布市场产量分析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二、2009-2010年中国碳布市场需求分析</w:t>
      </w:r>
      <w:r>
        <w:rPr>
          <w:rFonts w:hint="eastAsia"/>
        </w:rPr>
        <w:br/>
      </w:r>
      <w:r>
        <w:rPr>
          <w:rFonts w:hint="eastAsia"/>
        </w:rPr>
        <w:t>　　　　三、2009-2010年中国碳布市场消费状况分析</w:t>
      </w:r>
      <w:r>
        <w:rPr>
          <w:rFonts w:hint="eastAsia"/>
        </w:rPr>
        <w:br/>
      </w:r>
      <w:r>
        <w:rPr>
          <w:rFonts w:hint="eastAsia"/>
        </w:rPr>
        <w:t>　　　　四、2009-2010年中国碳布市场价格趋势分析</w:t>
      </w:r>
      <w:r>
        <w:rPr>
          <w:rFonts w:hint="eastAsia"/>
        </w:rPr>
        <w:br/>
      </w:r>
      <w:r>
        <w:rPr>
          <w:rFonts w:hint="eastAsia"/>
        </w:rPr>
        <w:t>　　　　五、2009-2010年中国碳布市场进出口量值分析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2010-2015年中国渔具市场运行态势预测</w:t>
      </w:r>
      <w:r>
        <w:rPr>
          <w:rFonts w:hint="eastAsia"/>
        </w:rPr>
        <w:br/>
      </w:r>
      <w:r>
        <w:rPr>
          <w:rFonts w:hint="eastAsia"/>
        </w:rPr>
        <w:t>　　第一节 2010-2015年中国渔具产品技术的发展趋势预测分析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二、多元化、专业化</w:t>
      </w:r>
      <w:r>
        <w:rPr>
          <w:rFonts w:hint="eastAsia"/>
        </w:rPr>
        <w:br/>
      </w:r>
      <w:r>
        <w:rPr>
          <w:rFonts w:hint="eastAsia"/>
        </w:rPr>
        <w:t>　　　　三、包装设计人性化</w:t>
      </w:r>
      <w:r>
        <w:rPr>
          <w:rFonts w:hint="eastAsia"/>
        </w:rPr>
        <w:br/>
      </w:r>
      <w:r>
        <w:rPr>
          <w:rFonts w:hint="eastAsia"/>
        </w:rPr>
        <w:t>　　第二节 2010-2015年中国渔具行业市场前景预测分析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一、渔具零售业的加盟将成为新潮发展趋势</w:t>
      </w:r>
      <w:r>
        <w:rPr>
          <w:rFonts w:hint="eastAsia"/>
        </w:rPr>
        <w:br/>
      </w:r>
      <w:r>
        <w:rPr>
          <w:rFonts w:hint="eastAsia"/>
        </w:rPr>
        <w:t>　　　　二、整个渔具行业将逐步贴向品牌化发展</w:t>
      </w:r>
      <w:r>
        <w:rPr>
          <w:rFonts w:hint="eastAsia"/>
        </w:rPr>
        <w:br/>
      </w:r>
      <w:r>
        <w:rPr>
          <w:rFonts w:hint="eastAsia"/>
        </w:rPr>
        <w:t>　　　　三、渔具消费市场保持平稳发展的态势</w:t>
      </w:r>
      <w:r>
        <w:rPr>
          <w:rFonts w:hint="eastAsia"/>
        </w:rPr>
        <w:br/>
      </w:r>
      <w:r>
        <w:rPr>
          <w:rFonts w:hint="eastAsia"/>
        </w:rPr>
        <w:t>　　　　四、渔具产品的种类将更趋于高档化需求</w:t>
      </w:r>
      <w:r>
        <w:rPr>
          <w:rFonts w:hint="eastAsia"/>
        </w:rPr>
        <w:br/>
      </w:r>
      <w:r>
        <w:rPr>
          <w:rFonts w:hint="eastAsia"/>
        </w:rPr>
        <w:t>　　　　五、创新，钓具发展的另一个方向</w:t>
      </w:r>
      <w:r>
        <w:rPr>
          <w:rFonts w:hint="eastAsia"/>
        </w:rPr>
        <w:br/>
      </w:r>
      <w:r>
        <w:rPr>
          <w:rFonts w:hint="eastAsia"/>
        </w:rPr>
        <w:t>　　第三节 2010-2015年中国渔具行业市场状况预测分析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一、2010-2015年中国渔具行业市场供需状况预测分析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二、2010-2015年中国渔具行业市场产品价格预测分析</w:t>
      </w:r>
      <w:r>
        <w:rPr>
          <w:rFonts w:hint="eastAsia"/>
        </w:rPr>
        <w:br/>
      </w:r>
      <w:r>
        <w:rPr>
          <w:rFonts w:hint="eastAsia"/>
        </w:rPr>
        <w:t>　　　　三、2010-2015年中国渔具行业市场进出口量值预测分析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2010-2015年中国渔具行业投资前景分析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2010-2015年中国渔具行业市场投资环境分析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2010-2015年中国渔具行业市场投资机会分析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2010-2015年中国渔具行业市场投资风险分析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三、原材料供应风险分析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2010-2015年渔具行业投资战略研究</w:t>
      </w:r>
      <w:r>
        <w:rPr>
          <w:rFonts w:hint="eastAsia"/>
        </w:rPr>
        <w:br/>
      </w:r>
      <w:r>
        <w:rPr>
          <w:rFonts w:hint="eastAsia"/>
        </w:rPr>
        <w:t>　　第一节 渔具行业发展战略研究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二、渔具实施品牌战略的意义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四、我国渔具企业的品牌战略</w:t>
      </w:r>
      <w:r>
        <w:rPr>
          <w:rFonts w:hint="eastAsia"/>
        </w:rPr>
        <w:br/>
      </w:r>
      <w:r>
        <w:rPr>
          <w:rFonts w:hint="eastAsia"/>
        </w:rPr>
        <w:t>　　　　五、渔具品牌战略管理的策略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中智~林：渔具行业投资战略研究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一、2009年渔具行业投资战略研究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二、2009年渔具行业投资战略研究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三、2010-2015年渔具行业投资形势</w:t>
      </w:r>
      <w:r>
        <w:rPr>
          <w:rFonts w:hint="eastAsia"/>
        </w:rPr>
        <w:br/>
      </w:r>
      <w:r>
        <w:rPr>
          <w:rFonts w:hint="eastAsia"/>
        </w:rPr>
        <w:t>　　　　四、22010-2015年渔具行业投资战略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2009-2010年我国渔具市场实际消费额统计</w:t>
      </w:r>
      <w:r>
        <w:rPr>
          <w:rFonts w:hint="eastAsia"/>
        </w:rPr>
        <w:br/>
      </w:r>
      <w:r>
        <w:rPr>
          <w:rFonts w:hint="eastAsia"/>
        </w:rPr>
        <w:t>　　图表 2010-2015年我国渔具市场实际消费额预测</w:t>
      </w:r>
      <w:r>
        <w:rPr>
          <w:rFonts w:hint="eastAsia"/>
        </w:rPr>
        <w:br/>
      </w:r>
      <w:r>
        <w:rPr>
          <w:rFonts w:hint="eastAsia"/>
        </w:rPr>
        <w:t>　　图表 2009-2010年我国渔具行业销售收入统计</w:t>
      </w:r>
      <w:r>
        <w:rPr>
          <w:rFonts w:hint="eastAsia"/>
        </w:rPr>
        <w:br/>
      </w:r>
      <w:r>
        <w:rPr>
          <w:rFonts w:hint="eastAsia"/>
        </w:rPr>
        <w:t>　　图表 2010-2015年我国渔具行业销售收入预测</w:t>
      </w:r>
      <w:r>
        <w:rPr>
          <w:rFonts w:hint="eastAsia"/>
        </w:rPr>
        <w:br/>
      </w:r>
      <w:r>
        <w:rPr>
          <w:rFonts w:hint="eastAsia"/>
        </w:rPr>
        <w:t>　　图表 2009-2010年我国部分知名企业市场占有分析</w:t>
      </w:r>
      <w:r>
        <w:rPr>
          <w:rFonts w:hint="eastAsia"/>
        </w:rPr>
        <w:br/>
      </w:r>
      <w:r>
        <w:rPr>
          <w:rFonts w:hint="eastAsia"/>
        </w:rPr>
        <w:t>　　图表 2010-2015年我国部分知名企业市场占有预测</w:t>
      </w:r>
      <w:r>
        <w:rPr>
          <w:rFonts w:hint="eastAsia"/>
        </w:rPr>
        <w:br/>
      </w:r>
      <w:r>
        <w:rPr>
          <w:rFonts w:hint="eastAsia"/>
        </w:rPr>
        <w:t>　　图表 2009-2010年美国渔具市场进口额分析</w:t>
      </w:r>
      <w:r>
        <w:rPr>
          <w:rFonts w:hint="eastAsia"/>
        </w:rPr>
        <w:br/>
      </w:r>
      <w:r>
        <w:rPr>
          <w:rFonts w:hint="eastAsia"/>
        </w:rPr>
        <w:t>　　图表 2009-2010年美国贸易商参加CHINA FISH的公司数和人员数统计</w:t>
      </w:r>
      <w:r>
        <w:rPr>
          <w:rFonts w:hint="eastAsia"/>
        </w:rPr>
        <w:br/>
      </w:r>
      <w:r>
        <w:rPr>
          <w:rFonts w:hint="eastAsia"/>
        </w:rPr>
        <w:t>　　图表 2009-2010年整个欧洲渔具市场的统计数据</w:t>
      </w:r>
      <w:r>
        <w:rPr>
          <w:rFonts w:hint="eastAsia"/>
        </w:rPr>
        <w:br/>
      </w:r>
      <w:r>
        <w:rPr>
          <w:rFonts w:hint="eastAsia"/>
        </w:rPr>
        <w:t>　　图表 2009-2010年中国出口到欧洲的各类渔具分列统计</w:t>
      </w:r>
      <w:r>
        <w:rPr>
          <w:rFonts w:hint="eastAsia"/>
        </w:rPr>
        <w:br/>
      </w:r>
      <w:r>
        <w:rPr>
          <w:rFonts w:hint="eastAsia"/>
        </w:rPr>
        <w:t>　　图表 2009-2010年排在前五名的国家名单和进口额统计</w:t>
      </w:r>
      <w:r>
        <w:rPr>
          <w:rFonts w:hint="eastAsia"/>
        </w:rPr>
        <w:br/>
      </w:r>
      <w:r>
        <w:rPr>
          <w:rFonts w:hint="eastAsia"/>
        </w:rPr>
        <w:t>　　图表 杭州法莱渔具制造有限公司盈利能力分析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杭州法莱渔具制造有限公司经营效率分析</w:t>
      </w:r>
      <w:r>
        <w:rPr>
          <w:rFonts w:hint="eastAsia"/>
        </w:rPr>
        <w:br/>
      </w:r>
      <w:r>
        <w:rPr>
          <w:rFonts w:hint="eastAsia"/>
        </w:rPr>
        <w:t>　　图表 杭州法莱渔具制造有限公司偿债能力分析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杭州法莱渔具制造有限公司成长能力分析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扬州久扬渔具有限公司盈利能力分析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扬州久扬渔具有限公司经营效率分析</w:t>
      </w:r>
      <w:r>
        <w:rPr>
          <w:rFonts w:hint="eastAsia"/>
        </w:rPr>
        <w:br/>
      </w:r>
      <w:r>
        <w:rPr>
          <w:rFonts w:hint="eastAsia"/>
        </w:rPr>
        <w:t>　　图表 扬州久扬渔具有限公司偿债能力分析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扬州久扬渔具有限公司成长能力分析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威海海明威钓具有限公司盈利能力分析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威海海明威钓具有限公司经营效率分析</w:t>
      </w:r>
      <w:r>
        <w:rPr>
          <w:rFonts w:hint="eastAsia"/>
        </w:rPr>
        <w:br/>
      </w:r>
      <w:r>
        <w:rPr>
          <w:rFonts w:hint="eastAsia"/>
        </w:rPr>
        <w:t>　　图表 威海海明威钓具有限公司偿债能力分析</w:t>
      </w:r>
      <w:r>
        <w:rPr>
          <w:rFonts w:hint="eastAsia"/>
        </w:rPr>
        <w:br/>
      </w:r>
      <w:r>
        <w:rPr>
          <w:rFonts w:hint="eastAsia"/>
        </w:rPr>
        <w:t>　　图表 威海海明威钓具有限公司成长能力分析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上海海狮体育救生用品有限公司成长能力分析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威海市浪宝渔具有限公司盈利能力分析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威海市浪宝渔具有限公司经营效率分析</w:t>
      </w:r>
      <w:r>
        <w:rPr>
          <w:rFonts w:hint="eastAsia"/>
        </w:rPr>
        <w:br/>
      </w:r>
      <w:r>
        <w:rPr>
          <w:rFonts w:hint="eastAsia"/>
        </w:rPr>
        <w:t>　　图表 威海市浪宝渔具有限公司偿债能力分析</w:t>
      </w:r>
      <w:r>
        <w:rPr>
          <w:rFonts w:hint="eastAsia"/>
        </w:rPr>
        <w:br/>
      </w:r>
      <w:r>
        <w:rPr>
          <w:rFonts w:hint="eastAsia"/>
        </w:rPr>
        <w:t>　　图表 威海市浪宝渔具有限公司成长能力分析</w:t>
      </w:r>
      <w:r>
        <w:rPr>
          <w:rFonts w:hint="eastAsia"/>
        </w:rPr>
        <w:br/>
      </w:r>
      <w:r>
        <w:rPr>
          <w:rFonts w:hint="eastAsia"/>
        </w:rPr>
        <w:t>　　图表 湖北老鬼鱼饵有限责任公司盈利能力分析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湖北老鬼鱼饵有限责任公司经营效率分析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湖北老鬼鱼饵有限责任公司偿债能力分析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湖北老鬼鱼饵有限责任公司成长能力分析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6c6c3520e4c05" w:history="1">
        <w:r>
          <w:rPr>
            <w:rStyle w:val="Hyperlink"/>
          </w:rPr>
          <w:t>2010-2015年中国渔具行业市场调查与投资前景研究报告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6c6c3520e4c05" w:history="1">
        <w:r>
          <w:rPr>
            <w:rStyle w:val="Hyperlink"/>
          </w:rPr>
          <w:t>https://www.20087.com/2010-08/R_2010_2015yujuxingyeshichangdiaochayu.html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70e36f5b74fee" w:history="1">
      <w:r>
        <w:rPr>
          <w:rStyle w:val="Hyperlink"/>
        </w:rPr>
        <w:t>2010-2015年中国渔具行业市场调查与投资前景研究报告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ujuxingyeshichangdiaochayu.html" TargetMode="External" Id="R6ff6c6c3520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ujuxingyeshichangdiaochayu.html" TargetMode="External" Id="Rac870e36f5b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2010-08-04T06:23:00Z</dcterms:created>
  <dcterms:modified xsi:type="dcterms:W3CDTF">2010-08-04T07:23:00Z</dcterms:modified>
  <dc:subject>2010-2015年中国渔具行业市场调查与投资前景研究报告</dc:subject>
  <dc:title>2010-2015年中国渔具行业市场调查与投资前景研究报告</dc:title>
  <cp:keywords>2010-2015年中国渔具行业市场调查与投资前景研究报告</cp:keywords>
  <dc:description>2010-2015年中国渔具行业市场调查与投资前景研究报告</dc:description>
</cp:coreProperties>
</file>