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0677b8ff44334" w:history="1">
              <w:r>
                <w:rPr>
                  <w:rStyle w:val="Hyperlink"/>
                </w:rPr>
                <w:t>2010-2015年中国特钢行业市场供需预测与投资方向研究报告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0677b8ff44334" w:history="1">
              <w:r>
                <w:rPr>
                  <w:rStyle w:val="Hyperlink"/>
                </w:rPr>
                <w:t>2010-2015年中国特钢行业市场供需预测与投资方向研究报告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0677b8ff44334" w:history="1">
                <w:r>
                  <w:rPr>
                    <w:rStyle w:val="Hyperlink"/>
                  </w:rPr>
                  <w:t>https://www.20087.com/2010-08/R_2010_2015tegangxingyeshichanggongxuy.html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特殊钢）是指具有特殊物理、化学或力学性能的钢材，广泛应用于航空航天、汽车制造、机械工程、能源装备等高端制造业。特钢的性能优越，能够在极端环境下保持良好的稳定性和可靠性，因此在高技术含量的产品中不可或缺。近年来，随着全球制造业的转型升级，对特钢的需求不断增长。特钢行业也在不断进行技术创新，开发出更多高性能、高附加值的特钢产品。例如，高强度钢、耐热钢、不锈钢等特钢品种在新材料、新技术的应用下，性能得到了显著提升，满足了不同行业对材料的多样化需求。</w:t>
      </w:r>
      <w:r>
        <w:rPr>
          <w:rFonts w:hint="eastAsia"/>
        </w:rPr>
        <w:br/>
      </w:r>
      <w:r>
        <w:rPr>
          <w:rFonts w:hint="eastAsia"/>
        </w:rPr>
        <w:t>　　未来，特钢行业将面临更加广阔的市场空间和技术挑战。市场调研网认为，一方面，随着全球制造业向高端化、智能化方向发展，对特钢的性能要求将更加严格，特别是在轻量化、高强度、耐腐蚀等方面。这将推动特钢企业在技术研发和工艺创新上下更大功夫，不断推出符合市场需求的新产品。另一方面，环保政策的趋严将迫使特钢企业更加注重绿色生产和循环经济，通过优化生产工艺、减少能源消耗、回收利用废弃物等方式，降低对环境的影响。此外，国际市场竞争的加剧也将促使特钢企业加强国际合作，拓展海外市场，提升自身的全球竞争力。</w:t>
      </w:r>
      <w:r>
        <w:rPr>
          <w:rFonts w:hint="eastAsia"/>
        </w:rPr>
        <w:br/>
      </w:r>
      <w:r>
        <w:rPr>
          <w:rFonts w:hint="eastAsia"/>
        </w:rPr>
        <w:br/>
      </w:r>
      <w:r>
        <w:rPr>
          <w:rFonts w:hint="eastAsia"/>
        </w:rPr>
        <w:t>第一部分 行业运行现状</w:t>
      </w:r>
      <w:r>
        <w:rPr>
          <w:rFonts w:hint="eastAsia"/>
        </w:rPr>
        <w:br/>
      </w:r>
      <w:r>
        <w:rPr>
          <w:rFonts w:hint="eastAsia"/>
        </w:rPr>
        <w:t>第一章 中国特钢行业发展概述</w:t>
      </w:r>
      <w:r>
        <w:rPr>
          <w:rFonts w:hint="eastAsia"/>
        </w:rPr>
        <w:br/>
      </w:r>
      <w:r>
        <w:rPr>
          <w:rFonts w:hint="eastAsia"/>
        </w:rPr>
        <w:t>　　第一节 特钢行业发展情况</w:t>
      </w:r>
      <w:r>
        <w:rPr>
          <w:rFonts w:hint="eastAsia"/>
        </w:rPr>
        <w:br/>
      </w:r>
      <w:r>
        <w:rPr>
          <w:rFonts w:hint="eastAsia"/>
        </w:rPr>
        <w:t>　　　　一、特钢定义</w:t>
      </w:r>
      <w:r>
        <w:rPr>
          <w:rFonts w:hint="eastAsia"/>
        </w:rPr>
        <w:br/>
      </w:r>
      <w:r>
        <w:rPr>
          <w:rFonts w:hint="eastAsia"/>
        </w:rPr>
        <w:t>　　　　二、特钢行业发展历程</w:t>
      </w:r>
      <w:r>
        <w:rPr>
          <w:rFonts w:hint="eastAsia"/>
        </w:rPr>
        <w:br/>
      </w:r>
      <w:r>
        <w:rPr>
          <w:rFonts w:hint="eastAsia"/>
        </w:rPr>
        <w:t>　　第二节 特钢产业链分析</w:t>
      </w:r>
      <w:r>
        <w:rPr>
          <w:rFonts w:hint="eastAsia"/>
        </w:rPr>
        <w:br/>
      </w:r>
      <w:r>
        <w:rPr>
          <w:rFonts w:hint="eastAsia"/>
        </w:rPr>
        <w:t>　　　　一、产业链模型介绍</w:t>
      </w:r>
      <w:r>
        <w:rPr>
          <w:rFonts w:hint="eastAsia"/>
        </w:rPr>
        <w:br/>
      </w:r>
      <w:r>
        <w:rPr>
          <w:rFonts w:hint="eastAsia"/>
        </w:rPr>
        <w:t>　　　　二、特钢产业链模型分析</w:t>
      </w:r>
      <w:r>
        <w:rPr>
          <w:rFonts w:hint="eastAsia"/>
        </w:rPr>
        <w:br/>
      </w:r>
      <w:r>
        <w:rPr>
          <w:rFonts w:hint="eastAsia"/>
        </w:rPr>
        <w:t>　　第三节 2008-2010年中国特钢行业经济指标分析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全球特钢市场发展分析</w:t>
      </w:r>
      <w:r>
        <w:rPr>
          <w:rFonts w:hint="eastAsia"/>
        </w:rPr>
        <w:br/>
      </w:r>
      <w:r>
        <w:rPr>
          <w:rFonts w:hint="eastAsia"/>
        </w:rPr>
        <w:t>　　第一节 全球特钢市场发展情况分析</w:t>
      </w:r>
      <w:r>
        <w:rPr>
          <w:rFonts w:hint="eastAsia"/>
        </w:rPr>
        <w:br/>
      </w:r>
      <w:r>
        <w:rPr>
          <w:rFonts w:hint="eastAsia"/>
        </w:rPr>
        <w:t>　　　　一、2009年全球特钢市场发展分析</w:t>
      </w:r>
      <w:r>
        <w:rPr>
          <w:rFonts w:hint="eastAsia"/>
        </w:rPr>
        <w:br/>
      </w:r>
      <w:r>
        <w:rPr>
          <w:rFonts w:hint="eastAsia"/>
        </w:rPr>
        <w:t>　　　　二、2009年全球特钢市场统计分析</w:t>
      </w:r>
      <w:r>
        <w:rPr>
          <w:rFonts w:hint="eastAsia"/>
        </w:rPr>
        <w:br/>
      </w:r>
      <w:r>
        <w:rPr>
          <w:rFonts w:hint="eastAsia"/>
        </w:rPr>
        <w:t>　　　　三、2010年上半年全球特钢市场分析</w:t>
      </w:r>
      <w:r>
        <w:rPr>
          <w:rFonts w:hint="eastAsia"/>
        </w:rPr>
        <w:br/>
      </w:r>
      <w:r>
        <w:rPr>
          <w:rFonts w:hint="eastAsia"/>
        </w:rPr>
        <w:t>　　　　四、2010年上半年全球特钢销售排名</w:t>
      </w:r>
      <w:r>
        <w:rPr>
          <w:rFonts w:hint="eastAsia"/>
        </w:rPr>
        <w:br/>
      </w:r>
      <w:r>
        <w:rPr>
          <w:rFonts w:hint="eastAsia"/>
        </w:rPr>
        <w:t>　　第二节 2010年世界主要国家特钢市场分析</w:t>
      </w:r>
      <w:r>
        <w:rPr>
          <w:rFonts w:hint="eastAsia"/>
        </w:rPr>
        <w:br/>
      </w:r>
      <w:r>
        <w:rPr>
          <w:rFonts w:hint="eastAsia"/>
        </w:rPr>
        <w:t>　　　　一、2010年美国特钢市场现状分析</w:t>
      </w:r>
      <w:r>
        <w:rPr>
          <w:rFonts w:hint="eastAsia"/>
        </w:rPr>
        <w:br/>
      </w:r>
      <w:r>
        <w:rPr>
          <w:rFonts w:hint="eastAsia"/>
        </w:rPr>
        <w:t>　　　　二、2010年欧洲特钢市场现状分析</w:t>
      </w:r>
      <w:r>
        <w:rPr>
          <w:rFonts w:hint="eastAsia"/>
        </w:rPr>
        <w:br/>
      </w:r>
      <w:r>
        <w:rPr>
          <w:rFonts w:hint="eastAsia"/>
        </w:rPr>
        <w:t>　　　　三、2010年日本特钢市场现状分析</w:t>
      </w:r>
      <w:r>
        <w:rPr>
          <w:rFonts w:hint="eastAsia"/>
        </w:rPr>
        <w:br/>
      </w:r>
      <w:r>
        <w:rPr>
          <w:rFonts w:hint="eastAsia"/>
        </w:rPr>
        <w:t>　　　　四、2010年韩国特钢市场现状分析</w:t>
      </w:r>
      <w:r>
        <w:rPr>
          <w:rFonts w:hint="eastAsia"/>
        </w:rPr>
        <w:br/>
      </w:r>
      <w:r>
        <w:rPr>
          <w:rFonts w:hint="eastAsia"/>
        </w:rPr>
        <w:t>　　　　五、2010年中东与非洲特钢市场分析</w:t>
      </w:r>
      <w:r>
        <w:rPr>
          <w:rFonts w:hint="eastAsia"/>
        </w:rPr>
        <w:br/>
      </w:r>
      <w:r>
        <w:rPr>
          <w:rFonts w:hint="eastAsia"/>
        </w:rPr>
        <w:br/>
      </w:r>
      <w:r>
        <w:rPr>
          <w:rFonts w:hint="eastAsia"/>
        </w:rPr>
        <w:t>第三章 中国特钢市场运行分析</w:t>
      </w:r>
      <w:r>
        <w:rPr>
          <w:rFonts w:hint="eastAsia"/>
        </w:rPr>
        <w:br/>
      </w:r>
      <w:r>
        <w:rPr>
          <w:rFonts w:hint="eastAsia"/>
        </w:rPr>
        <w:t>　　第一节 特钢行业市场发展基本情况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一、2010年工业总产值分析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中国特钢行业的国际比较分析</w:t>
      </w:r>
      <w:r>
        <w:rPr>
          <w:rFonts w:hint="eastAsia"/>
        </w:rPr>
        <w:br/>
      </w:r>
      <w:r>
        <w:rPr>
          <w:rFonts w:hint="eastAsia"/>
        </w:rPr>
        <w:t>　　第一节 中国特钢市场发展情况分析</w:t>
      </w:r>
      <w:r>
        <w:rPr>
          <w:rFonts w:hint="eastAsia"/>
        </w:rPr>
        <w:br/>
      </w:r>
      <w:r>
        <w:rPr>
          <w:rFonts w:hint="eastAsia"/>
        </w:rPr>
        <w:t>　　　　一、2009年中国特钢市场发展分析</w:t>
      </w:r>
      <w:r>
        <w:rPr>
          <w:rFonts w:hint="eastAsia"/>
        </w:rPr>
        <w:br/>
      </w:r>
      <w:r>
        <w:rPr>
          <w:rFonts w:hint="eastAsia"/>
        </w:rPr>
        <w:t>　　　　二、2009年中国特钢市场统计分析</w:t>
      </w:r>
      <w:r>
        <w:rPr>
          <w:rFonts w:hint="eastAsia"/>
        </w:rPr>
        <w:br/>
      </w:r>
      <w:r>
        <w:rPr>
          <w:rFonts w:hint="eastAsia"/>
        </w:rPr>
        <w:t>　　　　三、2010年上半年中国特钢市场分析</w:t>
      </w:r>
      <w:r>
        <w:rPr>
          <w:rFonts w:hint="eastAsia"/>
        </w:rPr>
        <w:br/>
      </w:r>
      <w:r>
        <w:rPr>
          <w:rFonts w:hint="eastAsia"/>
        </w:rPr>
        <w:t>　　　　四、2010年上半年中国特钢细分市场</w:t>
      </w:r>
      <w:r>
        <w:rPr>
          <w:rFonts w:hint="eastAsia"/>
        </w:rPr>
        <w:br/>
      </w:r>
      <w:r>
        <w:rPr>
          <w:rFonts w:hint="eastAsia"/>
        </w:rPr>
        <w:t>　　第二节 中国特钢行业的国际比较分析</w:t>
      </w:r>
      <w:r>
        <w:rPr>
          <w:rFonts w:hint="eastAsia"/>
        </w:rPr>
        <w:br/>
      </w:r>
      <w:r>
        <w:rPr>
          <w:rFonts w:hint="eastAsia"/>
        </w:rPr>
        <w:t>　　　　一、中国特钢行业竞争力指标分析</w:t>
      </w:r>
      <w:r>
        <w:rPr>
          <w:rFonts w:hint="eastAsia"/>
        </w:rPr>
        <w:br/>
      </w:r>
      <w:r>
        <w:rPr>
          <w:rFonts w:hint="eastAsia"/>
        </w:rPr>
        <w:t>　　　　二、国际特钢行业竞争力指标分析</w:t>
      </w:r>
      <w:r>
        <w:rPr>
          <w:rFonts w:hint="eastAsia"/>
        </w:rPr>
        <w:br/>
      </w:r>
      <w:r>
        <w:rPr>
          <w:rFonts w:hint="eastAsia"/>
        </w:rPr>
        <w:t>　　　　三、中国特钢行业经济指标国际比较分析</w:t>
      </w:r>
      <w:r>
        <w:rPr>
          <w:rFonts w:hint="eastAsia"/>
        </w:rPr>
        <w:br/>
      </w:r>
      <w:r>
        <w:rPr>
          <w:rFonts w:hint="eastAsia"/>
        </w:rPr>
        <w:t>　　第三节 全球特钢行业市场需求分析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中国特钢行业经济运行指标分析</w:t>
      </w:r>
      <w:r>
        <w:rPr>
          <w:rFonts w:hint="eastAsia"/>
        </w:rPr>
        <w:br/>
      </w:r>
      <w:r>
        <w:rPr>
          <w:rFonts w:hint="eastAsia"/>
        </w:rPr>
        <w:t>　　第一节 2010年中国特钢行业总体规模分析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2010年中国特钢行业产销分析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2010年中国特钢行业财务指标总体分析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中国特钢生产现状分析</w:t>
      </w:r>
      <w:r>
        <w:rPr>
          <w:rFonts w:hint="eastAsia"/>
        </w:rPr>
        <w:br/>
      </w:r>
      <w:r>
        <w:rPr>
          <w:rFonts w:hint="eastAsia"/>
        </w:rPr>
        <w:t>　　第一节 特钢行业总体规模</w:t>
      </w:r>
      <w:r>
        <w:rPr>
          <w:rFonts w:hint="eastAsia"/>
        </w:rPr>
        <w:br/>
      </w:r>
      <w:r>
        <w:rPr>
          <w:rFonts w:hint="eastAsia"/>
        </w:rPr>
        <w:t>　　第二节 特钢产能概况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特钢产量概况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特钢行业市场供给分析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中国特钢市场供需分析</w:t>
      </w:r>
      <w:r>
        <w:rPr>
          <w:rFonts w:hint="eastAsia"/>
        </w:rPr>
        <w:br/>
      </w:r>
      <w:r>
        <w:rPr>
          <w:rFonts w:hint="eastAsia"/>
        </w:rPr>
        <w:t>　　第一节 2010年特钢市场需求分析</w:t>
      </w:r>
      <w:r>
        <w:rPr>
          <w:rFonts w:hint="eastAsia"/>
        </w:rPr>
        <w:br/>
      </w:r>
      <w:r>
        <w:rPr>
          <w:rFonts w:hint="eastAsia"/>
        </w:rPr>
        <w:t>　　　　一、特钢行业需求市场</w:t>
      </w:r>
      <w:r>
        <w:rPr>
          <w:rFonts w:hint="eastAsia"/>
        </w:rPr>
        <w:br/>
      </w:r>
      <w:r>
        <w:rPr>
          <w:rFonts w:hint="eastAsia"/>
        </w:rPr>
        <w:t>　　　　二、特钢行业客户结构</w:t>
      </w:r>
      <w:r>
        <w:rPr>
          <w:rFonts w:hint="eastAsia"/>
        </w:rPr>
        <w:br/>
      </w:r>
      <w:r>
        <w:rPr>
          <w:rFonts w:hint="eastAsia"/>
        </w:rPr>
        <w:t>　　　　三、特钢行业需求的地区差异</w:t>
      </w:r>
      <w:r>
        <w:rPr>
          <w:rFonts w:hint="eastAsia"/>
        </w:rPr>
        <w:br/>
      </w:r>
      <w:r>
        <w:rPr>
          <w:rFonts w:hint="eastAsia"/>
        </w:rPr>
        <w:t>　　第二节 2010年特钢市场供给分析</w:t>
      </w:r>
      <w:r>
        <w:rPr>
          <w:rFonts w:hint="eastAsia"/>
        </w:rPr>
        <w:br/>
      </w:r>
      <w:r>
        <w:rPr>
          <w:rFonts w:hint="eastAsia"/>
        </w:rPr>
        <w:t>　　第三节 2010-2015年供求平衡分析及未来发展趋势</w:t>
      </w:r>
      <w:r>
        <w:rPr>
          <w:rFonts w:hint="eastAsia"/>
        </w:rPr>
        <w:br/>
      </w:r>
      <w:r>
        <w:rPr>
          <w:rFonts w:hint="eastAsia"/>
        </w:rPr>
        <w:t>　　　　一、2010-2015年特钢行业的需求预测</w:t>
      </w:r>
      <w:r>
        <w:rPr>
          <w:rFonts w:hint="eastAsia"/>
        </w:rPr>
        <w:br/>
      </w:r>
      <w:r>
        <w:rPr>
          <w:rFonts w:hint="eastAsia"/>
        </w:rPr>
        <w:t>　　　　二、2010-2015年特钢行业的供应预测</w:t>
      </w:r>
      <w:r>
        <w:rPr>
          <w:rFonts w:hint="eastAsia"/>
        </w:rPr>
        <w:br/>
      </w:r>
      <w:r>
        <w:rPr>
          <w:rFonts w:hint="eastAsia"/>
        </w:rPr>
        <w:t>　　　　三、2009-2010年特钢供求平衡分析</w:t>
      </w:r>
      <w:r>
        <w:rPr>
          <w:rFonts w:hint="eastAsia"/>
        </w:rPr>
        <w:br/>
      </w:r>
      <w:r>
        <w:rPr>
          <w:rFonts w:hint="eastAsia"/>
        </w:rPr>
        <w:t>　　　　四、2010-2015年特钢供求平衡预测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主要省市集中度及竞争力模式分析</w:t>
      </w:r>
      <w:r>
        <w:rPr>
          <w:rFonts w:hint="eastAsia"/>
        </w:rPr>
        <w:br/>
      </w:r>
      <w:r>
        <w:rPr>
          <w:rFonts w:hint="eastAsia"/>
        </w:rPr>
        <w:t>　　第二节 特钢行业主要市场大区发展状况及竞争力研究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第三节 特钢重点地区销售分析</w:t>
      </w:r>
      <w:r>
        <w:rPr>
          <w:rFonts w:hint="eastAsia"/>
        </w:rPr>
        <w:br/>
      </w:r>
      <w:r>
        <w:rPr>
          <w:rFonts w:hint="eastAsia"/>
        </w:rPr>
        <w:t>　　　　一、特钢各地区对比销售分析</w:t>
      </w:r>
      <w:r>
        <w:rPr>
          <w:rFonts w:hint="eastAsia"/>
        </w:rPr>
        <w:br/>
      </w:r>
      <w:r>
        <w:rPr>
          <w:rFonts w:hint="eastAsia"/>
        </w:rPr>
        <w:t>　　　　二、特钢“重点地区一”销售分析</w:t>
      </w:r>
      <w:r>
        <w:rPr>
          <w:rFonts w:hint="eastAsia"/>
        </w:rPr>
        <w:br/>
      </w:r>
      <w:r>
        <w:rPr>
          <w:rFonts w:hint="eastAsia"/>
        </w:rPr>
        <w:t>　　　　三、特钢“重点地区二”销售分析</w:t>
      </w:r>
      <w:r>
        <w:rPr>
          <w:rFonts w:hint="eastAsia"/>
        </w:rPr>
        <w:br/>
      </w:r>
      <w:r>
        <w:rPr>
          <w:rFonts w:hint="eastAsia"/>
        </w:rPr>
        <w:t>　　　　四、特钢“重点地区三”销售分析</w:t>
      </w:r>
      <w:r>
        <w:rPr>
          <w:rFonts w:hint="eastAsia"/>
        </w:rPr>
        <w:br/>
      </w:r>
      <w:r>
        <w:rPr>
          <w:rFonts w:hint="eastAsia"/>
        </w:rPr>
        <w:t>　　　　五、特钢“重点地区四”销售分析</w:t>
      </w:r>
      <w:r>
        <w:rPr>
          <w:rFonts w:hint="eastAsia"/>
        </w:rPr>
        <w:br/>
      </w:r>
      <w:r>
        <w:rPr>
          <w:rFonts w:hint="eastAsia"/>
        </w:rPr>
        <w:t>　　　　六、特钢“重点地区五”销售分析</w:t>
      </w:r>
      <w:r>
        <w:rPr>
          <w:rFonts w:hint="eastAsia"/>
        </w:rPr>
        <w:br/>
      </w:r>
      <w:r>
        <w:rPr>
          <w:rFonts w:hint="eastAsia"/>
        </w:rPr>
        <w:t>　　　　七、特钢“重点地区六”销售分析</w:t>
      </w:r>
      <w:r>
        <w:rPr>
          <w:rFonts w:hint="eastAsia"/>
        </w:rPr>
        <w:br/>
      </w:r>
      <w:r>
        <w:rPr>
          <w:rFonts w:hint="eastAsia"/>
        </w:rPr>
        <w:br/>
      </w:r>
      <w:r>
        <w:rPr>
          <w:rFonts w:hint="eastAsia"/>
        </w:rPr>
        <w:t>第九章 特钢产业链的分析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特钢产业链的分析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特钢市场竞争格局分析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特钢产品竞争力优势分析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特钢行业竞争格局分析</w:t>
      </w:r>
      <w:r>
        <w:rPr>
          <w:rFonts w:hint="eastAsia"/>
        </w:rPr>
        <w:br/>
      </w:r>
      <w:r>
        <w:rPr>
          <w:rFonts w:hint="eastAsia"/>
        </w:rPr>
        <w:t>　　　　一、2010年特钢行业竞争分析</w:t>
      </w:r>
      <w:r>
        <w:rPr>
          <w:rFonts w:hint="eastAsia"/>
        </w:rPr>
        <w:br/>
      </w:r>
      <w:r>
        <w:rPr>
          <w:rFonts w:hint="eastAsia"/>
        </w:rPr>
        <w:t>　　　　二、2010年国内外特钢竞争分析</w:t>
      </w:r>
      <w:r>
        <w:rPr>
          <w:rFonts w:hint="eastAsia"/>
        </w:rPr>
        <w:br/>
      </w:r>
      <w:r>
        <w:rPr>
          <w:rFonts w:hint="eastAsia"/>
        </w:rPr>
        <w:t>　　　　三、2010年中国特钢市场竞争分析</w:t>
      </w:r>
      <w:r>
        <w:rPr>
          <w:rFonts w:hint="eastAsia"/>
        </w:rPr>
        <w:br/>
      </w:r>
      <w:r>
        <w:rPr>
          <w:rFonts w:hint="eastAsia"/>
        </w:rPr>
        <w:t>　　　　四、2010年中国特钢市场集中度分析</w:t>
      </w:r>
      <w:r>
        <w:rPr>
          <w:rFonts w:hint="eastAsia"/>
        </w:rPr>
        <w:br/>
      </w:r>
      <w:r>
        <w:rPr>
          <w:rFonts w:hint="eastAsia"/>
        </w:rPr>
        <w:br/>
      </w:r>
      <w:r>
        <w:rPr>
          <w:rFonts w:hint="eastAsia"/>
        </w:rPr>
        <w:t>第十一章 特钢行业产业结构分析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三、中国特钢行业参与国际竞争的战略市场定位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中原特钢股份有限公司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西宁特殊钢股份有限公司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方大特钢科技股份有限公司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山东石横特钢集团有限公司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攀钢集团四川长城特殊钢有限责任公司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东北特殊钢集团有限责任公司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江阴兴澄特种钢铁有限公司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东方特钢股份有限公司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大冶特殊钢股份有限公司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浙江中达特钢股份有限公司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（一）企业运营能力分析</w:t>
      </w:r>
      <w:r>
        <w:rPr>
          <w:rFonts w:hint="eastAsia"/>
        </w:rPr>
        <w:br/>
      </w:r>
      <w:r>
        <w:rPr>
          <w:rFonts w:hint="eastAsia"/>
        </w:rPr>
        <w:t>　　　　　　（二）企业盈利能力分析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2010-2015年特钢行业发展趋势及影响因素</w:t>
      </w:r>
      <w:r>
        <w:rPr>
          <w:rFonts w:hint="eastAsia"/>
        </w:rPr>
        <w:br/>
      </w:r>
      <w:r>
        <w:rPr>
          <w:rFonts w:hint="eastAsia"/>
        </w:rPr>
        <w:t>　　第一节 特钢未来发展预测分析</w:t>
      </w:r>
      <w:r>
        <w:rPr>
          <w:rFonts w:hint="eastAsia"/>
        </w:rPr>
        <w:br/>
      </w:r>
      <w:r>
        <w:rPr>
          <w:rFonts w:hint="eastAsia"/>
        </w:rPr>
        <w:t>　　　　一、中国特钢发展方向分析</w:t>
      </w:r>
      <w:r>
        <w:rPr>
          <w:rFonts w:hint="eastAsia"/>
        </w:rPr>
        <w:br/>
      </w:r>
      <w:r>
        <w:rPr>
          <w:rFonts w:hint="eastAsia"/>
        </w:rPr>
        <w:t>　　　　二、2010-2015年中国特钢行业发展规模</w:t>
      </w:r>
      <w:r>
        <w:rPr>
          <w:rFonts w:hint="eastAsia"/>
        </w:rPr>
        <w:br/>
      </w:r>
      <w:r>
        <w:rPr>
          <w:rFonts w:hint="eastAsia"/>
        </w:rPr>
        <w:t>　　　　三、2010-2015年中国特钢行业发展趋势预测</w:t>
      </w:r>
      <w:r>
        <w:rPr>
          <w:rFonts w:hint="eastAsia"/>
        </w:rPr>
        <w:br/>
      </w:r>
      <w:r>
        <w:rPr>
          <w:rFonts w:hint="eastAsia"/>
        </w:rPr>
        <w:t>　　第二节 2010-2015年特钢行业供给预测</w:t>
      </w:r>
      <w:r>
        <w:rPr>
          <w:rFonts w:hint="eastAsia"/>
        </w:rPr>
        <w:br/>
      </w:r>
      <w:r>
        <w:rPr>
          <w:rFonts w:hint="eastAsia"/>
        </w:rPr>
        <w:t>　　　　一、2010-2015年特钢行业供给预测</w:t>
      </w:r>
      <w:r>
        <w:rPr>
          <w:rFonts w:hint="eastAsia"/>
        </w:rPr>
        <w:br/>
      </w:r>
      <w:r>
        <w:rPr>
          <w:rFonts w:hint="eastAsia"/>
        </w:rPr>
        <w:t>　　　　二、2010-2015年特钢行业需求预测</w:t>
      </w:r>
      <w:r>
        <w:rPr>
          <w:rFonts w:hint="eastAsia"/>
        </w:rPr>
        <w:br/>
      </w:r>
      <w:r>
        <w:rPr>
          <w:rFonts w:hint="eastAsia"/>
        </w:rPr>
        <w:t>　　　　三、2010-2015年特钢行业进出口预测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六、中国特钢行业SWOT分析</w:t>
      </w:r>
      <w:r>
        <w:rPr>
          <w:rFonts w:hint="eastAsia"/>
        </w:rPr>
        <w:br/>
      </w:r>
      <w:r>
        <w:rPr>
          <w:rFonts w:hint="eastAsia"/>
        </w:rPr>
        <w:br/>
      </w:r>
      <w:r>
        <w:rPr>
          <w:rFonts w:hint="eastAsia"/>
        </w:rPr>
        <w:t>第十四章 2010-2015年特钢行业投资方向与风险分析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中-智-林-－2010-2015年中国特钢行业投资风险分析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2005-2010年我国钢压延加工行业利润总额及增长情况</w:t>
      </w:r>
      <w:r>
        <w:rPr>
          <w:rFonts w:hint="eastAsia"/>
        </w:rPr>
        <w:br/>
      </w:r>
      <w:r>
        <w:rPr>
          <w:rFonts w:hint="eastAsia"/>
        </w:rPr>
        <w:t>　　图表 2 2005-2010年我国钢压延加工行业利润总额及增长对比</w:t>
      </w:r>
      <w:r>
        <w:rPr>
          <w:rFonts w:hint="eastAsia"/>
        </w:rPr>
        <w:br/>
      </w:r>
      <w:r>
        <w:rPr>
          <w:rFonts w:hint="eastAsia"/>
        </w:rPr>
        <w:t>　　图表 3 2005-2010年我国钢压延加工行业资产合计及增长情况</w:t>
      </w:r>
      <w:r>
        <w:rPr>
          <w:rFonts w:hint="eastAsia"/>
        </w:rPr>
        <w:br/>
      </w:r>
      <w:r>
        <w:rPr>
          <w:rFonts w:hint="eastAsia"/>
        </w:rPr>
        <w:t>　　图表 4 2004-2009年全球特钢（不含一般碳结钢）产量及增长对比图</w:t>
      </w:r>
      <w:r>
        <w:rPr>
          <w:rFonts w:hint="eastAsia"/>
        </w:rPr>
        <w:br/>
      </w:r>
      <w:r>
        <w:rPr>
          <w:rFonts w:hint="eastAsia"/>
        </w:rPr>
        <w:t>　　图表 5 世界特钢消费结构对比图</w:t>
      </w:r>
      <w:r>
        <w:rPr>
          <w:rFonts w:hint="eastAsia"/>
        </w:rPr>
        <w:br/>
      </w:r>
      <w:r>
        <w:rPr>
          <w:rFonts w:hint="eastAsia"/>
        </w:rPr>
        <w:t>　　图表 6 世界主要特钢生产国产量占比对比图</w:t>
      </w:r>
      <w:r>
        <w:rPr>
          <w:rFonts w:hint="eastAsia"/>
        </w:rPr>
        <w:br/>
      </w:r>
      <w:r>
        <w:rPr>
          <w:rFonts w:hint="eastAsia"/>
        </w:rPr>
        <w:t>　　图表 7 世界特钢市场份额对比图</w:t>
      </w:r>
      <w:r>
        <w:rPr>
          <w:rFonts w:hint="eastAsia"/>
        </w:rPr>
        <w:br/>
      </w:r>
      <w:r>
        <w:rPr>
          <w:rFonts w:hint="eastAsia"/>
        </w:rPr>
        <w:t>　　图表 8 日本各类热轧特殊钢产量</w:t>
      </w:r>
      <w:r>
        <w:rPr>
          <w:rFonts w:hint="eastAsia"/>
        </w:rPr>
        <w:br/>
      </w:r>
      <w:r>
        <w:rPr>
          <w:rFonts w:hint="eastAsia"/>
        </w:rPr>
        <w:t>　　图表 9 2005-2010年我国钢压延加工行业工业总产值及增长情况</w:t>
      </w:r>
      <w:r>
        <w:rPr>
          <w:rFonts w:hint="eastAsia"/>
        </w:rPr>
        <w:br/>
      </w:r>
      <w:r>
        <w:rPr>
          <w:rFonts w:hint="eastAsia"/>
        </w:rPr>
        <w:t>　　图表 10 2005-2010年我国钢压延加工行业工业总产值及增长对比</w:t>
      </w:r>
      <w:r>
        <w:rPr>
          <w:rFonts w:hint="eastAsia"/>
        </w:rPr>
        <w:br/>
      </w:r>
      <w:r>
        <w:rPr>
          <w:rFonts w:hint="eastAsia"/>
        </w:rPr>
        <w:t>　　图表 11 2010年1-11月我国钢压延加工行业不同规模企业工业总产值分布</w:t>
      </w:r>
      <w:r>
        <w:rPr>
          <w:rFonts w:hint="eastAsia"/>
        </w:rPr>
        <w:br/>
      </w:r>
      <w:r>
        <w:rPr>
          <w:rFonts w:hint="eastAsia"/>
        </w:rPr>
        <w:t>　　图表 12 2010年1-11月我国钢压延加工行业不同所有制企业工业总产值分布</w:t>
      </w:r>
      <w:r>
        <w:rPr>
          <w:rFonts w:hint="eastAsia"/>
        </w:rPr>
        <w:br/>
      </w:r>
      <w:r>
        <w:rPr>
          <w:rFonts w:hint="eastAsia"/>
        </w:rPr>
        <w:t>　　图表 13 2010年1-11月我国钢压延加工行业工业总产值排名前八位省市分布</w:t>
      </w:r>
      <w:r>
        <w:rPr>
          <w:rFonts w:hint="eastAsia"/>
        </w:rPr>
        <w:br/>
      </w:r>
      <w:r>
        <w:rPr>
          <w:rFonts w:hint="eastAsia"/>
        </w:rPr>
        <w:t>　　图表 14 2008年部分特钢产品市场价格对比</w:t>
      </w:r>
      <w:r>
        <w:rPr>
          <w:rFonts w:hint="eastAsia"/>
        </w:rPr>
        <w:br/>
      </w:r>
      <w:r>
        <w:rPr>
          <w:rFonts w:hint="eastAsia"/>
        </w:rPr>
        <w:t>　　图表 15 2009年1月-2010年1月国内钢材价格指数走势</w:t>
      </w:r>
      <w:r>
        <w:rPr>
          <w:rFonts w:hint="eastAsia"/>
        </w:rPr>
        <w:br/>
      </w:r>
      <w:r>
        <w:rPr>
          <w:rFonts w:hint="eastAsia"/>
        </w:rPr>
        <w:t>　　图表 17 我国特钢细分市场对比图</w:t>
      </w:r>
      <w:r>
        <w:rPr>
          <w:rFonts w:hint="eastAsia"/>
        </w:rPr>
        <w:br/>
      </w:r>
      <w:r>
        <w:rPr>
          <w:rFonts w:hint="eastAsia"/>
        </w:rPr>
        <w:t>　　图表 18 我国特钢消费结构对比图</w:t>
      </w:r>
      <w:r>
        <w:rPr>
          <w:rFonts w:hint="eastAsia"/>
        </w:rPr>
        <w:br/>
      </w:r>
      <w:r>
        <w:rPr>
          <w:rFonts w:hint="eastAsia"/>
        </w:rPr>
        <w:t>　　图表 19 2003年世界特钢市场份额表</w:t>
      </w:r>
      <w:r>
        <w:rPr>
          <w:rFonts w:hint="eastAsia"/>
        </w:rPr>
        <w:br/>
      </w:r>
      <w:r>
        <w:rPr>
          <w:rFonts w:hint="eastAsia"/>
        </w:rPr>
        <w:t>　　图表 20 2004年世界特钢市场份额表</w:t>
      </w:r>
      <w:r>
        <w:rPr>
          <w:rFonts w:hint="eastAsia"/>
        </w:rPr>
        <w:br/>
      </w:r>
      <w:r>
        <w:rPr>
          <w:rFonts w:hint="eastAsia"/>
        </w:rPr>
        <w:t>　　图表 21 2004-2009年全球特钢（不含一般碳结钢）需求量及增长对比图</w:t>
      </w:r>
      <w:r>
        <w:rPr>
          <w:rFonts w:hint="eastAsia"/>
        </w:rPr>
        <w:br/>
      </w:r>
      <w:r>
        <w:rPr>
          <w:rFonts w:hint="eastAsia"/>
        </w:rPr>
        <w:t>　　图表 22 世界特钢市场份额对比图</w:t>
      </w:r>
      <w:r>
        <w:rPr>
          <w:rFonts w:hint="eastAsia"/>
        </w:rPr>
        <w:br/>
      </w:r>
      <w:r>
        <w:rPr>
          <w:rFonts w:hint="eastAsia"/>
        </w:rPr>
        <w:t>　　图表 23 2010-2015年世界特钢（不含一般碳结钢）需求量预测图</w:t>
      </w:r>
      <w:r>
        <w:rPr>
          <w:rFonts w:hint="eastAsia"/>
        </w:rPr>
        <w:br/>
      </w:r>
      <w:r>
        <w:rPr>
          <w:rFonts w:hint="eastAsia"/>
        </w:rPr>
        <w:t>　　图表 24 2005-2010年我国钢压延加工行业企业数量及增长对比图</w:t>
      </w:r>
      <w:r>
        <w:rPr>
          <w:rFonts w:hint="eastAsia"/>
        </w:rPr>
        <w:br/>
      </w:r>
      <w:r>
        <w:rPr>
          <w:rFonts w:hint="eastAsia"/>
        </w:rPr>
        <w:t>　　图表 27 2005-2010年我国钢压延加工行业产成品及增长对比</w:t>
      </w:r>
      <w:r>
        <w:rPr>
          <w:rFonts w:hint="eastAsia"/>
        </w:rPr>
        <w:br/>
      </w:r>
      <w:r>
        <w:rPr>
          <w:rFonts w:hint="eastAsia"/>
        </w:rPr>
        <w:t>　　图表 29 2005-2010年我国钢压延加工行业销售收入及增长对比</w:t>
      </w:r>
      <w:r>
        <w:rPr>
          <w:rFonts w:hint="eastAsia"/>
        </w:rPr>
        <w:br/>
      </w:r>
      <w:r>
        <w:rPr>
          <w:rFonts w:hint="eastAsia"/>
        </w:rPr>
        <w:t>　　图表 30 2007年2月-2010年11月钢铁行业销售毛利率、销售净利率走势</w:t>
      </w:r>
      <w:r>
        <w:rPr>
          <w:rFonts w:hint="eastAsia"/>
        </w:rPr>
        <w:br/>
      </w:r>
      <w:r>
        <w:rPr>
          <w:rFonts w:hint="eastAsia"/>
        </w:rPr>
        <w:t>　　图表 31 2008年、2009年、2010年钢铁行业同期盈利状况对比</w:t>
      </w:r>
      <w:r>
        <w:rPr>
          <w:rFonts w:hint="eastAsia"/>
        </w:rPr>
        <w:br/>
      </w:r>
      <w:r>
        <w:rPr>
          <w:rFonts w:hint="eastAsia"/>
        </w:rPr>
        <w:t>　　图表 32 2008年年初以来钢铁行业各规模类型企业资产负债率变化趋势</w:t>
      </w:r>
      <w:r>
        <w:rPr>
          <w:rFonts w:hint="eastAsia"/>
        </w:rPr>
        <w:br/>
      </w:r>
      <w:r>
        <w:rPr>
          <w:rFonts w:hint="eastAsia"/>
        </w:rPr>
        <w:t>　　图表 33 2007年2月-2010年11月钢铁行业各规模类型企业应收账款占主营业务收入比变化趋势</w:t>
      </w:r>
      <w:r>
        <w:rPr>
          <w:rFonts w:hint="eastAsia"/>
        </w:rPr>
        <w:br/>
      </w:r>
      <w:r>
        <w:rPr>
          <w:rFonts w:hint="eastAsia"/>
        </w:rPr>
        <w:t>　　图表 34 2007年2月-2010年11月钢铁行业企业亏损面及亏损企业亏损总额同比增长趋势</w:t>
      </w:r>
      <w:r>
        <w:rPr>
          <w:rFonts w:hint="eastAsia"/>
        </w:rPr>
        <w:br/>
      </w:r>
      <w:r>
        <w:rPr>
          <w:rFonts w:hint="eastAsia"/>
        </w:rPr>
        <w:t>　　图表 37 2005-2010年我国特钢产量及增长对比图</w:t>
      </w:r>
      <w:r>
        <w:rPr>
          <w:rFonts w:hint="eastAsia"/>
        </w:rPr>
        <w:br/>
      </w:r>
      <w:r>
        <w:rPr>
          <w:rFonts w:hint="eastAsia"/>
        </w:rPr>
        <w:t>　　图表 38 2009年我国32家重点特钢企业产品产量</w:t>
      </w:r>
      <w:r>
        <w:rPr>
          <w:rFonts w:hint="eastAsia"/>
        </w:rPr>
        <w:br/>
      </w:r>
      <w:r>
        <w:rPr>
          <w:rFonts w:hint="eastAsia"/>
        </w:rPr>
        <w:t>　　图表 39 我国特钢产品消费结构对比图</w:t>
      </w:r>
      <w:r>
        <w:rPr>
          <w:rFonts w:hint="eastAsia"/>
        </w:rPr>
        <w:br/>
      </w:r>
      <w:r>
        <w:rPr>
          <w:rFonts w:hint="eastAsia"/>
        </w:rPr>
        <w:t>　　图表 40 2005-2010年我国特钢产量及增长对比图</w:t>
      </w:r>
      <w:r>
        <w:rPr>
          <w:rFonts w:hint="eastAsia"/>
        </w:rPr>
        <w:br/>
      </w:r>
      <w:r>
        <w:rPr>
          <w:rFonts w:hint="eastAsia"/>
        </w:rPr>
        <w:t>　　图表 41 2010-2015年我国特钢需求量预测图</w:t>
      </w:r>
      <w:r>
        <w:rPr>
          <w:rFonts w:hint="eastAsia"/>
        </w:rPr>
        <w:br/>
      </w:r>
      <w:r>
        <w:rPr>
          <w:rFonts w:hint="eastAsia"/>
        </w:rPr>
        <w:t>　　图表 42 2010-2015年我国特钢产量预测图</w:t>
      </w:r>
      <w:r>
        <w:rPr>
          <w:rFonts w:hint="eastAsia"/>
        </w:rPr>
        <w:br/>
      </w:r>
      <w:r>
        <w:rPr>
          <w:rFonts w:hint="eastAsia"/>
        </w:rPr>
        <w:t>　　图表 43 2010年1-11月我国特钢产量排名前八位省市分布</w:t>
      </w:r>
      <w:r>
        <w:rPr>
          <w:rFonts w:hint="eastAsia"/>
        </w:rPr>
        <w:br/>
      </w:r>
      <w:r>
        <w:rPr>
          <w:rFonts w:hint="eastAsia"/>
        </w:rPr>
        <w:t>　　图表 44 2010年1-11月我国钢材产量排名前八位省市分布</w:t>
      </w:r>
      <w:r>
        <w:rPr>
          <w:rFonts w:hint="eastAsia"/>
        </w:rPr>
        <w:br/>
      </w:r>
      <w:r>
        <w:rPr>
          <w:rFonts w:hint="eastAsia"/>
        </w:rPr>
        <w:t>　　图表 45 我国特钢重点市场份额对比图</w:t>
      </w:r>
      <w:r>
        <w:rPr>
          <w:rFonts w:hint="eastAsia"/>
        </w:rPr>
        <w:br/>
      </w:r>
      <w:r>
        <w:rPr>
          <w:rFonts w:hint="eastAsia"/>
        </w:rPr>
        <w:t>　　图表 46 2010年11月我国主要耗钢产品环比增长情况</w:t>
      </w:r>
      <w:r>
        <w:rPr>
          <w:rFonts w:hint="eastAsia"/>
        </w:rPr>
        <w:br/>
      </w:r>
      <w:r>
        <w:rPr>
          <w:rFonts w:hint="eastAsia"/>
        </w:rPr>
        <w:t>　　图表 47 我国钢材生产技术和品种评估（与工业化国家对比）</w:t>
      </w:r>
      <w:r>
        <w:rPr>
          <w:rFonts w:hint="eastAsia"/>
        </w:rPr>
        <w:br/>
      </w:r>
      <w:r>
        <w:rPr>
          <w:rFonts w:hint="eastAsia"/>
        </w:rPr>
        <w:t>　　图表 48 我国特钢产品结构对比</w:t>
      </w:r>
      <w:r>
        <w:rPr>
          <w:rFonts w:hint="eastAsia"/>
        </w:rPr>
        <w:br/>
      </w:r>
      <w:r>
        <w:rPr>
          <w:rFonts w:hint="eastAsia"/>
        </w:rPr>
        <w:t>　　图表 49 日本特钢产品结构对比</w:t>
      </w:r>
      <w:r>
        <w:rPr>
          <w:rFonts w:hint="eastAsia"/>
        </w:rPr>
        <w:br/>
      </w:r>
      <w:r>
        <w:rPr>
          <w:rFonts w:hint="eastAsia"/>
        </w:rPr>
        <w:t>　　图表 50 我国特钢行业企业所有制结构分析</w:t>
      </w:r>
      <w:r>
        <w:rPr>
          <w:rFonts w:hint="eastAsia"/>
        </w:rPr>
        <w:br/>
      </w:r>
      <w:r>
        <w:rPr>
          <w:rFonts w:hint="eastAsia"/>
        </w:rPr>
        <w:t>　　图表 51 近3年中原特钢股份有限公司固定资产周转次数情况</w:t>
      </w:r>
      <w:r>
        <w:rPr>
          <w:rFonts w:hint="eastAsia"/>
        </w:rPr>
        <w:br/>
      </w:r>
      <w:r>
        <w:rPr>
          <w:rFonts w:hint="eastAsia"/>
        </w:rPr>
        <w:t>　　图表 52 近3年中原特钢股份有限公司流动资产周转次数变化情况</w:t>
      </w:r>
      <w:r>
        <w:rPr>
          <w:rFonts w:hint="eastAsia"/>
        </w:rPr>
        <w:br/>
      </w:r>
      <w:r>
        <w:rPr>
          <w:rFonts w:hint="eastAsia"/>
        </w:rPr>
        <w:t>　　图表 53 近3年中原特钢股份有限公司总资产周转次数变化情况</w:t>
      </w:r>
      <w:r>
        <w:rPr>
          <w:rFonts w:hint="eastAsia"/>
        </w:rPr>
        <w:br/>
      </w:r>
      <w:r>
        <w:rPr>
          <w:rFonts w:hint="eastAsia"/>
        </w:rPr>
        <w:t>　　图表 54 近3年中原特钢股份有限公司销售毛利率变化情况</w:t>
      </w:r>
      <w:r>
        <w:rPr>
          <w:rFonts w:hint="eastAsia"/>
        </w:rPr>
        <w:br/>
      </w:r>
      <w:r>
        <w:rPr>
          <w:rFonts w:hint="eastAsia"/>
        </w:rPr>
        <w:t>　　图表 55 近3年中原特钢股份有限公司资产负债率变化情况</w:t>
      </w:r>
      <w:r>
        <w:rPr>
          <w:rFonts w:hint="eastAsia"/>
        </w:rPr>
        <w:br/>
      </w:r>
      <w:r>
        <w:rPr>
          <w:rFonts w:hint="eastAsia"/>
        </w:rPr>
        <w:t>　　图表 56 近3年中原特钢股份有限公司产权比率变化情况</w:t>
      </w:r>
      <w:r>
        <w:rPr>
          <w:rFonts w:hint="eastAsia"/>
        </w:rPr>
        <w:br/>
      </w:r>
      <w:r>
        <w:rPr>
          <w:rFonts w:hint="eastAsia"/>
        </w:rPr>
        <w:t>　　图表 57 近3年西宁特钢股份有限公司固定资产周转次数情况</w:t>
      </w:r>
      <w:r>
        <w:rPr>
          <w:rFonts w:hint="eastAsia"/>
        </w:rPr>
        <w:br/>
      </w:r>
      <w:r>
        <w:rPr>
          <w:rFonts w:hint="eastAsia"/>
        </w:rPr>
        <w:t>　　图表 58 近3年西宁特钢股份有限公司流动资产周转次数变化情况</w:t>
      </w:r>
      <w:r>
        <w:rPr>
          <w:rFonts w:hint="eastAsia"/>
        </w:rPr>
        <w:br/>
      </w:r>
      <w:r>
        <w:rPr>
          <w:rFonts w:hint="eastAsia"/>
        </w:rPr>
        <w:t>　　图表 59 近3年西宁特钢股份有限公司总资产周转次数变化情况</w:t>
      </w:r>
      <w:r>
        <w:rPr>
          <w:rFonts w:hint="eastAsia"/>
        </w:rPr>
        <w:br/>
      </w:r>
      <w:r>
        <w:rPr>
          <w:rFonts w:hint="eastAsia"/>
        </w:rPr>
        <w:t>　　图表 60 近3年西宁特钢股份有限公司销售毛利率变化情况</w:t>
      </w:r>
      <w:r>
        <w:rPr>
          <w:rFonts w:hint="eastAsia"/>
        </w:rPr>
        <w:br/>
      </w:r>
      <w:r>
        <w:rPr>
          <w:rFonts w:hint="eastAsia"/>
        </w:rPr>
        <w:t>　　图表 61 近3年西宁特钢股份有限公司资产负债率变化情况</w:t>
      </w:r>
      <w:r>
        <w:rPr>
          <w:rFonts w:hint="eastAsia"/>
        </w:rPr>
        <w:br/>
      </w:r>
      <w:r>
        <w:rPr>
          <w:rFonts w:hint="eastAsia"/>
        </w:rPr>
        <w:t>　　图表 62 近3年西宁特钢股份有限公司产权比率变化情况</w:t>
      </w:r>
      <w:r>
        <w:rPr>
          <w:rFonts w:hint="eastAsia"/>
        </w:rPr>
        <w:br/>
      </w:r>
      <w:r>
        <w:rPr>
          <w:rFonts w:hint="eastAsia"/>
        </w:rPr>
        <w:t>　　图表 63 近3年方大特钢科技股份有限公司固定资产周转次数情况</w:t>
      </w:r>
      <w:r>
        <w:rPr>
          <w:rFonts w:hint="eastAsia"/>
        </w:rPr>
        <w:br/>
      </w:r>
      <w:r>
        <w:rPr>
          <w:rFonts w:hint="eastAsia"/>
        </w:rPr>
        <w:t>　　图表 64 近3年方大特钢科技股份有限公司流动资产周转次数变化情况</w:t>
      </w:r>
      <w:r>
        <w:rPr>
          <w:rFonts w:hint="eastAsia"/>
        </w:rPr>
        <w:br/>
      </w:r>
      <w:r>
        <w:rPr>
          <w:rFonts w:hint="eastAsia"/>
        </w:rPr>
        <w:t>　　图表 65 近3年方大特钢科技股份有限公司总资产周转次数变化情况</w:t>
      </w:r>
      <w:r>
        <w:rPr>
          <w:rFonts w:hint="eastAsia"/>
        </w:rPr>
        <w:br/>
      </w:r>
      <w:r>
        <w:rPr>
          <w:rFonts w:hint="eastAsia"/>
        </w:rPr>
        <w:t>　　图表 66 近3年方大特钢科技股份有限公司销售毛利率变化情况</w:t>
      </w:r>
      <w:r>
        <w:rPr>
          <w:rFonts w:hint="eastAsia"/>
        </w:rPr>
        <w:br/>
      </w:r>
      <w:r>
        <w:rPr>
          <w:rFonts w:hint="eastAsia"/>
        </w:rPr>
        <w:t>　　图表 67 近3年方大特钢科技股份有限公司资产负债率变化情况</w:t>
      </w:r>
      <w:r>
        <w:rPr>
          <w:rFonts w:hint="eastAsia"/>
        </w:rPr>
        <w:br/>
      </w:r>
      <w:r>
        <w:rPr>
          <w:rFonts w:hint="eastAsia"/>
        </w:rPr>
        <w:t>　　图表 68 近3年方大特钢科技股份有限公司产权比率变化情况</w:t>
      </w:r>
      <w:r>
        <w:rPr>
          <w:rFonts w:hint="eastAsia"/>
        </w:rPr>
        <w:br/>
      </w:r>
      <w:r>
        <w:rPr>
          <w:rFonts w:hint="eastAsia"/>
        </w:rPr>
        <w:t>　　图表 69 近3年山东石横特钢集团有限公司固定资产周转次数情况</w:t>
      </w:r>
      <w:r>
        <w:rPr>
          <w:rFonts w:hint="eastAsia"/>
        </w:rPr>
        <w:br/>
      </w:r>
      <w:r>
        <w:rPr>
          <w:rFonts w:hint="eastAsia"/>
        </w:rPr>
        <w:t>　　图表 70 近3年山东石横特钢集团有限公司流动资产周转次数变化情况</w:t>
      </w:r>
      <w:r>
        <w:rPr>
          <w:rFonts w:hint="eastAsia"/>
        </w:rPr>
        <w:br/>
      </w:r>
      <w:r>
        <w:rPr>
          <w:rFonts w:hint="eastAsia"/>
        </w:rPr>
        <w:t>　　图表 71 近3年山东石横特钢集团有限公司总资产周转次数变化情况</w:t>
      </w:r>
      <w:r>
        <w:rPr>
          <w:rFonts w:hint="eastAsia"/>
        </w:rPr>
        <w:br/>
      </w:r>
      <w:r>
        <w:rPr>
          <w:rFonts w:hint="eastAsia"/>
        </w:rPr>
        <w:t>　　图表 72 近3年山东石横特钢集团有限公司销售毛利率变化情况</w:t>
      </w:r>
      <w:r>
        <w:rPr>
          <w:rFonts w:hint="eastAsia"/>
        </w:rPr>
        <w:br/>
      </w:r>
      <w:r>
        <w:rPr>
          <w:rFonts w:hint="eastAsia"/>
        </w:rPr>
        <w:t>　　图表 73 近3年山东石横特钢集团有限公司资产负债率变化情况</w:t>
      </w:r>
      <w:r>
        <w:rPr>
          <w:rFonts w:hint="eastAsia"/>
        </w:rPr>
        <w:br/>
      </w:r>
      <w:r>
        <w:rPr>
          <w:rFonts w:hint="eastAsia"/>
        </w:rPr>
        <w:t>　　图表 74 近3年山东石横特钢集团有限公司产权比率变化情况</w:t>
      </w:r>
      <w:r>
        <w:rPr>
          <w:rFonts w:hint="eastAsia"/>
        </w:rPr>
        <w:br/>
      </w:r>
      <w:r>
        <w:rPr>
          <w:rFonts w:hint="eastAsia"/>
        </w:rPr>
        <w:t>　　图表 75 近3年攀钢集团四川长城特殊钢有限责任公司固定资产周转次数情况</w:t>
      </w:r>
      <w:r>
        <w:rPr>
          <w:rFonts w:hint="eastAsia"/>
        </w:rPr>
        <w:br/>
      </w:r>
      <w:r>
        <w:rPr>
          <w:rFonts w:hint="eastAsia"/>
        </w:rPr>
        <w:t>　　图表 76 近3年攀钢集团四川长城特殊钢有限责任公司流动资产周转次数变化情况</w:t>
      </w:r>
      <w:r>
        <w:rPr>
          <w:rFonts w:hint="eastAsia"/>
        </w:rPr>
        <w:br/>
      </w:r>
      <w:r>
        <w:rPr>
          <w:rFonts w:hint="eastAsia"/>
        </w:rPr>
        <w:t>　　图表 77 近3年攀钢集团四川长城特殊钢有限责任公司总资产周转次数变化情况</w:t>
      </w:r>
      <w:r>
        <w:rPr>
          <w:rFonts w:hint="eastAsia"/>
        </w:rPr>
        <w:br/>
      </w:r>
      <w:r>
        <w:rPr>
          <w:rFonts w:hint="eastAsia"/>
        </w:rPr>
        <w:t>　　图表 78 近3年攀钢集团四川长城特殊钢有限责任公司销售毛利率变化情况</w:t>
      </w:r>
      <w:r>
        <w:rPr>
          <w:rFonts w:hint="eastAsia"/>
        </w:rPr>
        <w:br/>
      </w:r>
      <w:r>
        <w:rPr>
          <w:rFonts w:hint="eastAsia"/>
        </w:rPr>
        <w:t>　　图表 79 近3年攀钢集团四川长城特殊钢有限责任公司资产负债率变化情况</w:t>
      </w:r>
      <w:r>
        <w:rPr>
          <w:rFonts w:hint="eastAsia"/>
        </w:rPr>
        <w:br/>
      </w:r>
      <w:r>
        <w:rPr>
          <w:rFonts w:hint="eastAsia"/>
        </w:rPr>
        <w:t>　　图表 80 近3年攀钢集团四川长城特殊钢有限责任公司产权比率变化情况</w:t>
      </w:r>
      <w:r>
        <w:rPr>
          <w:rFonts w:hint="eastAsia"/>
        </w:rPr>
        <w:br/>
      </w:r>
      <w:r>
        <w:rPr>
          <w:rFonts w:hint="eastAsia"/>
        </w:rPr>
        <w:t>　　图表 81 近3年东北特殊钢集团有限责任公司固定资产周转次数情况</w:t>
      </w:r>
      <w:r>
        <w:rPr>
          <w:rFonts w:hint="eastAsia"/>
        </w:rPr>
        <w:br/>
      </w:r>
      <w:r>
        <w:rPr>
          <w:rFonts w:hint="eastAsia"/>
        </w:rPr>
        <w:t>　　图表 82 近3年东北特殊钢集团有限责任公司流动资产周转次数变化情况</w:t>
      </w:r>
      <w:r>
        <w:rPr>
          <w:rFonts w:hint="eastAsia"/>
        </w:rPr>
        <w:br/>
      </w:r>
      <w:r>
        <w:rPr>
          <w:rFonts w:hint="eastAsia"/>
        </w:rPr>
        <w:t>　　图表 83 近3年东北特殊钢集团有限责任公司总资产周转次数变化情况</w:t>
      </w:r>
      <w:r>
        <w:rPr>
          <w:rFonts w:hint="eastAsia"/>
        </w:rPr>
        <w:br/>
      </w:r>
      <w:r>
        <w:rPr>
          <w:rFonts w:hint="eastAsia"/>
        </w:rPr>
        <w:t>　　图表 84 近3年东北特殊钢集团有限责任公司销售毛利率变化情况</w:t>
      </w:r>
      <w:r>
        <w:rPr>
          <w:rFonts w:hint="eastAsia"/>
        </w:rPr>
        <w:br/>
      </w:r>
      <w:r>
        <w:rPr>
          <w:rFonts w:hint="eastAsia"/>
        </w:rPr>
        <w:t>　　图表 85 近3年东北特殊钢集团有限责任公司资产负债率变化情况</w:t>
      </w:r>
      <w:r>
        <w:rPr>
          <w:rFonts w:hint="eastAsia"/>
        </w:rPr>
        <w:br/>
      </w:r>
      <w:r>
        <w:rPr>
          <w:rFonts w:hint="eastAsia"/>
        </w:rPr>
        <w:t>　　图表 86 近3年东北特殊钢集团有限责任公司产权比率变化情况</w:t>
      </w:r>
      <w:r>
        <w:rPr>
          <w:rFonts w:hint="eastAsia"/>
        </w:rPr>
        <w:br/>
      </w:r>
      <w:r>
        <w:rPr>
          <w:rFonts w:hint="eastAsia"/>
        </w:rPr>
        <w:t>　　图表 87 近3年江阴兴澄特种钢铁有限公司固定资产周转次数情况</w:t>
      </w:r>
      <w:r>
        <w:rPr>
          <w:rFonts w:hint="eastAsia"/>
        </w:rPr>
        <w:br/>
      </w:r>
      <w:r>
        <w:rPr>
          <w:rFonts w:hint="eastAsia"/>
        </w:rPr>
        <w:t>　　图表 88 近3年江阴兴澄特种钢铁有限公司流动资产周转次数变化情况</w:t>
      </w:r>
      <w:r>
        <w:rPr>
          <w:rFonts w:hint="eastAsia"/>
        </w:rPr>
        <w:br/>
      </w:r>
      <w:r>
        <w:rPr>
          <w:rFonts w:hint="eastAsia"/>
        </w:rPr>
        <w:t>　　图表 89 近3年江阴兴澄特种钢铁有限公司总资产周转次数变化情况</w:t>
      </w:r>
      <w:r>
        <w:rPr>
          <w:rFonts w:hint="eastAsia"/>
        </w:rPr>
        <w:br/>
      </w:r>
      <w:r>
        <w:rPr>
          <w:rFonts w:hint="eastAsia"/>
        </w:rPr>
        <w:t>　　图表 90 近3年江阴兴澄特种钢铁有限公司销售毛利率变化情况</w:t>
      </w:r>
      <w:r>
        <w:rPr>
          <w:rFonts w:hint="eastAsia"/>
        </w:rPr>
        <w:br/>
      </w:r>
      <w:r>
        <w:rPr>
          <w:rFonts w:hint="eastAsia"/>
        </w:rPr>
        <w:t>　　图表 91 近3年江阴兴澄特种钢铁有限公司资产负债率变化情况</w:t>
      </w:r>
      <w:r>
        <w:rPr>
          <w:rFonts w:hint="eastAsia"/>
        </w:rPr>
        <w:br/>
      </w:r>
      <w:r>
        <w:rPr>
          <w:rFonts w:hint="eastAsia"/>
        </w:rPr>
        <w:t>　　图表 92 近3年江阴兴澄特种钢铁有限公司产权比率变化情况</w:t>
      </w:r>
      <w:r>
        <w:rPr>
          <w:rFonts w:hint="eastAsia"/>
        </w:rPr>
        <w:br/>
      </w:r>
      <w:r>
        <w:rPr>
          <w:rFonts w:hint="eastAsia"/>
        </w:rPr>
        <w:t>　　图表 93 近3年东方特钢股份有限公司固定资产周转次数情况</w:t>
      </w:r>
      <w:r>
        <w:rPr>
          <w:rFonts w:hint="eastAsia"/>
        </w:rPr>
        <w:br/>
      </w:r>
      <w:r>
        <w:rPr>
          <w:rFonts w:hint="eastAsia"/>
        </w:rPr>
        <w:t>　　图表 94 近3年东方特钢股份有限公司流动资产周转次数变化情况</w:t>
      </w:r>
      <w:r>
        <w:rPr>
          <w:rFonts w:hint="eastAsia"/>
        </w:rPr>
        <w:br/>
      </w:r>
      <w:r>
        <w:rPr>
          <w:rFonts w:hint="eastAsia"/>
        </w:rPr>
        <w:t>　　图表 95 近3年东方特钢股份有限公司总资产周转次数变化情况</w:t>
      </w:r>
      <w:r>
        <w:rPr>
          <w:rFonts w:hint="eastAsia"/>
        </w:rPr>
        <w:br/>
      </w:r>
      <w:r>
        <w:rPr>
          <w:rFonts w:hint="eastAsia"/>
        </w:rPr>
        <w:t>　　图表 96 近3年东方特钢股份有限公司销售毛利率变化情况</w:t>
      </w:r>
      <w:r>
        <w:rPr>
          <w:rFonts w:hint="eastAsia"/>
        </w:rPr>
        <w:br/>
      </w:r>
      <w:r>
        <w:rPr>
          <w:rFonts w:hint="eastAsia"/>
        </w:rPr>
        <w:t>　　图表 97 近3年东方特钢股份有限公司资产负债率变化情况</w:t>
      </w:r>
      <w:r>
        <w:rPr>
          <w:rFonts w:hint="eastAsia"/>
        </w:rPr>
        <w:br/>
      </w:r>
      <w:r>
        <w:rPr>
          <w:rFonts w:hint="eastAsia"/>
        </w:rPr>
        <w:t>　　图表 98 近3年东方特钢股份有限公司产权比率变化情况</w:t>
      </w:r>
      <w:r>
        <w:rPr>
          <w:rFonts w:hint="eastAsia"/>
        </w:rPr>
        <w:br/>
      </w:r>
      <w:r>
        <w:rPr>
          <w:rFonts w:hint="eastAsia"/>
        </w:rPr>
        <w:t>　　图表 99 近3年大冶特殊钢股份有限公司流动资产周转次数变化情况</w:t>
      </w:r>
      <w:r>
        <w:rPr>
          <w:rFonts w:hint="eastAsia"/>
        </w:rPr>
        <w:br/>
      </w:r>
      <w:r>
        <w:rPr>
          <w:rFonts w:hint="eastAsia"/>
        </w:rPr>
        <w:t>　　图表 100 近3年大冶特殊钢股份有限公司总资产周转次数变化情况</w:t>
      </w:r>
      <w:r>
        <w:rPr>
          <w:rFonts w:hint="eastAsia"/>
        </w:rPr>
        <w:br/>
      </w:r>
      <w:r>
        <w:rPr>
          <w:rFonts w:hint="eastAsia"/>
        </w:rPr>
        <w:t>　　图表 101 近3年大冶特殊钢股份有限公司销售毛利率变化情况</w:t>
      </w:r>
      <w:r>
        <w:rPr>
          <w:rFonts w:hint="eastAsia"/>
        </w:rPr>
        <w:br/>
      </w:r>
      <w:r>
        <w:rPr>
          <w:rFonts w:hint="eastAsia"/>
        </w:rPr>
        <w:t>　　图表 102 近3年大冶特殊钢股份有限公司资产负债率变化情况</w:t>
      </w:r>
      <w:r>
        <w:rPr>
          <w:rFonts w:hint="eastAsia"/>
        </w:rPr>
        <w:br/>
      </w:r>
      <w:r>
        <w:rPr>
          <w:rFonts w:hint="eastAsia"/>
        </w:rPr>
        <w:t>　　图表 103 近3年大冶特殊钢股份有限公司产权比率变化情况</w:t>
      </w:r>
      <w:r>
        <w:rPr>
          <w:rFonts w:hint="eastAsia"/>
        </w:rPr>
        <w:br/>
      </w:r>
      <w:r>
        <w:rPr>
          <w:rFonts w:hint="eastAsia"/>
        </w:rPr>
        <w:t>　　图表 104 近3年浙江中达特钢股份有限公司固定资产周转次数情况</w:t>
      </w:r>
      <w:r>
        <w:rPr>
          <w:rFonts w:hint="eastAsia"/>
        </w:rPr>
        <w:br/>
      </w:r>
      <w:r>
        <w:rPr>
          <w:rFonts w:hint="eastAsia"/>
        </w:rPr>
        <w:t>　　图表 105 近3年浙江中达特钢股份有限公司流动资产周转次数变化情况</w:t>
      </w:r>
      <w:r>
        <w:rPr>
          <w:rFonts w:hint="eastAsia"/>
        </w:rPr>
        <w:br/>
      </w:r>
      <w:r>
        <w:rPr>
          <w:rFonts w:hint="eastAsia"/>
        </w:rPr>
        <w:t>　　图表 106 近3年浙江中达特钢股份有限公司总资产周转次数变化情况</w:t>
      </w:r>
      <w:r>
        <w:rPr>
          <w:rFonts w:hint="eastAsia"/>
        </w:rPr>
        <w:br/>
      </w:r>
      <w:r>
        <w:rPr>
          <w:rFonts w:hint="eastAsia"/>
        </w:rPr>
        <w:t>　　图表 107 近3年浙江中达特钢股份有限公司销售毛利率变化情况</w:t>
      </w:r>
      <w:r>
        <w:rPr>
          <w:rFonts w:hint="eastAsia"/>
        </w:rPr>
        <w:br/>
      </w:r>
      <w:r>
        <w:rPr>
          <w:rFonts w:hint="eastAsia"/>
        </w:rPr>
        <w:t>　　图表 108 近3年浙江中达特钢股份有限公司资产负债率变化情况</w:t>
      </w:r>
      <w:r>
        <w:rPr>
          <w:rFonts w:hint="eastAsia"/>
        </w:rPr>
        <w:br/>
      </w:r>
      <w:r>
        <w:rPr>
          <w:rFonts w:hint="eastAsia"/>
        </w:rPr>
        <w:t>　　图表 109 近3年浙江中达特钢股份有限公司产权比率变化情况</w:t>
      </w:r>
      <w:r>
        <w:rPr>
          <w:rFonts w:hint="eastAsia"/>
        </w:rPr>
        <w:br/>
      </w:r>
      <w:r>
        <w:rPr>
          <w:rFonts w:hint="eastAsia"/>
        </w:rPr>
        <w:t>　　图表 110 2010-2015年我国钢压延加工行业总资产预测图</w:t>
      </w:r>
      <w:r>
        <w:rPr>
          <w:rFonts w:hint="eastAsia"/>
        </w:rPr>
        <w:br/>
      </w:r>
      <w:r>
        <w:rPr>
          <w:rFonts w:hint="eastAsia"/>
        </w:rPr>
        <w:t>　　图表 111 2010-2015年我国特钢产量预测图</w:t>
      </w:r>
      <w:r>
        <w:rPr>
          <w:rFonts w:hint="eastAsia"/>
        </w:rPr>
        <w:br/>
      </w:r>
      <w:r>
        <w:rPr>
          <w:rFonts w:hint="eastAsia"/>
        </w:rPr>
        <w:t>　　图表 112 2010-2015年我国特钢需求量预测图</w:t>
      </w:r>
      <w:r>
        <w:rPr>
          <w:rFonts w:hint="eastAsia"/>
        </w:rPr>
        <w:br/>
      </w:r>
      <w:r>
        <w:rPr>
          <w:rFonts w:hint="eastAsia"/>
        </w:rPr>
        <w:t>　　图表 113 我国电力发展规划</w:t>
      </w:r>
      <w:r>
        <w:rPr>
          <w:rFonts w:hint="eastAsia"/>
        </w:rPr>
        <w:br/>
      </w:r>
      <w:r>
        <w:rPr>
          <w:rFonts w:hint="eastAsia"/>
        </w:rPr>
        <w:t>　　图表 114 我国风电装机容量</w:t>
      </w:r>
      <w:r>
        <w:rPr>
          <w:rFonts w:hint="eastAsia"/>
        </w:rPr>
        <w:br/>
      </w:r>
      <w:r>
        <w:rPr>
          <w:rFonts w:hint="eastAsia"/>
        </w:rPr>
        <w:t>　　图表 115 我国核电发展及规划</w:t>
      </w:r>
      <w:r>
        <w:rPr>
          <w:rFonts w:hint="eastAsia"/>
        </w:rPr>
        <w:br/>
      </w:r>
      <w:r>
        <w:rPr>
          <w:rFonts w:hint="eastAsia"/>
        </w:rPr>
        <w:t>　　图表 116 特钢行业价值流图的基本结构</w:t>
      </w:r>
      <w:r>
        <w:rPr>
          <w:rFonts w:hint="eastAsia"/>
        </w:rPr>
        <w:br/>
      </w:r>
      <w:r>
        <w:rPr>
          <w:rFonts w:hint="eastAsia"/>
        </w:rPr>
        <w:t>　　表格 1 2004-2009年全球特钢（不含一般碳结钢）产量及增长情况</w:t>
      </w:r>
      <w:r>
        <w:rPr>
          <w:rFonts w:hint="eastAsia"/>
        </w:rPr>
        <w:br/>
      </w:r>
      <w:r>
        <w:rPr>
          <w:rFonts w:hint="eastAsia"/>
        </w:rPr>
        <w:t>　　表格 2 2004-2009年全球特钢（不含一般碳结钢）需求量及增长情况</w:t>
      </w:r>
      <w:r>
        <w:rPr>
          <w:rFonts w:hint="eastAsia"/>
        </w:rPr>
        <w:br/>
      </w:r>
      <w:r>
        <w:rPr>
          <w:rFonts w:hint="eastAsia"/>
        </w:rPr>
        <w:t>　　表格 3 2005-2010年我国特钢需求量及增长情况</w:t>
      </w:r>
      <w:r>
        <w:rPr>
          <w:rFonts w:hint="eastAsia"/>
        </w:rPr>
        <w:br/>
      </w:r>
      <w:r>
        <w:rPr>
          <w:rFonts w:hint="eastAsia"/>
        </w:rPr>
        <w:t>　　表格 4 2010-2015年世界特钢（不含一般碳结钢）需求量预测结果</w:t>
      </w:r>
      <w:r>
        <w:rPr>
          <w:rFonts w:hint="eastAsia"/>
        </w:rPr>
        <w:br/>
      </w:r>
      <w:r>
        <w:rPr>
          <w:rFonts w:hint="eastAsia"/>
        </w:rPr>
        <w:t>　　表格 7 2005-2010年我国特钢产量及增长情况</w:t>
      </w:r>
      <w:r>
        <w:rPr>
          <w:rFonts w:hint="eastAsia"/>
        </w:rPr>
        <w:br/>
      </w:r>
      <w:r>
        <w:rPr>
          <w:rFonts w:hint="eastAsia"/>
        </w:rPr>
        <w:t>　　表格 9 2010-2015年我国特钢需求量预测结果</w:t>
      </w:r>
      <w:r>
        <w:rPr>
          <w:rFonts w:hint="eastAsia"/>
        </w:rPr>
        <w:br/>
      </w:r>
      <w:r>
        <w:rPr>
          <w:rFonts w:hint="eastAsia"/>
        </w:rPr>
        <w:t>　　表格 10 2007-2010年同期华北地区钢压延加工行业产销能力</w:t>
      </w:r>
      <w:r>
        <w:rPr>
          <w:rFonts w:hint="eastAsia"/>
        </w:rPr>
        <w:br/>
      </w:r>
      <w:r>
        <w:rPr>
          <w:rFonts w:hint="eastAsia"/>
        </w:rPr>
        <w:t>　　表格 11 2007-2010年同期华中地区钢压延加工行业产销能力</w:t>
      </w:r>
      <w:r>
        <w:rPr>
          <w:rFonts w:hint="eastAsia"/>
        </w:rPr>
        <w:br/>
      </w:r>
      <w:r>
        <w:rPr>
          <w:rFonts w:hint="eastAsia"/>
        </w:rPr>
        <w:t>　　表格 12 2007-2010年同期华南地区钢压延加工行业产销能力</w:t>
      </w:r>
      <w:r>
        <w:rPr>
          <w:rFonts w:hint="eastAsia"/>
        </w:rPr>
        <w:br/>
      </w:r>
      <w:r>
        <w:rPr>
          <w:rFonts w:hint="eastAsia"/>
        </w:rPr>
        <w:t>　　表格 17 近4年中原特钢股份有限公司固定资产周转次数情况</w:t>
      </w:r>
      <w:r>
        <w:rPr>
          <w:rFonts w:hint="eastAsia"/>
        </w:rPr>
        <w:br/>
      </w:r>
      <w:r>
        <w:rPr>
          <w:rFonts w:hint="eastAsia"/>
        </w:rPr>
        <w:t>　　表格 18 近4年中原特钢股份有限公司流动资产周转次数变化情况</w:t>
      </w:r>
      <w:r>
        <w:rPr>
          <w:rFonts w:hint="eastAsia"/>
        </w:rPr>
        <w:br/>
      </w:r>
      <w:r>
        <w:rPr>
          <w:rFonts w:hint="eastAsia"/>
        </w:rPr>
        <w:t>　　表格 19 近4年中原特钢股份有限公司总资产周转次数变化情况</w:t>
      </w:r>
      <w:r>
        <w:rPr>
          <w:rFonts w:hint="eastAsia"/>
        </w:rPr>
        <w:br/>
      </w:r>
      <w:r>
        <w:rPr>
          <w:rFonts w:hint="eastAsia"/>
        </w:rPr>
        <w:t>　　表格 20 近4年中原特钢股份有限公司销售毛利率变化情况</w:t>
      </w:r>
      <w:r>
        <w:rPr>
          <w:rFonts w:hint="eastAsia"/>
        </w:rPr>
        <w:br/>
      </w:r>
      <w:r>
        <w:rPr>
          <w:rFonts w:hint="eastAsia"/>
        </w:rPr>
        <w:t>　　表格 21 近4年中原特钢股份有限公司资产负债率变化情况</w:t>
      </w:r>
      <w:r>
        <w:rPr>
          <w:rFonts w:hint="eastAsia"/>
        </w:rPr>
        <w:br/>
      </w:r>
      <w:r>
        <w:rPr>
          <w:rFonts w:hint="eastAsia"/>
        </w:rPr>
        <w:t>　　表格 22 近4年中原特钢股份有限公司产权比率变化情况</w:t>
      </w:r>
      <w:r>
        <w:rPr>
          <w:rFonts w:hint="eastAsia"/>
        </w:rPr>
        <w:br/>
      </w:r>
      <w:r>
        <w:rPr>
          <w:rFonts w:hint="eastAsia"/>
        </w:rPr>
        <w:t>　　表格 23 近4年西宁特钢股份有限公司固定资产周转次数情况</w:t>
      </w:r>
      <w:r>
        <w:rPr>
          <w:rFonts w:hint="eastAsia"/>
        </w:rPr>
        <w:br/>
      </w:r>
      <w:r>
        <w:rPr>
          <w:rFonts w:hint="eastAsia"/>
        </w:rPr>
        <w:t>　　表格 24 近4年西宁特钢股份有限公司流动资产周转次数变化情况</w:t>
      </w:r>
      <w:r>
        <w:rPr>
          <w:rFonts w:hint="eastAsia"/>
        </w:rPr>
        <w:br/>
      </w:r>
      <w:r>
        <w:rPr>
          <w:rFonts w:hint="eastAsia"/>
        </w:rPr>
        <w:t>　　表格 25 近4年西宁特钢股份有限公司总资产周转次数变化情况</w:t>
      </w:r>
      <w:r>
        <w:rPr>
          <w:rFonts w:hint="eastAsia"/>
        </w:rPr>
        <w:br/>
      </w:r>
      <w:r>
        <w:rPr>
          <w:rFonts w:hint="eastAsia"/>
        </w:rPr>
        <w:t>　　表格 26 近4年西宁特钢股份有限公司销售毛利率变化情况</w:t>
      </w:r>
      <w:r>
        <w:rPr>
          <w:rFonts w:hint="eastAsia"/>
        </w:rPr>
        <w:br/>
      </w:r>
      <w:r>
        <w:rPr>
          <w:rFonts w:hint="eastAsia"/>
        </w:rPr>
        <w:t>　　表格 27 近4年西宁特钢股份有限公司资产负债率变化情况</w:t>
      </w:r>
      <w:r>
        <w:rPr>
          <w:rFonts w:hint="eastAsia"/>
        </w:rPr>
        <w:br/>
      </w:r>
      <w:r>
        <w:rPr>
          <w:rFonts w:hint="eastAsia"/>
        </w:rPr>
        <w:t>　　表格 28 近4年西宁特钢股份有限公司产权比率变化情况</w:t>
      </w:r>
      <w:r>
        <w:rPr>
          <w:rFonts w:hint="eastAsia"/>
        </w:rPr>
        <w:br/>
      </w:r>
      <w:r>
        <w:rPr>
          <w:rFonts w:hint="eastAsia"/>
        </w:rPr>
        <w:t>　　表格 29 近4年方大特钢科技股份有限公司固定资产周转次数情况</w:t>
      </w:r>
      <w:r>
        <w:rPr>
          <w:rFonts w:hint="eastAsia"/>
        </w:rPr>
        <w:br/>
      </w:r>
      <w:r>
        <w:rPr>
          <w:rFonts w:hint="eastAsia"/>
        </w:rPr>
        <w:t>　　表格 30 近4年方大特钢科技股份有限公司流动资产周转次数变化情况</w:t>
      </w:r>
      <w:r>
        <w:rPr>
          <w:rFonts w:hint="eastAsia"/>
        </w:rPr>
        <w:br/>
      </w:r>
      <w:r>
        <w:rPr>
          <w:rFonts w:hint="eastAsia"/>
        </w:rPr>
        <w:t>　　表格 31 近4年方大特钢科技股份有限公司总资产周转次数变化情况</w:t>
      </w:r>
      <w:r>
        <w:rPr>
          <w:rFonts w:hint="eastAsia"/>
        </w:rPr>
        <w:br/>
      </w:r>
      <w:r>
        <w:rPr>
          <w:rFonts w:hint="eastAsia"/>
        </w:rPr>
        <w:t>　　表格 32 近4年方大特钢科技股份有限公司销售毛利率变化情况</w:t>
      </w:r>
      <w:r>
        <w:rPr>
          <w:rFonts w:hint="eastAsia"/>
        </w:rPr>
        <w:br/>
      </w:r>
      <w:r>
        <w:rPr>
          <w:rFonts w:hint="eastAsia"/>
        </w:rPr>
        <w:t>　　表格 33 近4年方大特钢科技股份有限公司资产负债率变化情况</w:t>
      </w:r>
      <w:r>
        <w:rPr>
          <w:rFonts w:hint="eastAsia"/>
        </w:rPr>
        <w:br/>
      </w:r>
      <w:r>
        <w:rPr>
          <w:rFonts w:hint="eastAsia"/>
        </w:rPr>
        <w:t>　　表格 34 近4年方大特钢科技股份有限公司产权比率变化情况</w:t>
      </w:r>
      <w:r>
        <w:rPr>
          <w:rFonts w:hint="eastAsia"/>
        </w:rPr>
        <w:br/>
      </w:r>
      <w:r>
        <w:rPr>
          <w:rFonts w:hint="eastAsia"/>
        </w:rPr>
        <w:t>　　表格 35 近4年山东石横特钢集团有限公司固定资产周转次数情况</w:t>
      </w:r>
      <w:r>
        <w:rPr>
          <w:rFonts w:hint="eastAsia"/>
        </w:rPr>
        <w:br/>
      </w:r>
      <w:r>
        <w:rPr>
          <w:rFonts w:hint="eastAsia"/>
        </w:rPr>
        <w:t>　　表格 36 近4年山东石横特钢集团有限公司流动资产周转次数变化情况</w:t>
      </w:r>
      <w:r>
        <w:rPr>
          <w:rFonts w:hint="eastAsia"/>
        </w:rPr>
        <w:br/>
      </w:r>
      <w:r>
        <w:rPr>
          <w:rFonts w:hint="eastAsia"/>
        </w:rPr>
        <w:t>　　表格 37 近4年山东石横特钢集团有限公司总资产周转次数变化情况</w:t>
      </w:r>
      <w:r>
        <w:rPr>
          <w:rFonts w:hint="eastAsia"/>
        </w:rPr>
        <w:br/>
      </w:r>
      <w:r>
        <w:rPr>
          <w:rFonts w:hint="eastAsia"/>
        </w:rPr>
        <w:t>　　表格 38 近4年山东石横特钢集团有限公司销售毛利率变化情况</w:t>
      </w:r>
      <w:r>
        <w:rPr>
          <w:rFonts w:hint="eastAsia"/>
        </w:rPr>
        <w:br/>
      </w:r>
      <w:r>
        <w:rPr>
          <w:rFonts w:hint="eastAsia"/>
        </w:rPr>
        <w:t>　　表格 39 近4年山东石横特钢集团有限公司资产负债率变化情况</w:t>
      </w:r>
      <w:r>
        <w:rPr>
          <w:rFonts w:hint="eastAsia"/>
        </w:rPr>
        <w:br/>
      </w:r>
      <w:r>
        <w:rPr>
          <w:rFonts w:hint="eastAsia"/>
        </w:rPr>
        <w:t>　　表格 40 近4年山东石横特钢集团有限公司产权比率变化情况</w:t>
      </w:r>
      <w:r>
        <w:rPr>
          <w:rFonts w:hint="eastAsia"/>
        </w:rPr>
        <w:br/>
      </w:r>
      <w:r>
        <w:rPr>
          <w:rFonts w:hint="eastAsia"/>
        </w:rPr>
        <w:t>　　表格 41 近4年攀钢集团四川长城特殊钢有限责任公司固定资产周转次数情况</w:t>
      </w:r>
      <w:r>
        <w:rPr>
          <w:rFonts w:hint="eastAsia"/>
        </w:rPr>
        <w:br/>
      </w:r>
      <w:r>
        <w:rPr>
          <w:rFonts w:hint="eastAsia"/>
        </w:rPr>
        <w:t>　　表格 42 近4年攀钢集团四川长城特殊钢有限责任公司流动资产周转次数变化情况</w:t>
      </w:r>
      <w:r>
        <w:rPr>
          <w:rFonts w:hint="eastAsia"/>
        </w:rPr>
        <w:br/>
      </w:r>
      <w:r>
        <w:rPr>
          <w:rFonts w:hint="eastAsia"/>
        </w:rPr>
        <w:t>　　表格 43 近4年攀钢集团四川长城特殊钢有限责任公司总资产周转次数变化情况</w:t>
      </w:r>
      <w:r>
        <w:rPr>
          <w:rFonts w:hint="eastAsia"/>
        </w:rPr>
        <w:br/>
      </w:r>
      <w:r>
        <w:rPr>
          <w:rFonts w:hint="eastAsia"/>
        </w:rPr>
        <w:t>　　表格 44 近4年攀钢集团四川长城特殊钢有限责任公司销售毛利率变化情况</w:t>
      </w:r>
      <w:r>
        <w:rPr>
          <w:rFonts w:hint="eastAsia"/>
        </w:rPr>
        <w:br/>
      </w:r>
      <w:r>
        <w:rPr>
          <w:rFonts w:hint="eastAsia"/>
        </w:rPr>
        <w:t>　　表格 45 近4年攀钢集团四川长城特殊钢有限责任公司资产负债率变化情况</w:t>
      </w:r>
      <w:r>
        <w:rPr>
          <w:rFonts w:hint="eastAsia"/>
        </w:rPr>
        <w:br/>
      </w:r>
      <w:r>
        <w:rPr>
          <w:rFonts w:hint="eastAsia"/>
        </w:rPr>
        <w:t>　　表格 46 近4年攀钢集团四川长城特殊钢有限责任公司产权比率变化情况</w:t>
      </w:r>
      <w:r>
        <w:rPr>
          <w:rFonts w:hint="eastAsia"/>
        </w:rPr>
        <w:br/>
      </w:r>
      <w:r>
        <w:rPr>
          <w:rFonts w:hint="eastAsia"/>
        </w:rPr>
        <w:t>　　表格 47 近4年东北特殊钢集团有限责任公司固定资产周转次数情况</w:t>
      </w:r>
      <w:r>
        <w:rPr>
          <w:rFonts w:hint="eastAsia"/>
        </w:rPr>
        <w:br/>
      </w:r>
      <w:r>
        <w:rPr>
          <w:rFonts w:hint="eastAsia"/>
        </w:rPr>
        <w:t>　　表格 48 近4年东北特殊钢集团有限责任公司流动资产周转次数变化情况</w:t>
      </w:r>
      <w:r>
        <w:rPr>
          <w:rFonts w:hint="eastAsia"/>
        </w:rPr>
        <w:br/>
      </w:r>
      <w:r>
        <w:rPr>
          <w:rFonts w:hint="eastAsia"/>
        </w:rPr>
        <w:t>　　表格 49 近4年东北特殊钢集团有限责任公司总资产周转次数变化情况</w:t>
      </w:r>
      <w:r>
        <w:rPr>
          <w:rFonts w:hint="eastAsia"/>
        </w:rPr>
        <w:br/>
      </w:r>
      <w:r>
        <w:rPr>
          <w:rFonts w:hint="eastAsia"/>
        </w:rPr>
        <w:t>　　表格 50 近4年东北特殊钢集团有限责任公司销售毛利率变化情况</w:t>
      </w:r>
      <w:r>
        <w:rPr>
          <w:rFonts w:hint="eastAsia"/>
        </w:rPr>
        <w:br/>
      </w:r>
      <w:r>
        <w:rPr>
          <w:rFonts w:hint="eastAsia"/>
        </w:rPr>
        <w:t>　　表格 51 近4年东北特殊钢集团有限责任公司资产负债率变化情况</w:t>
      </w:r>
      <w:r>
        <w:rPr>
          <w:rFonts w:hint="eastAsia"/>
        </w:rPr>
        <w:br/>
      </w:r>
      <w:r>
        <w:rPr>
          <w:rFonts w:hint="eastAsia"/>
        </w:rPr>
        <w:t>　　表格 52 近4年东北特殊钢集团有限责任公司产权比率变化情况</w:t>
      </w:r>
      <w:r>
        <w:rPr>
          <w:rFonts w:hint="eastAsia"/>
        </w:rPr>
        <w:br/>
      </w:r>
      <w:r>
        <w:rPr>
          <w:rFonts w:hint="eastAsia"/>
        </w:rPr>
        <w:t>　　表格 53 近4年江阴兴澄特种钢铁有限公司固定资产周转次数情况</w:t>
      </w:r>
      <w:r>
        <w:rPr>
          <w:rFonts w:hint="eastAsia"/>
        </w:rPr>
        <w:br/>
      </w:r>
      <w:r>
        <w:rPr>
          <w:rFonts w:hint="eastAsia"/>
        </w:rPr>
        <w:t>　　表格 54 近4年江阴兴澄特种钢铁有限公司流动资产周转次数变化情况</w:t>
      </w:r>
      <w:r>
        <w:rPr>
          <w:rFonts w:hint="eastAsia"/>
        </w:rPr>
        <w:br/>
      </w:r>
      <w:r>
        <w:rPr>
          <w:rFonts w:hint="eastAsia"/>
        </w:rPr>
        <w:t>　　表格 55 近4年江阴兴澄特种钢铁有限公司总资产周转次数变化情况</w:t>
      </w:r>
      <w:r>
        <w:rPr>
          <w:rFonts w:hint="eastAsia"/>
        </w:rPr>
        <w:br/>
      </w:r>
      <w:r>
        <w:rPr>
          <w:rFonts w:hint="eastAsia"/>
        </w:rPr>
        <w:t>　　表格 56 近4年江阴兴澄特种钢铁有限公司销售毛利率变化情况</w:t>
      </w:r>
      <w:r>
        <w:rPr>
          <w:rFonts w:hint="eastAsia"/>
        </w:rPr>
        <w:br/>
      </w:r>
      <w:r>
        <w:rPr>
          <w:rFonts w:hint="eastAsia"/>
        </w:rPr>
        <w:t>　　表格 57 近4年江阴兴澄特种钢铁有限公司资产负债率变化情况</w:t>
      </w:r>
      <w:r>
        <w:rPr>
          <w:rFonts w:hint="eastAsia"/>
        </w:rPr>
        <w:br/>
      </w:r>
      <w:r>
        <w:rPr>
          <w:rFonts w:hint="eastAsia"/>
        </w:rPr>
        <w:t>　　表格 58 近4年江阴兴澄特种钢铁有限公司产权比率变化情况</w:t>
      </w:r>
      <w:r>
        <w:rPr>
          <w:rFonts w:hint="eastAsia"/>
        </w:rPr>
        <w:br/>
      </w:r>
      <w:r>
        <w:rPr>
          <w:rFonts w:hint="eastAsia"/>
        </w:rPr>
        <w:t>　　表格 59 近4年东方特钢股份有限公司固定资产周转次数情况</w:t>
      </w:r>
      <w:r>
        <w:rPr>
          <w:rFonts w:hint="eastAsia"/>
        </w:rPr>
        <w:br/>
      </w:r>
      <w:r>
        <w:rPr>
          <w:rFonts w:hint="eastAsia"/>
        </w:rPr>
        <w:t>　　表格 60 近4年东方特钢股份有限公司流动资产周转次数变化情况</w:t>
      </w:r>
      <w:r>
        <w:rPr>
          <w:rFonts w:hint="eastAsia"/>
        </w:rPr>
        <w:br/>
      </w:r>
      <w:r>
        <w:rPr>
          <w:rFonts w:hint="eastAsia"/>
        </w:rPr>
        <w:t>　　表格 61 近4年东方特钢股份有限公司总资产周转次数变化情况</w:t>
      </w:r>
      <w:r>
        <w:rPr>
          <w:rFonts w:hint="eastAsia"/>
        </w:rPr>
        <w:br/>
      </w:r>
      <w:r>
        <w:rPr>
          <w:rFonts w:hint="eastAsia"/>
        </w:rPr>
        <w:t>　　表格 62 近4年东方特钢股份有限公司销售毛利率变化情况</w:t>
      </w:r>
      <w:r>
        <w:rPr>
          <w:rFonts w:hint="eastAsia"/>
        </w:rPr>
        <w:br/>
      </w:r>
      <w:r>
        <w:rPr>
          <w:rFonts w:hint="eastAsia"/>
        </w:rPr>
        <w:t>　　表格 63 近4年东方特钢股份有限公司资产负债率变化情况</w:t>
      </w:r>
      <w:r>
        <w:rPr>
          <w:rFonts w:hint="eastAsia"/>
        </w:rPr>
        <w:br/>
      </w:r>
      <w:r>
        <w:rPr>
          <w:rFonts w:hint="eastAsia"/>
        </w:rPr>
        <w:t>　　表格 64 近4年东方特钢股份有限公司产权比率变化情况</w:t>
      </w:r>
      <w:r>
        <w:rPr>
          <w:rFonts w:hint="eastAsia"/>
        </w:rPr>
        <w:br/>
      </w:r>
      <w:r>
        <w:rPr>
          <w:rFonts w:hint="eastAsia"/>
        </w:rPr>
        <w:t>　　表格 65 近4年大冶特殊钢股份有限公司流动资产周转次数变化情况</w:t>
      </w:r>
      <w:r>
        <w:rPr>
          <w:rFonts w:hint="eastAsia"/>
        </w:rPr>
        <w:br/>
      </w:r>
      <w:r>
        <w:rPr>
          <w:rFonts w:hint="eastAsia"/>
        </w:rPr>
        <w:t>　　表格 66 近4年大冶特殊钢股份有限公司总资产周转次数变化情况</w:t>
      </w:r>
      <w:r>
        <w:rPr>
          <w:rFonts w:hint="eastAsia"/>
        </w:rPr>
        <w:br/>
      </w:r>
      <w:r>
        <w:rPr>
          <w:rFonts w:hint="eastAsia"/>
        </w:rPr>
        <w:t>　　表格 67 近4年大冶特殊钢股份有限公司销售毛利率变化情况</w:t>
      </w:r>
      <w:r>
        <w:rPr>
          <w:rFonts w:hint="eastAsia"/>
        </w:rPr>
        <w:br/>
      </w:r>
      <w:r>
        <w:rPr>
          <w:rFonts w:hint="eastAsia"/>
        </w:rPr>
        <w:t>　　表格 68 近4年大冶特殊钢股份有限公司资产负债率变化情况</w:t>
      </w:r>
      <w:r>
        <w:rPr>
          <w:rFonts w:hint="eastAsia"/>
        </w:rPr>
        <w:br/>
      </w:r>
      <w:r>
        <w:rPr>
          <w:rFonts w:hint="eastAsia"/>
        </w:rPr>
        <w:t>　　表格 69 近4年大冶特殊钢股份有限公司产权比率变化情况</w:t>
      </w:r>
      <w:r>
        <w:rPr>
          <w:rFonts w:hint="eastAsia"/>
        </w:rPr>
        <w:br/>
      </w:r>
      <w:r>
        <w:rPr>
          <w:rFonts w:hint="eastAsia"/>
        </w:rPr>
        <w:t>　　表格 70 近4年浙江中达特钢股份有限公司固定资产周转次数情况</w:t>
      </w:r>
      <w:r>
        <w:rPr>
          <w:rFonts w:hint="eastAsia"/>
        </w:rPr>
        <w:br/>
      </w:r>
      <w:r>
        <w:rPr>
          <w:rFonts w:hint="eastAsia"/>
        </w:rPr>
        <w:t>　　表格 71 近4年浙江中达特钢股份有限公司流动资产周转次数变化情况</w:t>
      </w:r>
      <w:r>
        <w:rPr>
          <w:rFonts w:hint="eastAsia"/>
        </w:rPr>
        <w:br/>
      </w:r>
      <w:r>
        <w:rPr>
          <w:rFonts w:hint="eastAsia"/>
        </w:rPr>
        <w:t>　　表格 72 近4年浙江中达特钢股份有限公司总资产周转次数变化情况</w:t>
      </w:r>
      <w:r>
        <w:rPr>
          <w:rFonts w:hint="eastAsia"/>
        </w:rPr>
        <w:br/>
      </w:r>
      <w:r>
        <w:rPr>
          <w:rFonts w:hint="eastAsia"/>
        </w:rPr>
        <w:t>　　表格 73 近4年浙江中达特钢股份有限公司销售毛利率变化情况</w:t>
      </w:r>
      <w:r>
        <w:rPr>
          <w:rFonts w:hint="eastAsia"/>
        </w:rPr>
        <w:br/>
      </w:r>
      <w:r>
        <w:rPr>
          <w:rFonts w:hint="eastAsia"/>
        </w:rPr>
        <w:t>　　表格 74 近4年浙江中达特钢股份有限公司资产负债率变化情况</w:t>
      </w:r>
      <w:r>
        <w:rPr>
          <w:rFonts w:hint="eastAsia"/>
        </w:rPr>
        <w:br/>
      </w:r>
      <w:r>
        <w:rPr>
          <w:rFonts w:hint="eastAsia"/>
        </w:rPr>
        <w:t>　　表格 75 近4年浙江中达特钢股份有限公司产权比率变化情况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0677b8ff44334" w:history="1">
        <w:r>
          <w:rPr>
            <w:rStyle w:val="Hyperlink"/>
          </w:rPr>
          <w:t>2010-2015年中国特钢行业市场供需预测与投资方向研究报告</w:t>
        </w:r>
      </w:hyperlink>
      <w:r>
        <w:rPr>
          <w:color w:val="C00000"/>
        </w:rPr>
        <w:t>》，报告编号：</w:t>
      </w:r>
      <w:r>
        <w:rPr>
          <w:rFonts w:hint="eastAsia"/>
          <w:color w:val="C00000"/>
        </w:rPr>
        <w:t>0A8A852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0677b8ff44334" w:history="1">
        <w:r>
          <w:rPr>
            <w:rStyle w:val="Hyperlink"/>
          </w:rPr>
          <w:t>https://www.20087.com/2010-08/R_2010_2015tegangxingyeshichanggongxuy.html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aa43aa4134d0e" w:history="1">
      <w:r>
        <w:rPr>
          <w:rStyle w:val="Hyperlink"/>
        </w:rPr>
        <w:t>2010-2015年中国特钢行业市场供需预测与投资方向研究报告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egangxingyeshichanggongxuy.html" TargetMode="External" Id="R8e50677b8ff4433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egangxingyeshichanggongxuy.html" TargetMode="External" Id="R864aa43aa413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2010-08-10T00:17:00Z</dcterms:created>
  <dcterms:modified xsi:type="dcterms:W3CDTF">2010-08-10T01:17:00Z</dcterms:modified>
  <dc:subject>2010-2015年中国特钢行业市场供需预测与投资方向研究报告</dc:subject>
  <dc:title>2010-2015年中国特钢行业市场供需预测与投资方向研究报告</dc:title>
  <cp:keywords>2010-2015年中国特钢行业市场供需预测与投资方向研究报告</cp:keywords>
  <dc:description>2010-2015年中国特钢行业市场供需预测与投资方向研究报告</dc:description>
</cp:coreProperties>
</file>