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ccd62e20b4838" w:history="1">
              <w:r>
                <w:rPr>
                  <w:rStyle w:val="Hyperlink"/>
                </w:rPr>
                <w:t>2010-2015年中国纸尿裤行业深度调研与发展趋势研究报告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ccd62e20b4838" w:history="1">
              <w:r>
                <w:rPr>
                  <w:rStyle w:val="Hyperlink"/>
                </w:rPr>
                <w:t>2010-2015年中国纸尿裤行业深度调研与发展趋势研究报告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eccd62e20b4838" w:history="1">
                <w:r>
                  <w:rPr>
                    <w:rStyle w:val="Hyperlink"/>
                  </w:rPr>
                  <w:t>https://www.20087.com/2010-08/R_2010_2015zhiniaokuxingyeshendudiaoya.html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eccd62e20b4838" w:history="1">
        <w:r>
          <w:rPr>
            <w:rStyle w:val="Hyperlink"/>
          </w:rPr>
          <w:t>2010-2015年中国纸尿裤行业深度调研与发展趋势研究报告</w:t>
        </w:r>
      </w:hyperlink>
      <w:r>
        <w:rPr>
          <w:rFonts w:hint="eastAsia"/>
        </w:rPr>
        <w:t>》依托多年对纸尿裤行业的研究，结合纸尿裤行业历年供需关系变化规律，对纸尿裤行业内的企业群体进行了深入的调查与研究，采用定量及定性的科学研究方法撰写而成。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ccd62e20b4838" w:history="1">
        <w:r>
          <w:rPr>
            <w:rStyle w:val="Hyperlink"/>
          </w:rPr>
          <w:t>2010-2015年中国纸尿裤行业深度调研与发展趋势研究报告</w:t>
        </w:r>
      </w:hyperlink>
      <w:r>
        <w:rPr>
          <w:rFonts w:hint="eastAsia"/>
        </w:rPr>
        <w:t>》对我国纸尿裤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ccd62e20b4838" w:history="1">
        <w:r>
          <w:rPr>
            <w:rStyle w:val="Hyperlink"/>
          </w:rPr>
          <w:t>2010-2015年中国纸尿裤行业深度调研与发展趋势研究报告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纸尿裤相关概述</w:t>
      </w:r>
      <w:r>
        <w:rPr>
          <w:rFonts w:hint="eastAsia"/>
        </w:rPr>
        <w:br/>
      </w:r>
      <w:r>
        <w:rPr>
          <w:rFonts w:hint="eastAsia"/>
        </w:rPr>
        <w:t>　　第一节 纸尿裤定义及材质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二、材质</w:t>
      </w:r>
      <w:r>
        <w:rPr>
          <w:rFonts w:hint="eastAsia"/>
        </w:rPr>
        <w:br/>
      </w:r>
      <w:r>
        <w:rPr>
          <w:rFonts w:hint="eastAsia"/>
        </w:rPr>
        <w:t>　　第二节 纸尿裤功能及设计特点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二、设计特点</w:t>
      </w:r>
      <w:r>
        <w:rPr>
          <w:rFonts w:hint="eastAsia"/>
        </w:rPr>
        <w:br/>
      </w:r>
      <w:r>
        <w:rPr>
          <w:rFonts w:hint="eastAsia"/>
        </w:rPr>
        <w:t>　　第三节 纸尿裤与传统尿布的比较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世界纸尿裤行业发展现状</w:t>
      </w:r>
      <w:r>
        <w:rPr>
          <w:rFonts w:hint="eastAsia"/>
        </w:rPr>
        <w:br/>
      </w:r>
      <w:r>
        <w:rPr>
          <w:rFonts w:hint="eastAsia"/>
        </w:rPr>
        <w:t>　　第一节 全球纸尿裤市场规模</w:t>
      </w:r>
      <w:r>
        <w:rPr>
          <w:rFonts w:hint="eastAsia"/>
        </w:rPr>
        <w:br/>
      </w:r>
      <w:r>
        <w:rPr>
          <w:rFonts w:hint="eastAsia"/>
        </w:rPr>
        <w:t>　　　　一、2008-2009年全球纸尿裤市场规模增长情况</w:t>
      </w:r>
      <w:r>
        <w:rPr>
          <w:rFonts w:hint="eastAsia"/>
        </w:rPr>
        <w:br/>
      </w:r>
      <w:r>
        <w:rPr>
          <w:rFonts w:hint="eastAsia"/>
        </w:rPr>
        <w:t>　　　　二、影响纸尿裤行业发展的主要因素分析</w:t>
      </w:r>
      <w:r>
        <w:rPr>
          <w:rFonts w:hint="eastAsia"/>
        </w:rPr>
        <w:br/>
      </w:r>
      <w:r>
        <w:rPr>
          <w:rFonts w:hint="eastAsia"/>
        </w:rPr>
        <w:t>　　第二节 世界纸尿裤产品需求变化趋势</w:t>
      </w:r>
      <w:r>
        <w:rPr>
          <w:rFonts w:hint="eastAsia"/>
        </w:rPr>
        <w:br/>
      </w:r>
      <w:r>
        <w:rPr>
          <w:rFonts w:hint="eastAsia"/>
        </w:rPr>
        <w:t>　　　　一、近年来纸尿裤产品技术发展分析</w:t>
      </w:r>
      <w:r>
        <w:rPr>
          <w:rFonts w:hint="eastAsia"/>
        </w:rPr>
        <w:br/>
      </w:r>
      <w:r>
        <w:rPr>
          <w:rFonts w:hint="eastAsia"/>
        </w:rPr>
        <w:t>　　　　二、纸尿裤产品未来需求变化方向</w:t>
      </w:r>
      <w:r>
        <w:rPr>
          <w:rFonts w:hint="eastAsia"/>
        </w:rPr>
        <w:br/>
      </w:r>
      <w:r>
        <w:rPr>
          <w:rFonts w:hint="eastAsia"/>
        </w:rPr>
        <w:t>　　第三节 世界主要国家及地区纸尿裤行业发展状况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中国人口出生率情况分析</w:t>
      </w:r>
      <w:r>
        <w:rPr>
          <w:rFonts w:hint="eastAsia"/>
        </w:rPr>
        <w:br/>
      </w:r>
      <w:r>
        <w:rPr>
          <w:rFonts w:hint="eastAsia"/>
        </w:rPr>
        <w:t>　　　　一、中国人口出生率呈下降趋势</w:t>
      </w:r>
      <w:r>
        <w:rPr>
          <w:rFonts w:hint="eastAsia"/>
        </w:rPr>
        <w:br/>
      </w:r>
      <w:r>
        <w:rPr>
          <w:rFonts w:hint="eastAsia"/>
        </w:rPr>
        <w:t>　　　　二、中国人口出生率和生育率的地区差别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三、中国计划生育政策发展形势</w:t>
      </w:r>
      <w:r>
        <w:rPr>
          <w:rFonts w:hint="eastAsia"/>
        </w:rPr>
        <w:br/>
      </w:r>
      <w:r>
        <w:rPr>
          <w:rFonts w:hint="eastAsia"/>
        </w:rPr>
        <w:t>　　第二节 中国老年人口及老龄化趋势分析</w:t>
      </w:r>
      <w:r>
        <w:rPr>
          <w:rFonts w:hint="eastAsia"/>
        </w:rPr>
        <w:br/>
      </w:r>
      <w:r>
        <w:rPr>
          <w:rFonts w:hint="eastAsia"/>
        </w:rPr>
        <w:t>　　　　一、中国老年人口绝对数量及增长速度分析</w:t>
      </w:r>
      <w:r>
        <w:rPr>
          <w:rFonts w:hint="eastAsia"/>
        </w:rPr>
        <w:br/>
      </w:r>
      <w:r>
        <w:rPr>
          <w:rFonts w:hint="eastAsia"/>
        </w:rPr>
        <w:t>　　　　二、中国老龄化趋势分析</w:t>
      </w:r>
      <w:r>
        <w:rPr>
          <w:rFonts w:hint="eastAsia"/>
        </w:rPr>
        <w:br/>
      </w:r>
      <w:r>
        <w:rPr>
          <w:rFonts w:hint="eastAsia"/>
        </w:rPr>
        <w:t>　　第三节 中国居民收入情况分析</w:t>
      </w:r>
      <w:r>
        <w:rPr>
          <w:rFonts w:hint="eastAsia"/>
        </w:rPr>
        <w:br/>
      </w:r>
      <w:r>
        <w:rPr>
          <w:rFonts w:hint="eastAsia"/>
        </w:rPr>
        <w:t>　　　　一、城镇居民收入分配状况</w:t>
      </w:r>
      <w:r>
        <w:rPr>
          <w:rFonts w:hint="eastAsia"/>
        </w:rPr>
        <w:br/>
      </w:r>
      <w:r>
        <w:rPr>
          <w:rFonts w:hint="eastAsia"/>
        </w:rPr>
        <w:t>　　　　二、农村居民收入分配状况</w:t>
      </w:r>
      <w:r>
        <w:rPr>
          <w:rFonts w:hint="eastAsia"/>
        </w:rPr>
        <w:br/>
      </w:r>
      <w:r>
        <w:rPr>
          <w:rFonts w:hint="eastAsia"/>
        </w:rPr>
        <w:t>　　第四节 第四次人口出生高峰对纸尿裤行业的影响</w:t>
      </w:r>
      <w:r>
        <w:rPr>
          <w:rFonts w:hint="eastAsia"/>
        </w:rPr>
        <w:br/>
      </w:r>
      <w:r>
        <w:rPr>
          <w:rFonts w:hint="eastAsia"/>
        </w:rPr>
        <w:t>　　　　一、第四次生育高峰持续时间分析</w:t>
      </w:r>
      <w:r>
        <w:rPr>
          <w:rFonts w:hint="eastAsia"/>
        </w:rPr>
        <w:br/>
      </w:r>
      <w:r>
        <w:rPr>
          <w:rFonts w:hint="eastAsia"/>
        </w:rPr>
        <w:t>　　　　二、第四次人口出生高峰对纸尿裤行业发展的影响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中国纸尿裤行业发展现状分析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中国纸尿裤行业发展概述</w:t>
      </w:r>
      <w:r>
        <w:rPr>
          <w:rFonts w:hint="eastAsia"/>
        </w:rPr>
        <w:br/>
      </w:r>
      <w:r>
        <w:rPr>
          <w:rFonts w:hint="eastAsia"/>
        </w:rPr>
        <w:t>　　第二节 2008-2009年国内纸尿裤行业发展动态</w:t>
      </w:r>
      <w:r>
        <w:rPr>
          <w:rFonts w:hint="eastAsia"/>
        </w:rPr>
        <w:br/>
      </w:r>
      <w:r>
        <w:rPr>
          <w:rFonts w:hint="eastAsia"/>
        </w:rPr>
        <w:t>　　　　一、纸尿裤行业启动绿色战略</w:t>
      </w:r>
      <w:r>
        <w:rPr>
          <w:rFonts w:hint="eastAsia"/>
        </w:rPr>
        <w:br/>
      </w:r>
      <w:r>
        <w:rPr>
          <w:rFonts w:hint="eastAsia"/>
        </w:rPr>
        <w:t>　　　　二、金佰利推出两款新纸尿裤</w:t>
      </w:r>
      <w:r>
        <w:rPr>
          <w:rFonts w:hint="eastAsia"/>
        </w:rPr>
        <w:br/>
      </w:r>
      <w:r>
        <w:rPr>
          <w:rFonts w:hint="eastAsia"/>
        </w:rPr>
        <w:t>　　第三节 2007-2009年中国纸尿裤产品市场规模变化情况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第四节 中国纸尿裤行业发展所面临的主要问题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2009-2010年中国纸尿裤市场供需态势分析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2009-2010年中国纸尿裤市场供给增长情况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2009-2010年中国纸尿裤市场需求增长情况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2009-2010年中国纸尿裤市场供需平衡性分析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中国纸尿裤行业进入退出壁垒分析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2009-2010年中国纸尿裤产品进出口状况分析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一、2009-2010年中国纸尿裤产品进口数量分析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二、2009-2010年中国纸尿裤产品进口金额分析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一、2009-2010年中国纸尿裤产品出口数量分析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二、2009-2010年中国纸尿裤产品出口金额分析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2009-2010年中国纸尿裤行业市场竞争格局分析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中国纸尿裤市场主要参与者分析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2009-2010年中国纸尿裤市场份额分布分析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2009-2010年中国纸尿裤市场企业集中度分析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2009-2010年中国纸尿裤市场区域集中度分析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中国纸尿裤行业重点企业分析</w:t>
      </w:r>
      <w:r>
        <w:rPr>
          <w:rFonts w:hint="eastAsia"/>
        </w:rPr>
        <w:br/>
      </w:r>
      <w:r>
        <w:rPr>
          <w:rFonts w:hint="eastAsia"/>
        </w:rPr>
        <w:t>　　第一节 宝洁（中国）公司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金佰利（南京）个人卫生用品有限公司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福建恒利集团有限公司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全日美实业（上海）有限公司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漯河市鸿翔纸业有限公司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2010-2015年中国纸尿裤行业发展前景与市场预测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2010-2015年中国纸尿裤行业发展前景展望</w:t>
      </w:r>
      <w:r>
        <w:rPr>
          <w:rFonts w:hint="eastAsia"/>
        </w:rPr>
        <w:br/>
      </w:r>
      <w:r>
        <w:rPr>
          <w:rFonts w:hint="eastAsia"/>
        </w:rPr>
        <w:t>　　第二节 2010-2015年中国纸尿裤行业市场预测分析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一、中国纸尿裤市场供需预测分析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二、中国纸尿裤市场价格预测分析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三、中国纸尿裤进出口贸易预测分析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2010-2015年中国纸尿裤市场盈利预测分析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2010-2015年中国纸尿裤行业投资机会分析与投资风险预警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2010-2015年中国纸尿裤行业投资机会分析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2010-2015年中国纸尿裤行业投资风险预警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2010-2015年中国纸尿裤行业企业投资策略与专家建议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2010-2015年中国纸尿裤行业企业投资策略</w:t>
      </w:r>
      <w:r>
        <w:rPr>
          <w:rFonts w:hint="eastAsia"/>
        </w:rPr>
        <w:br/>
      </w:r>
      <w:r>
        <w:rPr>
          <w:rFonts w:hint="eastAsia"/>
        </w:rPr>
        <w:t>　　第二节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2009-2010年中国纸尿裤产品进口数量</w:t>
      </w:r>
      <w:r>
        <w:rPr>
          <w:rFonts w:hint="eastAsia"/>
        </w:rPr>
        <w:br/>
      </w:r>
      <w:r>
        <w:rPr>
          <w:rFonts w:hint="eastAsia"/>
        </w:rPr>
        <w:t>　　图表 2009-2010年中国纸尿裤产品进口金额</w:t>
      </w:r>
      <w:r>
        <w:rPr>
          <w:rFonts w:hint="eastAsia"/>
        </w:rPr>
        <w:br/>
      </w:r>
      <w:r>
        <w:rPr>
          <w:rFonts w:hint="eastAsia"/>
        </w:rPr>
        <w:t>　　图表 2009-2010年中国纸尿裤产品出口数量</w:t>
      </w:r>
      <w:r>
        <w:rPr>
          <w:rFonts w:hint="eastAsia"/>
        </w:rPr>
        <w:br/>
      </w:r>
      <w:r>
        <w:rPr>
          <w:rFonts w:hint="eastAsia"/>
        </w:rPr>
        <w:t>　　图表 2009-2010年中国纸尿裤产品出口金额</w:t>
      </w:r>
      <w:r>
        <w:rPr>
          <w:rFonts w:hint="eastAsia"/>
        </w:rPr>
        <w:br/>
      </w:r>
      <w:r>
        <w:rPr>
          <w:rFonts w:hint="eastAsia"/>
        </w:rPr>
        <w:t>　　图表 宝洁（中国）公司收入利润情况</w:t>
      </w:r>
      <w:r>
        <w:rPr>
          <w:rFonts w:hint="eastAsia"/>
        </w:rPr>
        <w:br/>
      </w:r>
      <w:r>
        <w:rPr>
          <w:rFonts w:hint="eastAsia"/>
        </w:rPr>
        <w:t>　　图表 宝洁（中国）公司成本费用情况</w:t>
      </w:r>
      <w:r>
        <w:rPr>
          <w:rFonts w:hint="eastAsia"/>
        </w:rPr>
        <w:br/>
      </w:r>
      <w:r>
        <w:rPr>
          <w:rFonts w:hint="eastAsia"/>
        </w:rPr>
        <w:t>　　图表 宝洁（中国）公司主要盈利能力指标</w:t>
      </w:r>
      <w:r>
        <w:rPr>
          <w:rFonts w:hint="eastAsia"/>
        </w:rPr>
        <w:br/>
      </w:r>
      <w:r>
        <w:rPr>
          <w:rFonts w:hint="eastAsia"/>
        </w:rPr>
        <w:t>　　图表 恒安国际集团有限公司收入利润情况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恒安国际集团有限公司成本费用情况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恒安国际集团有限公司主要盈利能力指标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金佰利（南京）个人卫生用品有限公司收入利润情况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金佰利（南京）个人卫生用品有限公司成本费用情况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福建恒利集团有限公司收入利润情况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全日美实业（上海）有限公司收入利润情况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全日美实业（上海）有限公司成本费用情况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漯河市鸿翔纸业有限公司收入利润情况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漯河市鸿翔纸业有限公司成本费用情况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漯河市鸿翔纸业有限公司主要盈利能力指标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ccd62e20b4838" w:history="1">
        <w:r>
          <w:rPr>
            <w:rStyle w:val="Hyperlink"/>
          </w:rPr>
          <w:t>2010-2015年中国纸尿裤行业深度调研与发展趋势研究报告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eccd62e20b4838" w:history="1">
        <w:r>
          <w:rPr>
            <w:rStyle w:val="Hyperlink"/>
          </w:rPr>
          <w:t>https://www.20087.com/2010-08/R_2010_2015zhiniaokuxingyeshendudiaoya.html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30587631e4a88" w:history="1">
      <w:r>
        <w:rPr>
          <w:rStyle w:val="Hyperlink"/>
        </w:rPr>
        <w:t>2010-2015年中国纸尿裤行业深度调研与发展趋势研究报告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iniaokuxingyeshendudiaoya.html" TargetMode="External" Id="R49eccd62e20b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iniaokuxingyeshendudiaoya.html" TargetMode="External" Id="Rb3330587631e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2010-08-04T05:00:00Z</dcterms:created>
  <dcterms:modified xsi:type="dcterms:W3CDTF">2010-08-04T06:00:00Z</dcterms:modified>
  <dc:subject>2010-2015年中国纸尿裤行业深度调研与发展趋势研究报告</dc:subject>
  <dc:title>2010-2015年中国纸尿裤行业深度调研与发展趋势研究报告</dc:title>
  <cp:keywords>2010-2015年中国纸尿裤行业深度调研与发展趋势研究报告</cp:keywords>
  <dc:description>2010-2015年中国纸尿裤行业深度调研与发展趋势研究报告</dc:description>
</cp:coreProperties>
</file>