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11f6b60884b1c" w:history="1">
              <w:r>
                <w:rPr>
                  <w:rStyle w:val="Hyperlink"/>
                </w:rPr>
                <w:t>2012-2016年中国聚乙脂短纤行业市场监测及发展形势展望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11f6b60884b1c" w:history="1">
              <w:r>
                <w:rPr>
                  <w:rStyle w:val="Hyperlink"/>
                </w:rPr>
                <w:t>2012-2016年中国聚乙脂短纤行业市场监测及发展形势展望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11f6b60884b1c" w:history="1">
                <w:r>
                  <w:rPr>
                    <w:rStyle w:val="Hyperlink"/>
                  </w:rPr>
                  <w:t>https://www.20087.com/2010-08/R_2010_2015juyizhiduanxianxingyeshicha.html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脂(PET)短纤是由聚对苯二甲酸乙二醇酯制成的短纤维，广泛用于纺织、填充材料和工业过滤等领域。近年来，随着回收PET技术的成熟，再生PET短纤的市场份额逐渐扩大，促进了循环经济的发展。然而，PET短纤的生产过程中能耗较高，且在高温下易变形，限制了其在某些高性能应用中的使用。</w:t>
      </w:r>
      <w:r>
        <w:rPr>
          <w:rFonts w:hint="eastAsia"/>
        </w:rPr>
        <w:br/>
      </w:r>
      <w:r>
        <w:rPr>
          <w:rFonts w:hint="eastAsia"/>
        </w:rPr>
        <w:t>　　未来的聚乙脂短纤将更加注重节能减排和性能提升。通过优化生产工艺，如采用熔融纺丝技术，降低生产过程中的能源消耗。同时，通过改性技术提高纤维的耐热性和强度，使其适用于更广泛的工业应用，如高性能过滤介质和复合材料增强。此外，随着生物基PET的研发，聚乙脂短纤将逐步向生物可降解方向发展，减少对石油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11f6b60884b1c" w:history="1">
        <w:r>
          <w:rPr>
            <w:rStyle w:val="Hyperlink"/>
          </w:rPr>
          <w:t>2012-2016年中国聚乙脂短纤行业市场监测及发展形势展望</w:t>
        </w:r>
      </w:hyperlink>
      <w:r>
        <w:rPr>
          <w:rFonts w:hint="eastAsia"/>
        </w:rPr>
        <w:t>》依托多年来对聚乙脂短纤产品的研究，结合聚乙脂短纤产品历年供需关系变化规律，对聚乙脂短纤产品内的企业群体进行了深入的调查与研究，采用定量及定性的科学研究方法撰写而成。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11f6b60884b1c" w:history="1">
        <w:r>
          <w:rPr>
            <w:rStyle w:val="Hyperlink"/>
          </w:rPr>
          <w:t>2012-2016年中国聚乙脂短纤行业市场监测及发展形势展望</w:t>
        </w:r>
      </w:hyperlink>
      <w:r>
        <w:rPr>
          <w:rFonts w:hint="eastAsia"/>
        </w:rPr>
        <w:t>》对我国聚乙脂短纤产品的市场环境、生产经营、产品市场、品牌竞争、产品进出口、行业投资环境以及可持续发展等问题进行了详实系统地分析和预测。并在此基础上，对聚乙脂短纤行业发展趋势做出了定性与定量相结合的分析预测。为聚乙脂短纤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聚乙脂短纤行业概述</w:t>
      </w:r>
      <w:r>
        <w:rPr>
          <w:rFonts w:hint="eastAsia"/>
        </w:rPr>
        <w:br/>
      </w:r>
      <w:r>
        <w:rPr>
          <w:rFonts w:hint="eastAsia"/>
        </w:rPr>
        <w:t>　　第一节 聚乙脂短纤行业相关界定</w:t>
      </w:r>
      <w:r>
        <w:rPr>
          <w:rFonts w:hint="eastAsia"/>
        </w:rPr>
        <w:br/>
      </w:r>
      <w:r>
        <w:rPr>
          <w:rFonts w:hint="eastAsia"/>
        </w:rPr>
        <w:t>　　　　一、聚乙脂短纤的定义</w:t>
      </w:r>
      <w:r>
        <w:rPr>
          <w:rFonts w:hint="eastAsia"/>
        </w:rPr>
        <w:br/>
      </w:r>
      <w:r>
        <w:rPr>
          <w:rFonts w:hint="eastAsia"/>
        </w:rPr>
        <w:t>　　　　二、聚乙脂短纤行业发展历程</w:t>
      </w:r>
      <w:r>
        <w:rPr>
          <w:rFonts w:hint="eastAsia"/>
        </w:rPr>
        <w:br/>
      </w:r>
      <w:r>
        <w:rPr>
          <w:rFonts w:hint="eastAsia"/>
        </w:rPr>
        <w:t>　　第二节 聚乙脂短纤产品细分及特性</w:t>
      </w:r>
      <w:r>
        <w:rPr>
          <w:rFonts w:hint="eastAsia"/>
        </w:rPr>
        <w:br/>
      </w:r>
      <w:r>
        <w:rPr>
          <w:rFonts w:hint="eastAsia"/>
        </w:rPr>
        <w:t>　　　　一、聚乙脂短纤产品分类情况</w:t>
      </w:r>
      <w:r>
        <w:rPr>
          <w:rFonts w:hint="eastAsia"/>
        </w:rPr>
        <w:br/>
      </w:r>
      <w:r>
        <w:rPr>
          <w:rFonts w:hint="eastAsia"/>
        </w:rPr>
        <w:t>　　　　二、聚乙脂短纤行业产品特性分析</w:t>
      </w:r>
      <w:r>
        <w:rPr>
          <w:rFonts w:hint="eastAsia"/>
        </w:rPr>
        <w:br/>
      </w:r>
      <w:r>
        <w:rPr>
          <w:rFonts w:hint="eastAsia"/>
        </w:rPr>
        <w:t>　　第三节 聚乙脂短纤行业地位分析</w:t>
      </w:r>
      <w:r>
        <w:rPr>
          <w:rFonts w:hint="eastAsia"/>
        </w:rPr>
        <w:br/>
      </w:r>
      <w:r>
        <w:rPr>
          <w:rFonts w:hint="eastAsia"/>
        </w:rPr>
        <w:t>　　　　一、聚乙脂短纤行业对经济增长的影响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二、聚乙脂短纤行业对人民生活的影响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三、聚乙脂短纤行业关联度情况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中国聚乙脂短纤行业宏观经济环境分析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中国聚乙脂短纤行业政策技术环境分析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聚乙脂短纤行业政策法规环境分析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一、聚乙脂短纤行业"十二五"规划解读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二、聚乙脂短纤行业相关标准概述</w:t>
      </w:r>
      <w:r>
        <w:rPr>
          <w:rFonts w:hint="eastAsia"/>
        </w:rPr>
        <w:br/>
      </w:r>
      <w:r>
        <w:rPr>
          <w:rFonts w:hint="eastAsia"/>
        </w:rPr>
        <w:t>　　　　三、聚乙脂短纤行业税收政策分析</w:t>
      </w:r>
      <w:r>
        <w:rPr>
          <w:rFonts w:hint="eastAsia"/>
        </w:rPr>
        <w:br/>
      </w:r>
      <w:r>
        <w:rPr>
          <w:rFonts w:hint="eastAsia"/>
        </w:rPr>
        <w:t>　　　　四、聚乙脂短纤行业环保政策分析</w:t>
      </w:r>
      <w:r>
        <w:rPr>
          <w:rFonts w:hint="eastAsia"/>
        </w:rPr>
        <w:br/>
      </w:r>
      <w:r>
        <w:rPr>
          <w:rFonts w:hint="eastAsia"/>
        </w:rPr>
        <w:t>　　第二节 聚乙脂短纤行业技术环境分析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一、国际聚乙脂短纤技术发展趋势</w:t>
      </w:r>
      <w:r>
        <w:rPr>
          <w:rFonts w:hint="eastAsia"/>
        </w:rPr>
        <w:br/>
      </w:r>
      <w:r>
        <w:rPr>
          <w:rFonts w:hint="eastAsia"/>
        </w:rPr>
        <w:t>　　　　二、国内聚乙脂短纤技术水平现状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2008-2012年中国聚乙脂短纤行业总体发展状况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中国聚乙脂短纤行业规模情况分析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一、2008-2012年中国聚乙脂短纤行业单位规模情况分析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二、2008-2012年中国聚乙脂短纤行业人员规模状况分析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三、2008-2012年中国聚乙脂短纤行业资产规模状况分析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四、2008-2012年中国聚乙脂短纤行业市场规模状况分析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中国聚乙脂短纤行业产销情况分析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一、2008-2012年中国聚乙脂短纤行业生产情况分析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二、2008-2012年中国聚乙脂短纤行业销售情况分析</w:t>
      </w:r>
      <w:r>
        <w:rPr>
          <w:rFonts w:hint="eastAsia"/>
        </w:rPr>
        <w:br/>
      </w:r>
      <w:r>
        <w:rPr>
          <w:rFonts w:hint="eastAsia"/>
        </w:rPr>
        <w:t>　　第三节 中国聚乙脂短纤区域市场规模分析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中国聚乙脂短纤行业财务能力分析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2008-2012年中国聚乙脂短纤行业市场发展分析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2008-2012年中国聚乙脂短纤市场分析</w:t>
      </w:r>
      <w:r>
        <w:rPr>
          <w:rFonts w:hint="eastAsia"/>
        </w:rPr>
        <w:br/>
      </w:r>
      <w:r>
        <w:rPr>
          <w:rFonts w:hint="eastAsia"/>
        </w:rPr>
        <w:t>　　第二节 中国聚乙脂短纤行业市场产品价格走势分析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一、中国聚乙脂短纤行业市场价格影响因素分析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二、2008-2012年中国聚乙脂短纤行业市场价格走势分析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中国聚乙脂短纤行业市场发展的主要策略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2009-2012年中国聚乙脂短纤行业重点企业发展分析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2008-2012年中国聚乙脂短纤行业竞争格局分析</w:t>
      </w:r>
      <w:r>
        <w:rPr>
          <w:rFonts w:hint="eastAsia"/>
        </w:rPr>
        <w:br/>
      </w:r>
      <w:r>
        <w:rPr>
          <w:rFonts w:hint="eastAsia"/>
        </w:rPr>
        <w:t>　　第一节 聚乙脂短纤行业竞争结构分析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聚乙脂短纤企业国际竞争力比较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聚乙脂短纤行业竞争格局分析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一、聚乙脂短纤行业集中度分析</w:t>
      </w:r>
      <w:r>
        <w:rPr>
          <w:rFonts w:hint="eastAsia"/>
        </w:rPr>
        <w:br/>
      </w:r>
      <w:r>
        <w:rPr>
          <w:rFonts w:hint="eastAsia"/>
        </w:rPr>
        <w:t>　　　　二、聚乙脂短纤行业竞争程度分析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2012-2016年聚乙脂短纤行业竞争策略分析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2012-2016年中国聚乙脂短纤行业发展前景预测</w:t>
      </w:r>
      <w:r>
        <w:rPr>
          <w:rFonts w:hint="eastAsia"/>
        </w:rPr>
        <w:br/>
      </w:r>
      <w:r>
        <w:rPr>
          <w:rFonts w:hint="eastAsia"/>
        </w:rPr>
        <w:t>　　第一节 聚乙脂短纤行业发展前景分析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2012-2016年中国聚乙脂短纤行业市场发展趋势预测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一、2012-2016年聚乙脂短纤行业需求预测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二、2012-2016年聚乙脂短纤行业供给预测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三、2012-2016年中国聚乙脂短纤行业市场价格走势预测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2012-2016年中国聚乙脂短纤技术发展趋势预测</w:t>
      </w:r>
      <w:r>
        <w:rPr>
          <w:rFonts w:hint="eastAsia"/>
        </w:rPr>
        <w:br/>
      </w:r>
      <w:r>
        <w:rPr>
          <w:rFonts w:hint="eastAsia"/>
        </w:rPr>
        <w:t>　　　　一、聚乙脂短纤产品发展新动态</w:t>
      </w:r>
      <w:r>
        <w:rPr>
          <w:rFonts w:hint="eastAsia"/>
        </w:rPr>
        <w:br/>
      </w:r>
      <w:r>
        <w:rPr>
          <w:rFonts w:hint="eastAsia"/>
        </w:rPr>
        <w:t>　　　　二、聚乙脂短纤产品技术新动态</w:t>
      </w:r>
      <w:r>
        <w:rPr>
          <w:rFonts w:hint="eastAsia"/>
        </w:rPr>
        <w:br/>
      </w:r>
      <w:r>
        <w:rPr>
          <w:rFonts w:hint="eastAsia"/>
        </w:rPr>
        <w:t>　　　　三、聚乙脂短纤产品技术发展趋势预测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2012-2016年中国聚乙脂短纤行业投资分析</w:t>
      </w:r>
      <w:r>
        <w:rPr>
          <w:rFonts w:hint="eastAsia"/>
        </w:rPr>
        <w:br/>
      </w:r>
      <w:r>
        <w:rPr>
          <w:rFonts w:hint="eastAsia"/>
        </w:rPr>
        <w:t>　　第一节 聚乙脂短纤行业投资机会分析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聚乙脂短纤行业投资风险分析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中智⋅林⋅聚乙脂短纤行业投资建议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11f6b60884b1c" w:history="1">
        <w:r>
          <w:rPr>
            <w:rStyle w:val="Hyperlink"/>
          </w:rPr>
          <w:t>2012-2016年中国聚乙脂短纤行业市场监测及发展形势展望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11f6b60884b1c" w:history="1">
        <w:r>
          <w:rPr>
            <w:rStyle w:val="Hyperlink"/>
          </w:rPr>
          <w:t>https://www.20087.com/2010-08/R_2010_2015juyizhiduanxianxingyeshicha.html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d1c1b0baa4b8d" w:history="1">
      <w:r>
        <w:rPr>
          <w:rStyle w:val="Hyperlink"/>
        </w:rPr>
        <w:t>2012-2016年中国聚乙脂短纤行业市场监测及发展形势展望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uyizhiduanxianxingyeshicha.html" TargetMode="External" Id="Rf1111f6b608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uyizhiduanxianxingyeshicha.html" TargetMode="External" Id="R1a4d1c1b0baa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2012-08-25T00:49:00Z</dcterms:created>
  <dcterms:modified xsi:type="dcterms:W3CDTF">2012-08-25T01:49:00Z</dcterms:modified>
  <dc:subject>2012-2016年中国聚乙脂短纤行业市场监测及发展形势展望</dc:subject>
  <dc:title>2012-2016年中国聚乙脂短纤行业市场监测及发展形势展望</dc:title>
  <cp:keywords>2012-2016年中国聚乙脂短纤行业市场监测及发展形势展望</cp:keywords>
  <dc:description>2012-2016年中国聚乙脂短纤行业市场监测及发展形势展望</dc:description>
</cp:coreProperties>
</file>