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244389bdc403d" w:history="1">
              <w:r>
                <w:rPr>
                  <w:rStyle w:val="Hyperlink"/>
                </w:rPr>
                <w:t>2010-2015年中国高铝轻质砖行业市场分析与投资前景分析报告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244389bdc403d" w:history="1">
              <w:r>
                <w:rPr>
                  <w:rStyle w:val="Hyperlink"/>
                </w:rPr>
                <w:t>2010-2015年中国高铝轻质砖行业市场分析与投资前景分析报告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244389bdc403d" w:history="1">
                <w:r>
                  <w:rPr>
                    <w:rStyle w:val="Hyperlink"/>
                  </w:rPr>
                  <w:t>https://www.20087.com/2010-08/R_2010_2015gaolvqingzhizhuanxingyeshic.html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高铝轻质砖产业概述</w:t>
      </w:r>
      <w:r>
        <w:rPr>
          <w:rFonts w:hint="eastAsia"/>
        </w:rPr>
        <w:br/>
      </w:r>
      <w:r>
        <w:rPr>
          <w:rFonts w:hint="eastAsia"/>
        </w:rPr>
        <w:t>　　第一节 高铝轻质砖产业界定及主要产品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二、主要产品及应用情况</w:t>
      </w:r>
      <w:r>
        <w:rPr>
          <w:rFonts w:hint="eastAsia"/>
        </w:rPr>
        <w:br/>
      </w:r>
      <w:r>
        <w:rPr>
          <w:rFonts w:hint="eastAsia"/>
        </w:rPr>
        <w:t>　　　　三、产业基本属性</w:t>
      </w:r>
      <w:r>
        <w:rPr>
          <w:rFonts w:hint="eastAsia"/>
        </w:rPr>
        <w:br/>
      </w:r>
      <w:r>
        <w:rPr>
          <w:rFonts w:hint="eastAsia"/>
        </w:rPr>
        <w:t>　　第二节 高铝轻质砖产业发展历程</w:t>
      </w:r>
      <w:r>
        <w:rPr>
          <w:rFonts w:hint="eastAsia"/>
        </w:rPr>
        <w:br/>
      </w:r>
      <w:r>
        <w:rPr>
          <w:rFonts w:hint="eastAsia"/>
        </w:rPr>
        <w:t>　　第三节 高铝轻质砖产业在国民经济中的地位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2009-2010年我国高铝轻质砖产业发展环境分析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2009-2010年我国高铝轻质砖宏观经济环境分析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一、我国GDP增长变化分析</w:t>
      </w:r>
      <w:r>
        <w:rPr>
          <w:rFonts w:hint="eastAsia"/>
        </w:rPr>
        <w:br/>
      </w:r>
      <w:r>
        <w:rPr>
          <w:rFonts w:hint="eastAsia"/>
        </w:rPr>
        <w:t>　　　　二、我国城乡居民可支配收入分析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三、我国城乡居民恩格尔系数分析</w:t>
      </w:r>
      <w:r>
        <w:rPr>
          <w:rFonts w:hint="eastAsia"/>
        </w:rPr>
        <w:br/>
      </w:r>
      <w:r>
        <w:rPr>
          <w:rFonts w:hint="eastAsia"/>
        </w:rPr>
        <w:t>　　　　四、我国物价指数变化分析</w:t>
      </w:r>
      <w:r>
        <w:rPr>
          <w:rFonts w:hint="eastAsia"/>
        </w:rPr>
        <w:br/>
      </w:r>
      <w:r>
        <w:rPr>
          <w:rFonts w:hint="eastAsia"/>
        </w:rPr>
        <w:t>　　　　五、2010年我国宏观经济发展预测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2009-2010年我国高铝轻质砖行业政策环境分析</w:t>
      </w:r>
      <w:r>
        <w:rPr>
          <w:rFonts w:hint="eastAsia"/>
        </w:rPr>
        <w:br/>
      </w:r>
      <w:r>
        <w:rPr>
          <w:rFonts w:hint="eastAsia"/>
        </w:rPr>
        <w:t>　　　　一、高铝轻质砖行业政策分析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2009-2010年我国行业运行环境对中国高铝轻质砖行业的影响分析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高铝轻质砖产业技术发展分析</w:t>
      </w:r>
      <w:r>
        <w:rPr>
          <w:rFonts w:hint="eastAsia"/>
        </w:rPr>
        <w:br/>
      </w:r>
      <w:r>
        <w:rPr>
          <w:rFonts w:hint="eastAsia"/>
        </w:rPr>
        <w:t>　　第一节 国内高铝轻质砖产业主要技术成果</w:t>
      </w:r>
      <w:r>
        <w:rPr>
          <w:rFonts w:hint="eastAsia"/>
        </w:rPr>
        <w:br/>
      </w:r>
      <w:r>
        <w:rPr>
          <w:rFonts w:hint="eastAsia"/>
        </w:rPr>
        <w:t>　　第二节 国外高铝轻质砖产业主要技术成果</w:t>
      </w:r>
      <w:r>
        <w:rPr>
          <w:rFonts w:hint="eastAsia"/>
        </w:rPr>
        <w:br/>
      </w:r>
      <w:r>
        <w:rPr>
          <w:rFonts w:hint="eastAsia"/>
        </w:rPr>
        <w:t>　　第三节 高铝轻质砖产业技术研究热点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高铝轻质砖产业国外发展分析</w:t>
      </w:r>
      <w:r>
        <w:rPr>
          <w:rFonts w:hint="eastAsia"/>
        </w:rPr>
        <w:br/>
      </w:r>
      <w:r>
        <w:rPr>
          <w:rFonts w:hint="eastAsia"/>
        </w:rPr>
        <w:t>　　第一节 国外高铝轻质砖产业政策实施</w:t>
      </w:r>
      <w:r>
        <w:rPr>
          <w:rFonts w:hint="eastAsia"/>
        </w:rPr>
        <w:br/>
      </w:r>
      <w:r>
        <w:rPr>
          <w:rFonts w:hint="eastAsia"/>
        </w:rPr>
        <w:t>　　第二节 国外重点国家或地区发展现状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国外高铝轻质砖产业新技术应用情况</w:t>
      </w:r>
      <w:r>
        <w:rPr>
          <w:rFonts w:hint="eastAsia"/>
        </w:rPr>
        <w:br/>
      </w:r>
      <w:r>
        <w:rPr>
          <w:rFonts w:hint="eastAsia"/>
        </w:rPr>
        <w:t>　　第四节 国外高铝轻质砖产业发展预测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高铝轻质砖行业市场分析</w:t>
      </w:r>
      <w:r>
        <w:rPr>
          <w:rFonts w:hint="eastAsia"/>
        </w:rPr>
        <w:br/>
      </w:r>
      <w:r>
        <w:rPr>
          <w:rFonts w:hint="eastAsia"/>
        </w:rPr>
        <w:t>　　　　一、2005-2009年中国高铝轻质砖市场规模及增速</w:t>
      </w:r>
      <w:r>
        <w:rPr>
          <w:rFonts w:hint="eastAsia"/>
        </w:rPr>
        <w:br/>
      </w:r>
      <w:r>
        <w:rPr>
          <w:rFonts w:hint="eastAsia"/>
        </w:rPr>
        <w:t>　　　　二、影响高铝轻质砖市场规模的因素</w:t>
      </w:r>
      <w:r>
        <w:rPr>
          <w:rFonts w:hint="eastAsia"/>
        </w:rPr>
        <w:br/>
      </w:r>
      <w:r>
        <w:rPr>
          <w:rFonts w:hint="eastAsia"/>
        </w:rPr>
        <w:t>　　　　三、2010-2012年中国高铝轻质砖市场规模及增速预测</w:t>
      </w:r>
      <w:r>
        <w:rPr>
          <w:rFonts w:hint="eastAsia"/>
        </w:rPr>
        <w:br/>
      </w:r>
      <w:r>
        <w:rPr>
          <w:rFonts w:hint="eastAsia"/>
        </w:rPr>
        <w:t>　　　　四、高铝轻质砖市场发展潜力分析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高铝轻质砖细分产品市场分析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三、2010-2012年细分产品市场规模及增速预测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高铝轻质砖行业生产分析</w:t>
      </w:r>
      <w:r>
        <w:rPr>
          <w:rFonts w:hint="eastAsia"/>
        </w:rPr>
        <w:br/>
      </w:r>
      <w:r>
        <w:rPr>
          <w:rFonts w:hint="eastAsia"/>
        </w:rPr>
        <w:t>　　　　一、2005-2009年高铝轻质砖行业生产规模及增速</w:t>
      </w:r>
      <w:r>
        <w:rPr>
          <w:rFonts w:hint="eastAsia"/>
        </w:rPr>
        <w:br/>
      </w:r>
      <w:r>
        <w:rPr>
          <w:rFonts w:hint="eastAsia"/>
        </w:rPr>
        <w:t>　　　　二、2010-2012年高铝轻质砖行业产量产能变化趋势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四、高铝轻质砖行业生产中存在的问题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高铝轻质砖行业区域生产分析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高铝轻质砖产品价格分析</w:t>
      </w:r>
      <w:r>
        <w:rPr>
          <w:rFonts w:hint="eastAsia"/>
        </w:rPr>
        <w:br/>
      </w:r>
      <w:r>
        <w:rPr>
          <w:rFonts w:hint="eastAsia"/>
        </w:rPr>
        <w:t>　　第一节 2005-2009年高铝轻质砖价格走势</w:t>
      </w:r>
      <w:r>
        <w:rPr>
          <w:rFonts w:hint="eastAsia"/>
        </w:rPr>
        <w:br/>
      </w:r>
      <w:r>
        <w:rPr>
          <w:rFonts w:hint="eastAsia"/>
        </w:rPr>
        <w:t>　　第二节 影响高铝轻质砖产品价格的关键因素分析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2010-2015年高铝轻质砖产品价格变化趋势</w:t>
      </w:r>
      <w:r>
        <w:rPr>
          <w:rFonts w:hint="eastAsia"/>
        </w:rPr>
        <w:br/>
      </w:r>
      <w:r>
        <w:rPr>
          <w:rFonts w:hint="eastAsia"/>
        </w:rPr>
        <w:t>　　第四节 主要高铝轻质砖企业价位及价格策略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高铝轻质砖行业渠道分析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二、各类渠道对高铝轻质砖行业的影响</w:t>
      </w:r>
      <w:r>
        <w:rPr>
          <w:rFonts w:hint="eastAsia"/>
        </w:rPr>
        <w:br/>
      </w:r>
      <w:r>
        <w:rPr>
          <w:rFonts w:hint="eastAsia"/>
        </w:rPr>
        <w:t>　　　　三、主要高铝轻质砖企业渠道策略研究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高铝轻质砖行业进出口分析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一、我国高铝轻质砖行业进口总量及增长情况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二、我国高铝轻质砖进口主要国家及地区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三、进口品牌对高铝轻质砖行业的促进与影响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一、我国高铝轻质砖行业出口总量及增长情况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二、高铝轻质砖海外市场分布情况</w:t>
      </w:r>
      <w:r>
        <w:rPr>
          <w:rFonts w:hint="eastAsia"/>
        </w:rPr>
        <w:br/>
      </w:r>
      <w:r>
        <w:rPr>
          <w:rFonts w:hint="eastAsia"/>
        </w:rPr>
        <w:t>　　　　三、高铝轻质砖行业经营海外市场的主要品牌</w:t>
      </w:r>
      <w:r>
        <w:rPr>
          <w:rFonts w:hint="eastAsia"/>
        </w:rPr>
        <w:br/>
      </w:r>
      <w:r>
        <w:rPr>
          <w:rFonts w:hint="eastAsia"/>
        </w:rPr>
        <w:t>　　第三节 2010-2015年我国高铝轻质砖行业进出口态势展望</w:t>
      </w:r>
      <w:r>
        <w:rPr>
          <w:rFonts w:hint="eastAsia"/>
        </w:rPr>
        <w:br/>
      </w:r>
      <w:r>
        <w:rPr>
          <w:rFonts w:hint="eastAsia"/>
        </w:rPr>
        <w:t>　　　　一、高铝轻质砖行业进口态势展望</w:t>
      </w:r>
      <w:r>
        <w:rPr>
          <w:rFonts w:hint="eastAsia"/>
        </w:rPr>
        <w:br/>
      </w:r>
      <w:r>
        <w:rPr>
          <w:rFonts w:hint="eastAsia"/>
        </w:rPr>
        <w:t>　　　　二、高铝轻质砖行业出口态势展望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高铝轻质砖行业竞争分析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高铝轻质砖行业竞争格局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高铝轻质砖行业市场集中度分析</w:t>
      </w:r>
      <w:r>
        <w:rPr>
          <w:rFonts w:hint="eastAsia"/>
        </w:rPr>
        <w:br/>
      </w:r>
      <w:r>
        <w:rPr>
          <w:rFonts w:hint="eastAsia"/>
        </w:rPr>
        <w:t>　　第四节 2005-2009年重点企业市场份额及变化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高铝轻质砖行业重点企业分析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中.智林.　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高铝轻质砖上游行业分析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三、上游行业对高铝轻质砖行业的影响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高铝轻质砖下游行业分析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三、下游行业对高铝轻质砖行业的影响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高铝轻质砖行业用户分析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三、替代品对高铝轻质砖行业的影响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三、互补品对高铝轻质砖行业的影响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高铝轻质砖行业投资风险分析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高铝轻质砖行业市场前景与预测分析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二、高铝轻质砖行业盈利水平分析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1．细分市场机会</w:t>
      </w:r>
      <w:r>
        <w:rPr>
          <w:rFonts w:hint="eastAsia"/>
        </w:rPr>
        <w:br/>
      </w:r>
      <w:r>
        <w:rPr>
          <w:rFonts w:hint="eastAsia"/>
        </w:rPr>
        <w:t>　　　　　　2．新进入者投资机会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四、高铝轻质砖行业总体机会评价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高铝轻质砖行业投资策略分析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2010-2012年中国高铝轻质砖行业市场规模及增速预测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2005-2009年中国高铝轻质砖行业重点企业市场份额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2008-2009年中国高铝轻质砖行业区域结构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2008-2009年中国高铝轻质砖行业渠道结构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2005-2009年中国高铝轻质砖行业需求总量</w:t>
      </w:r>
      <w:r>
        <w:rPr>
          <w:rFonts w:hint="eastAsia"/>
        </w:rPr>
        <w:br/>
      </w:r>
      <w:r>
        <w:rPr>
          <w:rFonts w:hint="eastAsia"/>
        </w:rPr>
        <w:t>　　图表 2010-2012年中国高铝轻质砖行业需求总量预测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2005-2009年中国高铝轻质砖行业需求集中度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2005-2009年中国高铝轻质砖行业需求增长速度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2005-2009年中国高铝轻质砖行业市场饱和度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2005-2009年中国高铝轻质砖行业供给总量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2005-2009年中国高铝轻质砖行业供给增长速度</w:t>
      </w:r>
      <w:r>
        <w:rPr>
          <w:rFonts w:hint="eastAsia"/>
        </w:rPr>
        <w:br/>
      </w:r>
      <w:r>
        <w:rPr>
          <w:rFonts w:hint="eastAsia"/>
        </w:rPr>
        <w:t>　　图表 2010-2012年中国高铝轻质砖行业供给量预测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2005-2009年中国高铝轻质砖行业供给集中度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2005-2009年中国高铝轻质砖行业销售量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2005-2009年中国高铝轻质砖行业库存量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2008-2009年中国高铝轻质砖行业企业区域分布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2008-2009年中国高铝轻质砖行业销售渠道分布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2008-2009年中国高铝轻质砖行业主要代理商分布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2005-2009年中国高铝轻质砖行业产品价格走势</w:t>
      </w:r>
      <w:r>
        <w:rPr>
          <w:rFonts w:hint="eastAsia"/>
        </w:rPr>
        <w:br/>
      </w:r>
      <w:r>
        <w:rPr>
          <w:rFonts w:hint="eastAsia"/>
        </w:rPr>
        <w:t>　　图表 2010-2012年中国高铝轻质砖行业产品价格趋势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2005-2009年中国高铝轻质砖行业利润及增长速度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2005-2009年中国高铝轻质砖行业销售毛利率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2005-2009年中国高铝轻质砖行业销售利润率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2005-2009年中国高铝轻质砖行业总资产利润率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2005-2009年中国高铝轻质砖行业净资产利润率</w:t>
      </w:r>
      <w:r>
        <w:rPr>
          <w:rFonts w:hint="eastAsia"/>
        </w:rPr>
        <w:br/>
      </w:r>
      <w:r>
        <w:rPr>
          <w:rFonts w:hint="eastAsia"/>
        </w:rPr>
        <w:t>　　图表 2005-2009年中国高铝轻质砖产品出口量以及出口额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2005-2009年中国高铝轻质砖行业出口地区分布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2005-2009年中国高铝轻质砖行业进口量及进口额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2005-2009年中国高铝轻质砖行业进口区域分布</w:t>
      </w:r>
      <w:r>
        <w:rPr>
          <w:rFonts w:hint="eastAsia"/>
        </w:rPr>
        <w:br/>
      </w:r>
      <w:r>
        <w:rPr>
          <w:rFonts w:hint="eastAsia"/>
        </w:rPr>
        <w:t>　　图表 2005-2009年中国高铝轻质砖行业对外依存度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2008-2009年中国高铝轻质砖行业投资项目数量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2008-2009年中国高铝轻质砖行业投资项目列表</w:t>
      </w:r>
      <w:r>
        <w:rPr>
          <w:rFonts w:hint="eastAsia"/>
        </w:rPr>
        <w:br/>
      </w:r>
      <w:r>
        <w:rPr>
          <w:rFonts w:hint="eastAsia"/>
        </w:rPr>
        <w:t>　　图表 2008-2009年中国高铝轻质砖行业投资需求关系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244389bdc403d" w:history="1">
        <w:r>
          <w:rPr>
            <w:rStyle w:val="Hyperlink"/>
          </w:rPr>
          <w:t>2010-2015年中国高铝轻质砖行业市场分析与投资前景分析报告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244389bdc403d" w:history="1">
        <w:r>
          <w:rPr>
            <w:rStyle w:val="Hyperlink"/>
          </w:rPr>
          <w:t>https://www.20087.com/2010-08/R_2010_2015gaolvqingzhizhuanxingyeshic.html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b23686744793" w:history="1">
      <w:r>
        <w:rPr>
          <w:rStyle w:val="Hyperlink"/>
        </w:rPr>
        <w:t>2010-2015年中国高铝轻质砖行业市场分析与投资前景分析报告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lvqingzhizhuanxingyeshic.html" TargetMode="External" Id="R8d1244389bd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lvqingzhizhuanxingyeshic.html" TargetMode="External" Id="Rd2b1b236867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2010-08-04T01:39:00Z</dcterms:created>
  <dcterms:modified xsi:type="dcterms:W3CDTF">2010-08-04T02:39:00Z</dcterms:modified>
  <dc:subject>2010-2015年中国高铝轻质砖行业市场分析与投资前景分析报告</dc:subject>
  <dc:title>2010-2015年中国高铝轻质砖行业市场分析与投资前景分析报告</dc:title>
  <cp:keywords>2010-2015年中国高铝轻质砖行业市场分析与投资前景分析报告</cp:keywords>
  <dc:description>2010-2015年中国高铝轻质砖行业市场分析与投资前景分析报告</dc:description>
</cp:coreProperties>
</file>