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34133b8784f17" w:history="1">
              <w:r>
                <w:rPr>
                  <w:rStyle w:val="Hyperlink"/>
                </w:rPr>
                <w:t>2025-2031年中国OTC行业市场调研与发展前景分析报告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34133b8784f17" w:history="1">
              <w:r>
                <w:rPr>
                  <w:rStyle w:val="Hyperlink"/>
                </w:rPr>
                <w:t>2025-2031年中国OTC行业市场调研与发展前景分析报告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34133b8784f17" w:history="1">
                <w:r>
                  <w:rPr>
                    <w:rStyle w:val="Hyperlink"/>
                  </w:rPr>
                  <w:t>https://www.20087.com/2010-08/R_2010_2015xingyeshichanggongxuyuceyut.html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C（非处方药）市场随着消费者自我健康管理意识的增强而迅速扩大。OTC药物涵盖了感冒药、止痛药、消化不良药等多个类别，能够满足消费者日常健康维护和轻微病症的自我治疗需求。近年来，OTC药物的研发趋势转向了更温和、副作用更小的配方，同时，通过改进药物传递系统，如缓释片剂和透皮贴剂，提高了药物的吸收效率和患者依从性。</w:t>
      </w:r>
      <w:r>
        <w:rPr>
          <w:rFonts w:hint="eastAsia"/>
        </w:rPr>
        <w:br/>
      </w:r>
      <w:r>
        <w:rPr>
          <w:rFonts w:hint="eastAsia"/>
        </w:rPr>
        <w:t>　　未来，OTC（非处方药）市场将更加注重个性化和数字化健康解决方案。个性化方面，将根据个体基因和生理特征开发定制化药物，以提高治疗效果和安全性。数字化健康解决方案方面，将结合移动应用和智能设备，提供症状自测、用药提醒和健康跟踪服务，帮助消费者更好地管理个人健康。</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OTC行业的机遇与挑战并存。对OTC行业市场供需的剖析，无论是对于中国OTC行业的长远发展，还是对OTC行业在具体工作中的突破都具有积极的指导作用。那么，未来五年我国OTC行业走势如何OTC行业营运能力如何整个行业投资方向又在哪里而我国OTC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OTC行业相关协会、国内外多种相关报刊杂志的基础信息以及专业研究单位等公布、提供的大量的内容翔实、统计精确的资料和数据。立足于当前OTC行业整体发展形势，对中国OTC行业的市场供需、产业链发展、市场竞争格局、发展趋势与经营建议等进行深入研究，并重点分析了OTC行业的前景与风险。报告揭示了OTC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中国OTC行业发展概述</w:t>
      </w:r>
      <w:r>
        <w:rPr>
          <w:rFonts w:hint="eastAsia"/>
        </w:rPr>
        <w:br/>
      </w:r>
      <w:r>
        <w:rPr>
          <w:rFonts w:hint="eastAsia"/>
        </w:rPr>
        <w:t>　　第一节 OTC行业发展情况</w:t>
      </w:r>
      <w:r>
        <w:rPr>
          <w:rFonts w:hint="eastAsia"/>
        </w:rPr>
        <w:br/>
      </w:r>
      <w:r>
        <w:rPr>
          <w:rFonts w:hint="eastAsia"/>
        </w:rPr>
        <w:t>　　　　一、OTC定义</w:t>
      </w:r>
      <w:r>
        <w:rPr>
          <w:rFonts w:hint="eastAsia"/>
        </w:rPr>
        <w:br/>
      </w:r>
      <w:r>
        <w:rPr>
          <w:rFonts w:hint="eastAsia"/>
        </w:rPr>
        <w:t>　　　　二、OTC行业发展历程</w:t>
      </w:r>
      <w:r>
        <w:rPr>
          <w:rFonts w:hint="eastAsia"/>
        </w:rPr>
        <w:br/>
      </w:r>
      <w:r>
        <w:rPr>
          <w:rFonts w:hint="eastAsia"/>
        </w:rPr>
        <w:t>　　第二节 OTC产业链分析</w:t>
      </w:r>
      <w:r>
        <w:rPr>
          <w:rFonts w:hint="eastAsia"/>
        </w:rPr>
        <w:br/>
      </w:r>
      <w:r>
        <w:rPr>
          <w:rFonts w:hint="eastAsia"/>
        </w:rPr>
        <w:t>　　　　一、产业链模型介绍</w:t>
      </w:r>
      <w:r>
        <w:rPr>
          <w:rFonts w:hint="eastAsia"/>
        </w:rPr>
        <w:br/>
      </w:r>
      <w:r>
        <w:rPr>
          <w:rFonts w:hint="eastAsia"/>
        </w:rPr>
        <w:t>　　　　二、OTC产业链模型分析</w:t>
      </w:r>
      <w:r>
        <w:rPr>
          <w:rFonts w:hint="eastAsia"/>
        </w:rPr>
        <w:br/>
      </w:r>
      <w:r>
        <w:rPr>
          <w:rFonts w:hint="eastAsia"/>
        </w:rPr>
        <w:t>　　第三节 2020-2025年中国OTC行业经济指标分析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全球OTC市场发展分析</w:t>
      </w:r>
      <w:r>
        <w:rPr>
          <w:rFonts w:hint="eastAsia"/>
        </w:rPr>
        <w:br/>
      </w:r>
      <w:r>
        <w:rPr>
          <w:rFonts w:hint="eastAsia"/>
        </w:rPr>
        <w:t>　　第一节 全球OTC市场发展情况分析</w:t>
      </w:r>
      <w:r>
        <w:rPr>
          <w:rFonts w:hint="eastAsia"/>
        </w:rPr>
        <w:br/>
      </w:r>
      <w:r>
        <w:rPr>
          <w:rFonts w:hint="eastAsia"/>
        </w:rPr>
        <w:t>　　　　一、2020-2025年全球OTC市场发展分析</w:t>
      </w:r>
      <w:r>
        <w:rPr>
          <w:rFonts w:hint="eastAsia"/>
        </w:rPr>
        <w:br/>
      </w:r>
      <w:r>
        <w:rPr>
          <w:rFonts w:hint="eastAsia"/>
        </w:rPr>
        <w:t>　　　　二、2020-2025年全球OTC市场统计分析</w:t>
      </w:r>
      <w:r>
        <w:rPr>
          <w:rFonts w:hint="eastAsia"/>
        </w:rPr>
        <w:br/>
      </w:r>
      <w:r>
        <w:rPr>
          <w:rFonts w:hint="eastAsia"/>
        </w:rPr>
        <w:t>　　　　三、2020-2025年全球OTC市场分析</w:t>
      </w:r>
      <w:r>
        <w:rPr>
          <w:rFonts w:hint="eastAsia"/>
        </w:rPr>
        <w:br/>
      </w:r>
      <w:r>
        <w:rPr>
          <w:rFonts w:hint="eastAsia"/>
        </w:rPr>
        <w:t>　　第二节 2020-2025年世界主要国家OTC市场分析</w:t>
      </w:r>
      <w:r>
        <w:rPr>
          <w:rFonts w:hint="eastAsia"/>
        </w:rPr>
        <w:br/>
      </w:r>
      <w:r>
        <w:rPr>
          <w:rFonts w:hint="eastAsia"/>
        </w:rPr>
        <w:t>　　　　一、2020-2025年美国OTC市场现状分析</w:t>
      </w:r>
      <w:r>
        <w:rPr>
          <w:rFonts w:hint="eastAsia"/>
        </w:rPr>
        <w:br/>
      </w:r>
      <w:r>
        <w:rPr>
          <w:rFonts w:hint="eastAsia"/>
        </w:rPr>
        <w:t>　　　　二、2020-2025年欧洲OTC市场现状分析</w:t>
      </w:r>
      <w:r>
        <w:rPr>
          <w:rFonts w:hint="eastAsia"/>
        </w:rPr>
        <w:br/>
      </w:r>
      <w:r>
        <w:rPr>
          <w:rFonts w:hint="eastAsia"/>
        </w:rPr>
        <w:t>　　　　三、2020-2025年日本OTC市场现状分析</w:t>
      </w:r>
      <w:r>
        <w:rPr>
          <w:rFonts w:hint="eastAsia"/>
        </w:rPr>
        <w:br/>
      </w:r>
      <w:r>
        <w:rPr>
          <w:rFonts w:hint="eastAsia"/>
        </w:rPr>
        <w:t>　　　　四、2020-2025年韩国OTC市场现状分析</w:t>
      </w:r>
      <w:r>
        <w:rPr>
          <w:rFonts w:hint="eastAsia"/>
        </w:rPr>
        <w:br/>
      </w:r>
      <w:r>
        <w:rPr>
          <w:rFonts w:hint="eastAsia"/>
        </w:rPr>
        <w:t>　　　　五、2020-2025年中东与非洲OTC市场分析</w:t>
      </w:r>
      <w:r>
        <w:rPr>
          <w:rFonts w:hint="eastAsia"/>
        </w:rPr>
        <w:br/>
      </w:r>
      <w:r>
        <w:rPr>
          <w:rFonts w:hint="eastAsia"/>
        </w:rPr>
        <w:br/>
      </w:r>
      <w:r>
        <w:rPr>
          <w:rFonts w:hint="eastAsia"/>
        </w:rPr>
        <w:t>第三章 中国OTC市场运行分析</w:t>
      </w:r>
      <w:r>
        <w:rPr>
          <w:rFonts w:hint="eastAsia"/>
        </w:rPr>
        <w:br/>
      </w:r>
      <w:r>
        <w:rPr>
          <w:rFonts w:hint="eastAsia"/>
        </w:rPr>
        <w:t>　　第一节 OTC行业市场发展基本情况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中国OTC行业的国际比较分析</w:t>
      </w:r>
      <w:r>
        <w:rPr>
          <w:rFonts w:hint="eastAsia"/>
        </w:rPr>
        <w:br/>
      </w:r>
      <w:r>
        <w:rPr>
          <w:rFonts w:hint="eastAsia"/>
        </w:rPr>
        <w:t>　　第一节 中国OTC市场发展情况分析</w:t>
      </w:r>
      <w:r>
        <w:rPr>
          <w:rFonts w:hint="eastAsia"/>
        </w:rPr>
        <w:br/>
      </w:r>
      <w:r>
        <w:rPr>
          <w:rFonts w:hint="eastAsia"/>
        </w:rPr>
        <w:t>　　　　一、2020-2025年中国OTC市场发展分析</w:t>
      </w:r>
      <w:r>
        <w:rPr>
          <w:rFonts w:hint="eastAsia"/>
        </w:rPr>
        <w:br/>
      </w:r>
      <w:r>
        <w:rPr>
          <w:rFonts w:hint="eastAsia"/>
        </w:rPr>
        <w:t>　　　　二、2020-2025年中国OTC市场统计分析</w:t>
      </w:r>
      <w:r>
        <w:rPr>
          <w:rFonts w:hint="eastAsia"/>
        </w:rPr>
        <w:br/>
      </w:r>
      <w:r>
        <w:rPr>
          <w:rFonts w:hint="eastAsia"/>
        </w:rPr>
        <w:t>　　　　三、2020-2025年中国OTC细分市场</w:t>
      </w:r>
      <w:r>
        <w:rPr>
          <w:rFonts w:hint="eastAsia"/>
        </w:rPr>
        <w:br/>
      </w:r>
      <w:r>
        <w:rPr>
          <w:rFonts w:hint="eastAsia"/>
        </w:rPr>
        <w:t>　　第二节 中国OTC行业的国际比较分析</w:t>
      </w:r>
      <w:r>
        <w:rPr>
          <w:rFonts w:hint="eastAsia"/>
        </w:rPr>
        <w:br/>
      </w:r>
      <w:r>
        <w:rPr>
          <w:rFonts w:hint="eastAsia"/>
        </w:rPr>
        <w:t>　　　　一、中国OTC行业竞争力指标分析</w:t>
      </w:r>
      <w:r>
        <w:rPr>
          <w:rFonts w:hint="eastAsia"/>
        </w:rPr>
        <w:br/>
      </w:r>
      <w:r>
        <w:rPr>
          <w:rFonts w:hint="eastAsia"/>
        </w:rPr>
        <w:t>　　　　二、国际OTC行业竞争力指标分析</w:t>
      </w:r>
      <w:r>
        <w:rPr>
          <w:rFonts w:hint="eastAsia"/>
        </w:rPr>
        <w:br/>
      </w:r>
      <w:r>
        <w:rPr>
          <w:rFonts w:hint="eastAsia"/>
        </w:rPr>
        <w:t>　　　　三、中国OTC行业经济指标国际比较分析</w:t>
      </w:r>
      <w:r>
        <w:rPr>
          <w:rFonts w:hint="eastAsia"/>
        </w:rPr>
        <w:br/>
      </w:r>
      <w:r>
        <w:rPr>
          <w:rFonts w:hint="eastAsia"/>
        </w:rPr>
        <w:t>　　第三节 全球OTC行业市场需求分析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中国OTC行业经济运行指标分析</w:t>
      </w:r>
      <w:r>
        <w:rPr>
          <w:rFonts w:hint="eastAsia"/>
        </w:rPr>
        <w:br/>
      </w:r>
      <w:r>
        <w:rPr>
          <w:rFonts w:hint="eastAsia"/>
        </w:rPr>
        <w:t>　　第一节 2020-2025年中国OTC行业总体规模分析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2020-2025年中国OTC行业产销分析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2020-2025年中国OTC行业财务指标总体分析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中国OTC生产现状分析</w:t>
      </w:r>
      <w:r>
        <w:rPr>
          <w:rFonts w:hint="eastAsia"/>
        </w:rPr>
        <w:br/>
      </w:r>
      <w:r>
        <w:rPr>
          <w:rFonts w:hint="eastAsia"/>
        </w:rPr>
        <w:t>　　第一节 OTC行业总体规模</w:t>
      </w:r>
      <w:r>
        <w:rPr>
          <w:rFonts w:hint="eastAsia"/>
        </w:rPr>
        <w:br/>
      </w:r>
      <w:r>
        <w:rPr>
          <w:rFonts w:hint="eastAsia"/>
        </w:rPr>
        <w:t>　　第一节 OTC产能概况</w:t>
      </w:r>
      <w:r>
        <w:rPr>
          <w:rFonts w:hint="eastAsia"/>
        </w:rPr>
        <w:br/>
      </w:r>
      <w:r>
        <w:rPr>
          <w:rFonts w:hint="eastAsia"/>
        </w:rPr>
        <w:t>　　　　一、2020-2025年OTC产能分析</w:t>
      </w:r>
      <w:r>
        <w:rPr>
          <w:rFonts w:hint="eastAsia"/>
        </w:rPr>
        <w:br/>
      </w:r>
      <w:r>
        <w:rPr>
          <w:rFonts w:hint="eastAsia"/>
        </w:rPr>
        <w:t>　　　　二、2025-2031年OTC产能预测</w:t>
      </w:r>
      <w:r>
        <w:rPr>
          <w:rFonts w:hint="eastAsia"/>
        </w:rPr>
        <w:br/>
      </w:r>
      <w:r>
        <w:rPr>
          <w:rFonts w:hint="eastAsia"/>
        </w:rPr>
        <w:t>　　第三节 OTC产量概况</w:t>
      </w:r>
      <w:r>
        <w:rPr>
          <w:rFonts w:hint="eastAsia"/>
        </w:rPr>
        <w:br/>
      </w:r>
      <w:r>
        <w:rPr>
          <w:rFonts w:hint="eastAsia"/>
        </w:rPr>
        <w:t>　　　　一、2020-2025年OTC产量分析</w:t>
      </w:r>
      <w:r>
        <w:rPr>
          <w:rFonts w:hint="eastAsia"/>
        </w:rPr>
        <w:br/>
      </w:r>
      <w:r>
        <w:rPr>
          <w:rFonts w:hint="eastAsia"/>
        </w:rPr>
        <w:t>　　　　二、2024-2025年OTC产能配置与产能利用率调查</w:t>
      </w:r>
      <w:r>
        <w:rPr>
          <w:rFonts w:hint="eastAsia"/>
        </w:rPr>
        <w:br/>
      </w:r>
      <w:r>
        <w:rPr>
          <w:rFonts w:hint="eastAsia"/>
        </w:rPr>
        <w:t>　　　　三、2025-2031年OTC产量预测</w:t>
      </w:r>
      <w:r>
        <w:rPr>
          <w:rFonts w:hint="eastAsia"/>
        </w:rPr>
        <w:br/>
      </w:r>
      <w:r>
        <w:rPr>
          <w:rFonts w:hint="eastAsia"/>
        </w:rPr>
        <w:t>　　第四节 OTC行业市场供给分析</w:t>
      </w:r>
      <w:r>
        <w:rPr>
          <w:rFonts w:hint="eastAsia"/>
        </w:rPr>
        <w:br/>
      </w:r>
      <w:r>
        <w:rPr>
          <w:rFonts w:hint="eastAsia"/>
        </w:rPr>
        <w:t>　　　　一、2024-2025年OTC生产规模现状</w:t>
      </w:r>
      <w:r>
        <w:rPr>
          <w:rFonts w:hint="eastAsia"/>
        </w:rPr>
        <w:br/>
      </w:r>
      <w:r>
        <w:rPr>
          <w:rFonts w:hint="eastAsia"/>
        </w:rPr>
        <w:t>　　　　二、2024-2025年OTC产能规模分布</w:t>
      </w:r>
      <w:r>
        <w:rPr>
          <w:rFonts w:hint="eastAsia"/>
        </w:rPr>
        <w:br/>
      </w:r>
      <w:r>
        <w:rPr>
          <w:rFonts w:hint="eastAsia"/>
        </w:rPr>
        <w:t>　　　　三、2024-2025年OTC?市场价格走势</w:t>
      </w:r>
      <w:r>
        <w:rPr>
          <w:rFonts w:hint="eastAsia"/>
        </w:rPr>
        <w:br/>
      </w:r>
      <w:r>
        <w:rPr>
          <w:rFonts w:hint="eastAsia"/>
        </w:rPr>
        <w:t>　　　　四、2024-2025年重点OTC厂商分布</w:t>
      </w:r>
      <w:r>
        <w:rPr>
          <w:rFonts w:hint="eastAsia"/>
        </w:rPr>
        <w:br/>
      </w:r>
      <w:r>
        <w:rPr>
          <w:rFonts w:hint="eastAsia"/>
        </w:rPr>
        <w:br/>
      </w:r>
      <w:r>
        <w:rPr>
          <w:rFonts w:hint="eastAsia"/>
        </w:rPr>
        <w:t>第七章 中国OTC市场供需分析</w:t>
      </w:r>
      <w:r>
        <w:rPr>
          <w:rFonts w:hint="eastAsia"/>
        </w:rPr>
        <w:br/>
      </w:r>
      <w:r>
        <w:rPr>
          <w:rFonts w:hint="eastAsia"/>
        </w:rPr>
        <w:t>　　第一节 2020-2025年OTC市场需求分析</w:t>
      </w:r>
      <w:r>
        <w:rPr>
          <w:rFonts w:hint="eastAsia"/>
        </w:rPr>
        <w:br/>
      </w:r>
      <w:r>
        <w:rPr>
          <w:rFonts w:hint="eastAsia"/>
        </w:rPr>
        <w:t>　　　　一、OTC行业需求市场</w:t>
      </w:r>
      <w:r>
        <w:rPr>
          <w:rFonts w:hint="eastAsia"/>
        </w:rPr>
        <w:br/>
      </w:r>
      <w:r>
        <w:rPr>
          <w:rFonts w:hint="eastAsia"/>
        </w:rPr>
        <w:t>　　　　二、OTC行业客户结构</w:t>
      </w:r>
      <w:r>
        <w:rPr>
          <w:rFonts w:hint="eastAsia"/>
        </w:rPr>
        <w:br/>
      </w:r>
      <w:r>
        <w:rPr>
          <w:rFonts w:hint="eastAsia"/>
        </w:rPr>
        <w:t>　　　　三、OTC行业需求的地区差异</w:t>
      </w:r>
      <w:r>
        <w:rPr>
          <w:rFonts w:hint="eastAsia"/>
        </w:rPr>
        <w:br/>
      </w:r>
      <w:r>
        <w:rPr>
          <w:rFonts w:hint="eastAsia"/>
        </w:rPr>
        <w:t>　　第二节 2020-2025年OTC市场供给分析</w:t>
      </w:r>
      <w:r>
        <w:rPr>
          <w:rFonts w:hint="eastAsia"/>
        </w:rPr>
        <w:br/>
      </w:r>
      <w:r>
        <w:rPr>
          <w:rFonts w:hint="eastAsia"/>
        </w:rPr>
        <w:t>　　第三节 2025-2031年供求平衡分析及未来发展趋势</w:t>
      </w:r>
      <w:r>
        <w:rPr>
          <w:rFonts w:hint="eastAsia"/>
        </w:rPr>
        <w:br/>
      </w:r>
      <w:r>
        <w:rPr>
          <w:rFonts w:hint="eastAsia"/>
        </w:rPr>
        <w:t>　　　　一、2025-2031年OTC行业的需求预测</w:t>
      </w:r>
      <w:r>
        <w:rPr>
          <w:rFonts w:hint="eastAsia"/>
        </w:rPr>
        <w:br/>
      </w:r>
      <w:r>
        <w:rPr>
          <w:rFonts w:hint="eastAsia"/>
        </w:rPr>
        <w:t>　　　　二、2025-2031年OTC行业的供应预测</w:t>
      </w:r>
      <w:r>
        <w:rPr>
          <w:rFonts w:hint="eastAsia"/>
        </w:rPr>
        <w:br/>
      </w:r>
      <w:r>
        <w:rPr>
          <w:rFonts w:hint="eastAsia"/>
        </w:rPr>
        <w:t>　　　　三、2020-2025年OTC供求平衡分析</w:t>
      </w:r>
      <w:r>
        <w:rPr>
          <w:rFonts w:hint="eastAsia"/>
        </w:rPr>
        <w:br/>
      </w:r>
      <w:r>
        <w:rPr>
          <w:rFonts w:hint="eastAsia"/>
        </w:rPr>
        <w:t>　　　　四、2025-2031年OTC供求平衡预测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长三角区域OTC市场情况分析</w:t>
      </w:r>
      <w:r>
        <w:rPr>
          <w:rFonts w:hint="eastAsia"/>
        </w:rPr>
        <w:br/>
      </w:r>
      <w:r>
        <w:rPr>
          <w:rFonts w:hint="eastAsia"/>
        </w:rPr>
        <w:t>　　第二节 珠三角区域OTC市场情况分析</w:t>
      </w:r>
      <w:r>
        <w:rPr>
          <w:rFonts w:hint="eastAsia"/>
        </w:rPr>
        <w:br/>
      </w:r>
      <w:r>
        <w:rPr>
          <w:rFonts w:hint="eastAsia"/>
        </w:rPr>
        <w:t>　　第三节 环渤海区域OTC市场情况分析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OTC产业链的分析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OTC产业链的分析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OTC行业竞争分析</w:t>
      </w:r>
      <w:r>
        <w:rPr>
          <w:rFonts w:hint="eastAsia"/>
        </w:rPr>
        <w:br/>
      </w:r>
      <w:r>
        <w:rPr>
          <w:rFonts w:hint="eastAsia"/>
        </w:rPr>
        <w:t>第十章 OTC市场竞争格局分析</w:t>
      </w:r>
      <w:r>
        <w:rPr>
          <w:rFonts w:hint="eastAsia"/>
        </w:rPr>
        <w:br/>
      </w:r>
      <w:r>
        <w:rPr>
          <w:rFonts w:hint="eastAsia"/>
        </w:rPr>
        <w:t>　　第一节 OTC行业竞争结构分析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OTC行业集中度分析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OTC行业国际竞争力比较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OTC产品竞争力优势分析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OTC行业重点企业发展分析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2025-2031年OTC行业发展趋势及影响因素</w:t>
      </w:r>
      <w:r>
        <w:rPr>
          <w:rFonts w:hint="eastAsia"/>
        </w:rPr>
        <w:br/>
      </w:r>
      <w:r>
        <w:rPr>
          <w:rFonts w:hint="eastAsia"/>
        </w:rPr>
        <w:t>　　第一节 OTC未来发展预测分析</w:t>
      </w:r>
      <w:r>
        <w:rPr>
          <w:rFonts w:hint="eastAsia"/>
        </w:rPr>
        <w:br/>
      </w:r>
      <w:r>
        <w:rPr>
          <w:rFonts w:hint="eastAsia"/>
        </w:rPr>
        <w:t>　　　　一、中国OTC发展方向分析</w:t>
      </w:r>
      <w:r>
        <w:rPr>
          <w:rFonts w:hint="eastAsia"/>
        </w:rPr>
        <w:br/>
      </w:r>
      <w:r>
        <w:rPr>
          <w:rFonts w:hint="eastAsia"/>
        </w:rPr>
        <w:t>　　　　二、2025-2031年中国OTC行业发展规模</w:t>
      </w:r>
      <w:r>
        <w:rPr>
          <w:rFonts w:hint="eastAsia"/>
        </w:rPr>
        <w:br/>
      </w:r>
      <w:r>
        <w:rPr>
          <w:rFonts w:hint="eastAsia"/>
        </w:rPr>
        <w:t>　　　　三、2025-2031年中国OTC行业发展趋势预测</w:t>
      </w:r>
      <w:r>
        <w:rPr>
          <w:rFonts w:hint="eastAsia"/>
        </w:rPr>
        <w:br/>
      </w:r>
      <w:r>
        <w:rPr>
          <w:rFonts w:hint="eastAsia"/>
        </w:rPr>
        <w:t>　　第二节 2025-2031年OTC行业供给预测</w:t>
      </w:r>
      <w:r>
        <w:rPr>
          <w:rFonts w:hint="eastAsia"/>
        </w:rPr>
        <w:br/>
      </w:r>
      <w:r>
        <w:rPr>
          <w:rFonts w:hint="eastAsia"/>
        </w:rPr>
        <w:t>　　　　一、2025-2031年OTC行业供给预测</w:t>
      </w:r>
      <w:r>
        <w:rPr>
          <w:rFonts w:hint="eastAsia"/>
        </w:rPr>
        <w:br/>
      </w:r>
      <w:r>
        <w:rPr>
          <w:rFonts w:hint="eastAsia"/>
        </w:rPr>
        <w:t>　　　　二、2025-2031年OTC行业需求预测</w:t>
      </w:r>
      <w:r>
        <w:rPr>
          <w:rFonts w:hint="eastAsia"/>
        </w:rPr>
        <w:br/>
      </w:r>
      <w:r>
        <w:rPr>
          <w:rFonts w:hint="eastAsia"/>
        </w:rPr>
        <w:t>　　　　三、2025-2031年OTC行业进出口预测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六、中国OTC行业SWOT分析</w:t>
      </w:r>
      <w:r>
        <w:rPr>
          <w:rFonts w:hint="eastAsia"/>
        </w:rPr>
        <w:br/>
      </w:r>
      <w:r>
        <w:rPr>
          <w:rFonts w:hint="eastAsia"/>
        </w:rPr>
        <w:br/>
      </w:r>
      <w:r>
        <w:rPr>
          <w:rFonts w:hint="eastAsia"/>
        </w:rPr>
        <w:t>第十三章 2025-2031年OTC行业投资方向与风险分析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(中.智.林)2025-2031年中国OTC行业投资风险分析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34133b8784f17" w:history="1">
        <w:r>
          <w:rPr>
            <w:rStyle w:val="Hyperlink"/>
          </w:rPr>
          <w:t>2025-2031年中国OTC行业市场调研与发展前景分析报告</w:t>
        </w:r>
      </w:hyperlink>
      <w:r>
        <w:rPr>
          <w:color w:val="C00000"/>
        </w:rPr>
        <w:t>》，报告编号：</w:t>
      </w:r>
      <w:r>
        <w:rPr>
          <w:rFonts w:hint="eastAsia"/>
          <w:color w:val="C00000"/>
        </w:rPr>
        <w:t>0A82705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34133b8784f17" w:history="1">
        <w:r>
          <w:rPr>
            <w:rStyle w:val="Hyperlink"/>
          </w:rPr>
          <w:t>https://www.20087.com/2010-08/R_2010_2015xingyeshichanggongxuyuceyut.html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热点：OTC和处方药有什么区别、OTC红色和绿色的区别、红色OTC和绿色OTC哪个效果好、OTC交易、保健品有OTC商标吗、OTC什么标志、红色OTC能自己吃吗、OTC绿标和红标有什么区别、OTC交易代表什么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a20158aa74c79" w:history="1">
      <w:r>
        <w:rPr>
          <w:rStyle w:val="Hyperlink"/>
        </w:rPr>
        <w:t>2025-2031年中国OTC行业市场调研与发展前景分析报告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ngyeshichanggongxuyuceyut.html" TargetMode="External" Id="R79434133b8784f1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ngyeshichanggongxuyuceyut.html" TargetMode="External" Id="R26fa20158aa7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2024-12-25T00:09:00Z</dcterms:created>
  <dcterms:modified xsi:type="dcterms:W3CDTF">2024-12-25T01:09:00Z</dcterms:modified>
  <dc:subject>2025-2031年中国OTC行业市场调研与发展前景分析报告</dc:subject>
  <dc:title>2025-2031年中国OTC行业市场调研与发展前景分析报告</dc:title>
  <cp:keywords>2025-2031年中国OTC行业市场调研与发展前景分析报告</cp:keywords>
  <dc:description>2025-2031年中国OTC行业市场调研与发展前景分析报告</dc:description>
</cp:coreProperties>
</file>