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863ac47a84c0e" w:history="1">
              <w:r>
                <w:rPr>
                  <w:rStyle w:val="Hyperlink"/>
                </w:rPr>
                <w:t>2010-2015年制革行业研究分析报告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863ac47a84c0e" w:history="1">
              <w:r>
                <w:rPr>
                  <w:rStyle w:val="Hyperlink"/>
                </w:rPr>
                <w:t>2010-2015年制革行业研究分析报告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863ac47a84c0e" w:history="1">
                <w:r>
                  <w:rPr>
                    <w:rStyle w:val="Hyperlink"/>
                  </w:rPr>
                  <w:t>https://www.20087.com/2010-08/R_2010_2015nianzhigexingyeyanjiufenxi.html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2008-2009年制革行业发展概述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行业的发展历程及行业的地位及作用</w:t>
      </w:r>
      <w:r>
        <w:rPr>
          <w:rFonts w:hint="eastAsia"/>
        </w:rPr>
        <w:br/>
      </w:r>
      <w:r>
        <w:rPr>
          <w:rFonts w:hint="eastAsia"/>
        </w:rPr>
        <w:t>　　第三节 制革原料市场分析</w:t>
      </w:r>
      <w:r>
        <w:rPr>
          <w:rFonts w:hint="eastAsia"/>
        </w:rPr>
        <w:br/>
      </w:r>
      <w:r>
        <w:rPr>
          <w:rFonts w:hint="eastAsia"/>
        </w:rPr>
        <w:t>　　　　一、国内皮毛市场的特点</w:t>
      </w:r>
      <w:r>
        <w:rPr>
          <w:rFonts w:hint="eastAsia"/>
        </w:rPr>
        <w:br/>
      </w:r>
      <w:r>
        <w:rPr>
          <w:rFonts w:hint="eastAsia"/>
        </w:rPr>
        <w:t>　　　　二、我国牛皮市场状况</w:t>
      </w:r>
      <w:r>
        <w:rPr>
          <w:rFonts w:hint="eastAsia"/>
        </w:rPr>
        <w:br/>
      </w:r>
      <w:r>
        <w:rPr>
          <w:rFonts w:hint="eastAsia"/>
        </w:rPr>
        <w:t>　　　　三、我国羊皮市场状况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国际皮革行业分析</w:t>
      </w:r>
      <w:r>
        <w:rPr>
          <w:rFonts w:hint="eastAsia"/>
        </w:rPr>
        <w:br/>
      </w:r>
      <w:r>
        <w:rPr>
          <w:rFonts w:hint="eastAsia"/>
        </w:rPr>
        <w:t>　　第一节 全球皮革行业概况</w:t>
      </w:r>
      <w:r>
        <w:rPr>
          <w:rFonts w:hint="eastAsia"/>
        </w:rPr>
        <w:br/>
      </w:r>
      <w:r>
        <w:rPr>
          <w:rFonts w:hint="eastAsia"/>
        </w:rPr>
        <w:t>　　　　一、全球主要原皮产地状况</w:t>
      </w:r>
      <w:r>
        <w:rPr>
          <w:rFonts w:hint="eastAsia"/>
        </w:rPr>
        <w:br/>
      </w:r>
      <w:r>
        <w:rPr>
          <w:rFonts w:hint="eastAsia"/>
        </w:rPr>
        <w:t>　　　　二、世界主要地区皮革业概况</w:t>
      </w:r>
      <w:r>
        <w:rPr>
          <w:rFonts w:hint="eastAsia"/>
        </w:rPr>
        <w:br/>
      </w:r>
      <w:r>
        <w:rPr>
          <w:rFonts w:hint="eastAsia"/>
        </w:rPr>
        <w:t>　　　　三、世界皮革产业格局发生变化</w:t>
      </w:r>
      <w:r>
        <w:rPr>
          <w:rFonts w:hint="eastAsia"/>
        </w:rPr>
        <w:br/>
      </w:r>
      <w:r>
        <w:rPr>
          <w:rFonts w:hint="eastAsia"/>
        </w:rPr>
        <w:t>　　第二节 非洲</w:t>
      </w:r>
      <w:r>
        <w:rPr>
          <w:rFonts w:hint="eastAsia"/>
        </w:rPr>
        <w:br/>
      </w:r>
      <w:r>
        <w:rPr>
          <w:rFonts w:hint="eastAsia"/>
        </w:rPr>
        <w:t>　　　　一、非洲皮革业的中心产区</w:t>
      </w:r>
      <w:r>
        <w:rPr>
          <w:rFonts w:hint="eastAsia"/>
        </w:rPr>
        <w:br/>
      </w:r>
      <w:r>
        <w:rPr>
          <w:rFonts w:hint="eastAsia"/>
        </w:rPr>
        <w:t>　　　　二、非洲皮革工业发展水平</w:t>
      </w:r>
      <w:r>
        <w:rPr>
          <w:rFonts w:hint="eastAsia"/>
        </w:rPr>
        <w:br/>
      </w:r>
      <w:r>
        <w:rPr>
          <w:rFonts w:hint="eastAsia"/>
        </w:rPr>
        <w:t>　　　　三、非洲皮革业前景展望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一、意大利皮革产业走出低谷</w:t>
      </w:r>
      <w:r>
        <w:rPr>
          <w:rFonts w:hint="eastAsia"/>
        </w:rPr>
        <w:br/>
      </w:r>
      <w:r>
        <w:rPr>
          <w:rFonts w:hint="eastAsia"/>
        </w:rPr>
        <w:t>　　　　二、意大利皮革业关注纳米技术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一、美国皮革原料产区状况</w:t>
      </w:r>
      <w:r>
        <w:rPr>
          <w:rFonts w:hint="eastAsia"/>
        </w:rPr>
        <w:br/>
      </w:r>
      <w:r>
        <w:rPr>
          <w:rFonts w:hint="eastAsia"/>
        </w:rPr>
        <w:t>　　　　二、2008年美国制革业情况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一、俄罗斯皮革市场商机无限</w:t>
      </w:r>
      <w:r>
        <w:rPr>
          <w:rFonts w:hint="eastAsia"/>
        </w:rPr>
        <w:br/>
      </w:r>
      <w:r>
        <w:rPr>
          <w:rFonts w:hint="eastAsia"/>
        </w:rPr>
        <w:t>　　　　二、俄罗斯皮革产品的进口渠道</w:t>
      </w:r>
      <w:r>
        <w:rPr>
          <w:rFonts w:hint="eastAsia"/>
        </w:rPr>
        <w:br/>
      </w:r>
      <w:r>
        <w:rPr>
          <w:rFonts w:hint="eastAsia"/>
        </w:rPr>
        <w:t>　　　　三、俄罗斯皮革制品消费现状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一、德国皮革工业发展现状</w:t>
      </w:r>
      <w:r>
        <w:rPr>
          <w:rFonts w:hint="eastAsia"/>
        </w:rPr>
        <w:br/>
      </w:r>
      <w:r>
        <w:rPr>
          <w:rFonts w:hint="eastAsia"/>
        </w:rPr>
        <w:t>　　　　二、西班牙皮革工业现状</w:t>
      </w:r>
      <w:r>
        <w:rPr>
          <w:rFonts w:hint="eastAsia"/>
        </w:rPr>
        <w:br/>
      </w:r>
      <w:r>
        <w:rPr>
          <w:rFonts w:hint="eastAsia"/>
        </w:rPr>
        <w:t>　　　　三、英国皮革工业发展状况</w:t>
      </w:r>
      <w:r>
        <w:rPr>
          <w:rFonts w:hint="eastAsia"/>
        </w:rPr>
        <w:br/>
      </w:r>
      <w:r>
        <w:rPr>
          <w:rFonts w:hint="eastAsia"/>
        </w:rPr>
        <w:t>　　　　四、日本人工皮革的开发及动态</w:t>
      </w:r>
      <w:r>
        <w:rPr>
          <w:rFonts w:hint="eastAsia"/>
        </w:rPr>
        <w:br/>
      </w:r>
      <w:r>
        <w:rPr>
          <w:rFonts w:hint="eastAsia"/>
        </w:rPr>
        <w:t>　　　　五、印度皮革贸易情况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产业宏观环境及相关影响因素分析</w:t>
      </w:r>
      <w:r>
        <w:rPr>
          <w:rFonts w:hint="eastAsia"/>
        </w:rPr>
        <w:br/>
      </w:r>
      <w:r>
        <w:rPr>
          <w:rFonts w:hint="eastAsia"/>
        </w:rPr>
        <w:t>　　第一节 国际宏观环境分析</w:t>
      </w:r>
      <w:r>
        <w:rPr>
          <w:rFonts w:hint="eastAsia"/>
        </w:rPr>
        <w:br/>
      </w:r>
      <w:r>
        <w:rPr>
          <w:rFonts w:hint="eastAsia"/>
        </w:rPr>
        <w:t>　　第二节 国内宏观环境分析</w:t>
      </w:r>
      <w:r>
        <w:rPr>
          <w:rFonts w:hint="eastAsia"/>
        </w:rPr>
        <w:br/>
      </w:r>
      <w:r>
        <w:rPr>
          <w:rFonts w:hint="eastAsia"/>
        </w:rPr>
        <w:t>　　第三节 金融危机影响及对策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2008-2009年制革行业现状</w:t>
      </w:r>
      <w:r>
        <w:rPr>
          <w:rFonts w:hint="eastAsia"/>
        </w:rPr>
        <w:br/>
      </w:r>
      <w:r>
        <w:rPr>
          <w:rFonts w:hint="eastAsia"/>
        </w:rPr>
        <w:t>　　第一节 2008年中国制革产业发展状况分析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一、我国制革业发展概况</w:t>
      </w:r>
      <w:r>
        <w:rPr>
          <w:rFonts w:hint="eastAsia"/>
        </w:rPr>
        <w:br/>
      </w:r>
      <w:r>
        <w:rPr>
          <w:rFonts w:hint="eastAsia"/>
        </w:rPr>
        <w:t>　　　　二、我国制革业的优势及问题</w:t>
      </w:r>
      <w:r>
        <w:rPr>
          <w:rFonts w:hint="eastAsia"/>
        </w:rPr>
        <w:br/>
      </w:r>
      <w:r>
        <w:rPr>
          <w:rFonts w:hint="eastAsia"/>
        </w:rPr>
        <w:t>　　　　三、制革业经济结构与生产布局</w:t>
      </w:r>
      <w:r>
        <w:rPr>
          <w:rFonts w:hint="eastAsia"/>
        </w:rPr>
        <w:br/>
      </w:r>
      <w:r>
        <w:rPr>
          <w:rFonts w:hint="eastAsia"/>
        </w:rPr>
        <w:t>　　第四节 2009年我国制革行业面临的问题和机遇</w:t>
      </w:r>
      <w:r>
        <w:rPr>
          <w:rFonts w:hint="eastAsia"/>
        </w:rPr>
        <w:br/>
      </w:r>
      <w:r>
        <w:rPr>
          <w:rFonts w:hint="eastAsia"/>
        </w:rPr>
        <w:t>　　　　一、我国制革业面临的挑战</w:t>
      </w:r>
      <w:r>
        <w:rPr>
          <w:rFonts w:hint="eastAsia"/>
        </w:rPr>
        <w:br/>
      </w:r>
      <w:r>
        <w:rPr>
          <w:rFonts w:hint="eastAsia"/>
        </w:rPr>
        <w:t>　　　　二、我国制革行业所面临的机遇</w:t>
      </w:r>
      <w:r>
        <w:rPr>
          <w:rFonts w:hint="eastAsia"/>
        </w:rPr>
        <w:br/>
      </w:r>
      <w:r>
        <w:rPr>
          <w:rFonts w:hint="eastAsia"/>
        </w:rPr>
        <w:t>　　　　三、国内制革行业的环保问题</w:t>
      </w:r>
      <w:r>
        <w:rPr>
          <w:rFonts w:hint="eastAsia"/>
        </w:rPr>
        <w:br/>
      </w:r>
      <w:r>
        <w:rPr>
          <w:rFonts w:hint="eastAsia"/>
        </w:rPr>
        <w:t>　　第三节 制革行业2009年五大预测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2007-2009年5月皮革鞣制加工行业总体运行情况分析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2007-2009年5月中国皮革鞣制加工行业相关经济数据分析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一、2007-2009年5月中国皮革鞣制加工业总体数据分析</w:t>
      </w:r>
      <w:r>
        <w:rPr>
          <w:rFonts w:hint="eastAsia"/>
        </w:rPr>
        <w:br/>
      </w:r>
      <w:r>
        <w:rPr>
          <w:rFonts w:hint="eastAsia"/>
        </w:rPr>
        <w:t>　　　　二、2007-2009年5月中国皮革鞣制加工业不同所有制企业数据分析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三、2007-2009年5月中国皮革鞣制加工业不同规模企业数据分析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四、2008-2009年中国皮革鞣制加工业销售收入前十家企业分析</w:t>
      </w:r>
      <w:r>
        <w:rPr>
          <w:rFonts w:hint="eastAsia"/>
        </w:rPr>
        <w:br/>
      </w:r>
      <w:r>
        <w:rPr>
          <w:rFonts w:hint="eastAsia"/>
        </w:rPr>
        <w:t>　　第二节 2007-2009年5月中国皮革制品制造行业相关经济数据分析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一、2007-2009年5月中国皮革制品制造业总体数据分析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二、2007-2009年5月中国皮革制品制造业不同所有制企业数据分析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三、2007-2009年5月中国皮革制品制造业不同规模企业数据分析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四、2008-2009年中国皮革制品制造业十强企业数据分析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2007-2009年我国制革进出口分析</w:t>
      </w:r>
      <w:r>
        <w:rPr>
          <w:rFonts w:hint="eastAsia"/>
        </w:rPr>
        <w:br/>
      </w:r>
      <w:r>
        <w:rPr>
          <w:rFonts w:hint="eastAsia"/>
        </w:rPr>
        <w:t>　　第一节 2009年皮革进出口变化新动向</w:t>
      </w:r>
      <w:r>
        <w:rPr>
          <w:rFonts w:hint="eastAsia"/>
        </w:rPr>
        <w:br/>
      </w:r>
      <w:r>
        <w:rPr>
          <w:rFonts w:hint="eastAsia"/>
        </w:rPr>
        <w:t>　　第二节 2008年生皮／半成品革／成品革进出口情况分析</w:t>
      </w:r>
      <w:r>
        <w:rPr>
          <w:rFonts w:hint="eastAsia"/>
        </w:rPr>
        <w:br/>
      </w:r>
      <w:r>
        <w:rPr>
          <w:rFonts w:hint="eastAsia"/>
        </w:rPr>
        <w:t>　　第三节 (中⋅智⋅林)2007年生皮／半成品革／成品革进出口情况分析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我国制革行业未来发展趋势</w:t>
      </w:r>
      <w:r>
        <w:rPr>
          <w:rFonts w:hint="eastAsia"/>
        </w:rPr>
        <w:br/>
      </w:r>
      <w:r>
        <w:rPr>
          <w:rFonts w:hint="eastAsia"/>
        </w:rPr>
        <w:t>　　图表 1：2001-2009年7月我国轻革产量情况</w:t>
      </w:r>
      <w:r>
        <w:rPr>
          <w:rFonts w:hint="eastAsia"/>
        </w:rPr>
        <w:br/>
      </w:r>
      <w:r>
        <w:rPr>
          <w:rFonts w:hint="eastAsia"/>
        </w:rPr>
        <w:t>　　图表 2：2003—2009年规模以上制革企业从业人员数量</w:t>
      </w:r>
      <w:r>
        <w:rPr>
          <w:rFonts w:hint="eastAsia"/>
        </w:rPr>
        <w:br/>
      </w:r>
      <w:r>
        <w:rPr>
          <w:rFonts w:hint="eastAsia"/>
        </w:rPr>
        <w:t>　　图表 3：2007年中国皮革鞣制加工业总体数据分析</w:t>
      </w:r>
      <w:r>
        <w:rPr>
          <w:rFonts w:hint="eastAsia"/>
        </w:rPr>
        <w:br/>
      </w:r>
      <w:r>
        <w:rPr>
          <w:rFonts w:hint="eastAsia"/>
        </w:rPr>
        <w:t>　　图表 4：2008年中国皮革鞣制加工业总体数据分析</w:t>
      </w:r>
      <w:r>
        <w:rPr>
          <w:rFonts w:hint="eastAsia"/>
        </w:rPr>
        <w:br/>
      </w:r>
      <w:r>
        <w:rPr>
          <w:rFonts w:hint="eastAsia"/>
        </w:rPr>
        <w:t>　　图表 5：2009年1-5中国皮革鞣制加工业总体数据分析</w:t>
      </w:r>
      <w:r>
        <w:rPr>
          <w:rFonts w:hint="eastAsia"/>
        </w:rPr>
        <w:br/>
      </w:r>
      <w:r>
        <w:rPr>
          <w:rFonts w:hint="eastAsia"/>
        </w:rPr>
        <w:t>　　图表 6：2007年中国皮革鞣制加工业不同所有制企业数据分析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7：2008年中国皮革鞣制加工业不同所有制企业数据分析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8：2009年1-5中国皮革鞣制加工业不同所有制企业数据分析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9：2007年中国皮革鞣制加工业不同规模企业数据分析</w:t>
      </w:r>
      <w:r>
        <w:rPr>
          <w:rFonts w:hint="eastAsia"/>
        </w:rPr>
        <w:br/>
      </w:r>
      <w:r>
        <w:rPr>
          <w:rFonts w:hint="eastAsia"/>
        </w:rPr>
        <w:t>　　图表 10：2008年中国皮革鞣制加工业不同规模企业数据分析</w:t>
      </w:r>
      <w:r>
        <w:rPr>
          <w:rFonts w:hint="eastAsia"/>
        </w:rPr>
        <w:br/>
      </w:r>
      <w:r>
        <w:rPr>
          <w:rFonts w:hint="eastAsia"/>
        </w:rPr>
        <w:t>　　图表 11：2009年1-5中国皮革鞣制加工业不同规模企业数据分析</w:t>
      </w:r>
      <w:r>
        <w:rPr>
          <w:rFonts w:hint="eastAsia"/>
        </w:rPr>
        <w:br/>
      </w:r>
      <w:r>
        <w:rPr>
          <w:rFonts w:hint="eastAsia"/>
        </w:rPr>
        <w:t>　　图表 12：2008年8月中国皮革鞣制加工业销售收入前十家企业</w:t>
      </w:r>
      <w:r>
        <w:rPr>
          <w:rFonts w:hint="eastAsia"/>
        </w:rPr>
        <w:br/>
      </w:r>
      <w:r>
        <w:rPr>
          <w:rFonts w:hint="eastAsia"/>
        </w:rPr>
        <w:t>　　图表 13：2009年1-2中国皮革鞣制加工业销售收入前十家企业</w:t>
      </w:r>
      <w:r>
        <w:rPr>
          <w:rFonts w:hint="eastAsia"/>
        </w:rPr>
        <w:br/>
      </w:r>
      <w:r>
        <w:rPr>
          <w:rFonts w:hint="eastAsia"/>
        </w:rPr>
        <w:t>　　图表 14：2007年中国皮革制品制造业总体数据分析</w:t>
      </w:r>
      <w:r>
        <w:rPr>
          <w:rFonts w:hint="eastAsia"/>
        </w:rPr>
        <w:br/>
      </w:r>
      <w:r>
        <w:rPr>
          <w:rFonts w:hint="eastAsia"/>
        </w:rPr>
        <w:t>　　图表 15：2008年中国皮革制品制造业总体数据分析</w:t>
      </w:r>
      <w:r>
        <w:rPr>
          <w:rFonts w:hint="eastAsia"/>
        </w:rPr>
        <w:br/>
      </w:r>
      <w:r>
        <w:rPr>
          <w:rFonts w:hint="eastAsia"/>
        </w:rPr>
        <w:t>　　图表 16：2009年1-5中国皮革制品制造业总体数据分析</w:t>
      </w:r>
      <w:r>
        <w:rPr>
          <w:rFonts w:hint="eastAsia"/>
        </w:rPr>
        <w:br/>
      </w:r>
      <w:r>
        <w:rPr>
          <w:rFonts w:hint="eastAsia"/>
        </w:rPr>
        <w:t>　　图表 17：2007年中国皮革制品制造业不同所有制企业数据分析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18：2008年中国皮革制品制造业不同所有制企业数据分析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19：2009年1-5中国皮革制品制造业不同所有制企业数据分析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20：2007年中国皮革制品制造业不同规模企业数据分析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21：2008年中国皮革制品制造业不同规模企业数据分析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22：2009年1-5中国皮革制品制造业不同规模企业数据分析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23：2008年8月中国皮革制品制造业销售收入前十家企业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24：2009年1-2中国皮革制品制造业销售收入前十家企业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25：2008年各类生皮出口数据</w:t>
      </w:r>
      <w:r>
        <w:rPr>
          <w:rFonts w:hint="eastAsia"/>
        </w:rPr>
        <w:br/>
      </w:r>
      <w:r>
        <w:rPr>
          <w:rFonts w:hint="eastAsia"/>
        </w:rPr>
        <w:t>　　图表 26：2008年生皮出口按国家归类数据</w:t>
      </w:r>
      <w:r>
        <w:rPr>
          <w:rFonts w:hint="eastAsia"/>
        </w:rPr>
        <w:br/>
      </w:r>
      <w:r>
        <w:rPr>
          <w:rFonts w:hint="eastAsia"/>
        </w:rPr>
        <w:t>　　图表 27：2008年生皮出口各类贸易方式数据</w:t>
      </w:r>
      <w:r>
        <w:rPr>
          <w:rFonts w:hint="eastAsia"/>
        </w:rPr>
        <w:br/>
      </w:r>
      <w:r>
        <w:rPr>
          <w:rFonts w:hint="eastAsia"/>
        </w:rPr>
        <w:t>　　图表 28：2008年生皮出口月度数据汇总</w:t>
      </w:r>
      <w:r>
        <w:rPr>
          <w:rFonts w:hint="eastAsia"/>
        </w:rPr>
        <w:br/>
      </w:r>
      <w:r>
        <w:rPr>
          <w:rFonts w:hint="eastAsia"/>
        </w:rPr>
        <w:t>　　图表 29：2008年半成品革进出口情况</w:t>
      </w:r>
      <w:r>
        <w:rPr>
          <w:rFonts w:hint="eastAsia"/>
        </w:rPr>
        <w:br/>
      </w:r>
      <w:r>
        <w:rPr>
          <w:rFonts w:hint="eastAsia"/>
        </w:rPr>
        <w:t>　　图表 30：2008年半成品革出口按国家归类数据</w:t>
      </w:r>
      <w:r>
        <w:rPr>
          <w:rFonts w:hint="eastAsia"/>
        </w:rPr>
        <w:br/>
      </w:r>
      <w:r>
        <w:rPr>
          <w:rFonts w:hint="eastAsia"/>
        </w:rPr>
        <w:t>　　图表 31：2008年各类成品革进出口情况</w:t>
      </w:r>
      <w:r>
        <w:rPr>
          <w:rFonts w:hint="eastAsia"/>
        </w:rPr>
        <w:br/>
      </w:r>
      <w:r>
        <w:rPr>
          <w:rFonts w:hint="eastAsia"/>
        </w:rPr>
        <w:t>　　图表 32：2008年成品革出口按国家归类数据</w:t>
      </w:r>
      <w:r>
        <w:rPr>
          <w:rFonts w:hint="eastAsia"/>
        </w:rPr>
        <w:br/>
      </w:r>
      <w:r>
        <w:rPr>
          <w:rFonts w:hint="eastAsia"/>
        </w:rPr>
        <w:t>　　图表 33：2007年各类生皮进出口数据</w:t>
      </w:r>
      <w:r>
        <w:rPr>
          <w:rFonts w:hint="eastAsia"/>
        </w:rPr>
        <w:br/>
      </w:r>
      <w:r>
        <w:rPr>
          <w:rFonts w:hint="eastAsia"/>
        </w:rPr>
        <w:t>　　图表 34：2007年各类半成品革进出口数据</w:t>
      </w:r>
      <w:r>
        <w:rPr>
          <w:rFonts w:hint="eastAsia"/>
        </w:rPr>
        <w:br/>
      </w:r>
      <w:r>
        <w:rPr>
          <w:rFonts w:hint="eastAsia"/>
        </w:rPr>
        <w:t>　　图表 35：2007年各类成品革进出口数据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863ac47a84c0e" w:history="1">
        <w:r>
          <w:rPr>
            <w:rStyle w:val="Hyperlink"/>
          </w:rPr>
          <w:t>2010-2015年制革行业研究分析报告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863ac47a84c0e" w:history="1">
        <w:r>
          <w:rPr>
            <w:rStyle w:val="Hyperlink"/>
          </w:rPr>
          <w:t>https://www.20087.com/2010-08/R_2010_2015nianzhigexingyeyanjiufenxi.html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53641e354d5b" w:history="1">
      <w:r>
        <w:rPr>
          <w:rStyle w:val="Hyperlink"/>
        </w:rPr>
        <w:t>2010-2015年制革行业研究分析报告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zhigexingyeyanjiufenxi.html" TargetMode="External" Id="R7f9863ac47a8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zhigexingyeyanjiufenxi.html" TargetMode="External" Id="R56bd53641e3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2010-08-04T02:19:00Z</dcterms:created>
  <dcterms:modified xsi:type="dcterms:W3CDTF">2010-08-04T03:19:00Z</dcterms:modified>
  <dc:subject>2010-2015年制革行业研究分析报告</dc:subject>
  <dc:title>2010-2015年制革行业研究分析报告</dc:title>
  <cp:keywords>2010-2015年制革行业研究分析报告</cp:keywords>
  <dc:description>2010-2015年制革行业研究分析报告</dc:description>
</cp:coreProperties>
</file>