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163c93f34a20" w:history="1">
              <w:r>
                <w:rPr>
                  <w:rStyle w:val="Hyperlink"/>
                </w:rPr>
                <w:t>2010-2015年电解铝行业研究分析报告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163c93f34a20" w:history="1">
              <w:r>
                <w:rPr>
                  <w:rStyle w:val="Hyperlink"/>
                </w:rPr>
                <w:t>2010-2015年电解铝行业研究分析报告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1163c93f34a20" w:history="1">
                <w:r>
                  <w:rPr>
                    <w:rStyle w:val="Hyperlink"/>
                  </w:rPr>
                  <w:t>https://www.20087.com/2010-08/R_2010_2015niandianjielvxingyeyanjiufe.html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电解铝行业相关概述</w:t>
      </w:r>
      <w:r>
        <w:rPr>
          <w:rFonts w:hint="eastAsia"/>
        </w:rPr>
        <w:br/>
      </w:r>
      <w:r>
        <w:rPr>
          <w:rFonts w:hint="eastAsia"/>
        </w:rPr>
        <w:t>　　第一节 电解铝行业定义及分类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电解铝行业发展历程与特征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金融危机对电解铝行业影响分析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国外电解铝行业发展情况分析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国际电解铝行业发展情况分析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一、国际电解铝行业发展现状分析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二、国际电解铝行业发展最新动态分析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三、国际电解铝行业发展趋势分析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行业运行情况分析</w:t>
      </w:r>
      <w:r>
        <w:rPr>
          <w:rFonts w:hint="eastAsia"/>
        </w:rPr>
        <w:br/>
      </w:r>
      <w:r>
        <w:rPr>
          <w:rFonts w:hint="eastAsia"/>
        </w:rPr>
        <w:t>第五章 我国电解铝行业发展现状分析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电解铝行业发展基本情况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二、我国电解铝行业市场特点分析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三、我国电解铝行业技术发展状况</w:t>
      </w:r>
      <w:r>
        <w:rPr>
          <w:rFonts w:hint="eastAsia"/>
        </w:rPr>
        <w:br/>
      </w:r>
      <w:r>
        <w:rPr>
          <w:rFonts w:hint="eastAsia"/>
        </w:rPr>
        <w:t>　　第二节 2008-2009年我国电解铝产量统计</w:t>
      </w:r>
      <w:r>
        <w:rPr>
          <w:rFonts w:hint="eastAsia"/>
        </w:rPr>
        <w:br/>
      </w:r>
      <w:r>
        <w:rPr>
          <w:rFonts w:hint="eastAsia"/>
        </w:rPr>
        <w:t>　　　　一、全国电解铝产量</w:t>
      </w:r>
      <w:r>
        <w:rPr>
          <w:rFonts w:hint="eastAsia"/>
        </w:rPr>
        <w:br/>
      </w:r>
      <w:r>
        <w:rPr>
          <w:rFonts w:hint="eastAsia"/>
        </w:rPr>
        <w:t>　　　　二、各地区电解铝产量</w:t>
      </w:r>
      <w:r>
        <w:rPr>
          <w:rFonts w:hint="eastAsia"/>
        </w:rPr>
        <w:br/>
      </w:r>
      <w:r>
        <w:rPr>
          <w:rFonts w:hint="eastAsia"/>
        </w:rPr>
        <w:t>　　第三节 我国电解铝行业存在问题及发展限制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电解铝行业进出口数据分析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2008-2009年电解铝行业主要产品进出口结构分析</w:t>
      </w:r>
      <w:r>
        <w:rPr>
          <w:rFonts w:hint="eastAsia"/>
        </w:rPr>
        <w:br/>
      </w:r>
      <w:r>
        <w:rPr>
          <w:rFonts w:hint="eastAsia"/>
        </w:rPr>
        <w:t>　　第二节 2008-2009年电解铝行业主要产品进口分析（7601）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t>　　第三节 2008-2009年电解铝行业主要产品出口分析（7601）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中国电解铝行业波特竞争模型分析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我国电解铝行业竞争格局分析</w:t>
      </w:r>
      <w:r>
        <w:rPr>
          <w:rFonts w:hint="eastAsia"/>
        </w:rPr>
        <w:br/>
      </w:r>
      <w:r>
        <w:rPr>
          <w:rFonts w:hint="eastAsia"/>
        </w:rPr>
        <w:t>　　第三节 我国电解铝产业集中度分析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一、我国电解铝行业生产集中度现状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二、我国电解铝行业生产集中度变化趋势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三、提高我国电解铝产业集中度的益处分析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我国电解铝企业竞争行为分析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电解铝行业发展趋势预测</w:t>
      </w:r>
      <w:r>
        <w:rPr>
          <w:rFonts w:hint="eastAsia"/>
        </w:rPr>
        <w:br/>
      </w:r>
      <w:r>
        <w:rPr>
          <w:rFonts w:hint="eastAsia"/>
        </w:rPr>
        <w:t>　　第一节 影响电解铝行业发展的主要因素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一、影响电解铝行业运行的几种有利因素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二、影响电解铝行业运行的几种稳定因素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三、影响电解铝行业运行的几种不利因素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2009-2012年电解铝行业发展预测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四、电解铝价格问题及趋势预测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五、国际环境对国内电解铝行业的影响</w:t>
      </w:r>
      <w:r>
        <w:rPr>
          <w:rFonts w:hint="eastAsia"/>
        </w:rPr>
        <w:br/>
      </w:r>
      <w:r>
        <w:rPr>
          <w:rFonts w:hint="eastAsia"/>
        </w:rPr>
        <w:t>　　第四节 我国未来电解铝生产能力与产量预测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一、对电解铝生产能力的预测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二、我国未来电解铝产量预测</w:t>
      </w:r>
      <w:r>
        <w:rPr>
          <w:rFonts w:hint="eastAsia"/>
        </w:rPr>
        <w:br/>
      </w:r>
      <w:r>
        <w:rPr>
          <w:rFonts w:hint="eastAsia"/>
        </w:rPr>
        <w:t>　　第五节 我国未来电解铝需求与消费预测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二、电解铝消费需求分析预测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电解铝行业发展战略探讨</w:t>
      </w:r>
      <w:r>
        <w:rPr>
          <w:rFonts w:hint="eastAsia"/>
        </w:rPr>
        <w:br/>
      </w:r>
      <w:r>
        <w:rPr>
          <w:rFonts w:hint="eastAsia"/>
        </w:rPr>
        <w:t>　　第一节 电解铝行业发展战略</w:t>
      </w:r>
      <w:r>
        <w:rPr>
          <w:rFonts w:hint="eastAsia"/>
        </w:rPr>
        <w:br/>
      </w:r>
      <w:r>
        <w:rPr>
          <w:rFonts w:hint="eastAsia"/>
        </w:rPr>
        <w:t>　　　　一、制定电解铝行业发展政策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二、合理开发和利用电解铝资源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四、促进电解铝行业可持续发展</w:t>
      </w:r>
      <w:r>
        <w:rPr>
          <w:rFonts w:hint="eastAsia"/>
        </w:rPr>
        <w:br/>
      </w:r>
      <w:r>
        <w:rPr>
          <w:rFonts w:hint="eastAsia"/>
        </w:rPr>
        <w:t>　　第二节 提升电解铝行业竞争力的建议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电解铝行业投资策略探讨</w:t>
      </w:r>
      <w:r>
        <w:rPr>
          <w:rFonts w:hint="eastAsia"/>
        </w:rPr>
        <w:br/>
      </w:r>
      <w:r>
        <w:rPr>
          <w:rFonts w:hint="eastAsia"/>
        </w:rPr>
        <w:t>　　第一节 电解铝行业投资环境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电解铝行业投资状况分析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电解铝行业投资方向及建议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[^中智^林]电解铝行业投资风险及控制策略分析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1、铝工业产业链</w:t>
      </w:r>
      <w:r>
        <w:rPr>
          <w:rFonts w:hint="eastAsia"/>
        </w:rPr>
        <w:br/>
      </w:r>
      <w:r>
        <w:rPr>
          <w:rFonts w:hint="eastAsia"/>
        </w:rPr>
        <w:t>　　图表 2、主要工业国家2009年经济增长数据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4、2010年世界经济可实现温和增长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62009年我国GDP分产业国内生产值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72009年全年工业增加值增长率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82009年全年我国分地区投资增长率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92009年我国居民消费价格同比上涨情况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10、2010-2012年我国国内生产总值预测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11、2005-2009年全球电解铝产量及变化率</w:t>
      </w:r>
      <w:r>
        <w:rPr>
          <w:rFonts w:hint="eastAsia"/>
        </w:rPr>
        <w:br/>
      </w:r>
      <w:r>
        <w:rPr>
          <w:rFonts w:hint="eastAsia"/>
        </w:rPr>
        <w:t>　　图表 12、电解铝行业波特五力模型分析</w:t>
      </w:r>
      <w:r>
        <w:rPr>
          <w:rFonts w:hint="eastAsia"/>
        </w:rPr>
        <w:br/>
      </w:r>
      <w:r>
        <w:rPr>
          <w:rFonts w:hint="eastAsia"/>
        </w:rPr>
        <w:t>　　图表 13、2007-2010年2季度我国电解铝产量分析</w:t>
      </w:r>
      <w:r>
        <w:rPr>
          <w:rFonts w:hint="eastAsia"/>
        </w:rPr>
        <w:br/>
      </w:r>
      <w:r>
        <w:rPr>
          <w:rFonts w:hint="eastAsia"/>
        </w:rPr>
        <w:t>　　图表 14、2007-2009年全国电解铝产量统计表</w:t>
      </w:r>
      <w:r>
        <w:rPr>
          <w:rFonts w:hint="eastAsia"/>
        </w:rPr>
        <w:br/>
      </w:r>
      <w:r>
        <w:rPr>
          <w:rFonts w:hint="eastAsia"/>
        </w:rPr>
        <w:t>　　图表 15、2007-2009年山西电解铝产量统计表</w:t>
      </w:r>
      <w:r>
        <w:rPr>
          <w:rFonts w:hint="eastAsia"/>
        </w:rPr>
        <w:br/>
      </w:r>
      <w:r>
        <w:rPr>
          <w:rFonts w:hint="eastAsia"/>
        </w:rPr>
        <w:t>　　图表 16、2007-2009年内蒙古电解铝产量统计表</w:t>
      </w:r>
      <w:r>
        <w:rPr>
          <w:rFonts w:hint="eastAsia"/>
        </w:rPr>
        <w:br/>
      </w:r>
      <w:r>
        <w:rPr>
          <w:rFonts w:hint="eastAsia"/>
        </w:rPr>
        <w:t>　　图表 17、2007-2009年辽宁电解铝产量统计表</w:t>
      </w:r>
      <w:r>
        <w:rPr>
          <w:rFonts w:hint="eastAsia"/>
        </w:rPr>
        <w:br/>
      </w:r>
      <w:r>
        <w:rPr>
          <w:rFonts w:hint="eastAsia"/>
        </w:rPr>
        <w:t>　　图表 18、2007-2009年黑龙江电解铝产量统计表</w:t>
      </w:r>
      <w:r>
        <w:rPr>
          <w:rFonts w:hint="eastAsia"/>
        </w:rPr>
        <w:br/>
      </w:r>
      <w:r>
        <w:rPr>
          <w:rFonts w:hint="eastAsia"/>
        </w:rPr>
        <w:t>　　图表 19、2007-2009年江苏电解铝产量统计表</w:t>
      </w:r>
      <w:r>
        <w:rPr>
          <w:rFonts w:hint="eastAsia"/>
        </w:rPr>
        <w:br/>
      </w:r>
      <w:r>
        <w:rPr>
          <w:rFonts w:hint="eastAsia"/>
        </w:rPr>
        <w:t>　　图表 20、2007-2009年浙江电解铝产量统计表</w:t>
      </w:r>
      <w:r>
        <w:rPr>
          <w:rFonts w:hint="eastAsia"/>
        </w:rPr>
        <w:br/>
      </w:r>
      <w:r>
        <w:rPr>
          <w:rFonts w:hint="eastAsia"/>
        </w:rPr>
        <w:t>　　图表 21、2007-2009年福建电解铝产量统计表</w:t>
      </w:r>
      <w:r>
        <w:rPr>
          <w:rFonts w:hint="eastAsia"/>
        </w:rPr>
        <w:br/>
      </w:r>
      <w:r>
        <w:rPr>
          <w:rFonts w:hint="eastAsia"/>
        </w:rPr>
        <w:t>　　图表 22、2007-2009年山东电解铝产量统计表</w:t>
      </w:r>
      <w:r>
        <w:rPr>
          <w:rFonts w:hint="eastAsia"/>
        </w:rPr>
        <w:br/>
      </w:r>
      <w:r>
        <w:rPr>
          <w:rFonts w:hint="eastAsia"/>
        </w:rPr>
        <w:t>　　图表 23、2007-2009年河南电解铝产量统计表</w:t>
      </w:r>
      <w:r>
        <w:rPr>
          <w:rFonts w:hint="eastAsia"/>
        </w:rPr>
        <w:br/>
      </w:r>
      <w:r>
        <w:rPr>
          <w:rFonts w:hint="eastAsia"/>
        </w:rPr>
        <w:t>　　图表 24、2007-2009年湖北电解铝产量统计表</w:t>
      </w:r>
      <w:r>
        <w:rPr>
          <w:rFonts w:hint="eastAsia"/>
        </w:rPr>
        <w:br/>
      </w:r>
      <w:r>
        <w:rPr>
          <w:rFonts w:hint="eastAsia"/>
        </w:rPr>
        <w:t>　　图表 25、2007-2009年湖南电解铝产量统计表</w:t>
      </w:r>
      <w:r>
        <w:rPr>
          <w:rFonts w:hint="eastAsia"/>
        </w:rPr>
        <w:br/>
      </w:r>
      <w:r>
        <w:rPr>
          <w:rFonts w:hint="eastAsia"/>
        </w:rPr>
        <w:t>　　图表 26、2007-2009年广西电解铝产量统计表</w:t>
      </w:r>
      <w:r>
        <w:rPr>
          <w:rFonts w:hint="eastAsia"/>
        </w:rPr>
        <w:br/>
      </w:r>
      <w:r>
        <w:rPr>
          <w:rFonts w:hint="eastAsia"/>
        </w:rPr>
        <w:t>　　图表 27、2007-2009年重庆电解铝产量统计表</w:t>
      </w:r>
      <w:r>
        <w:rPr>
          <w:rFonts w:hint="eastAsia"/>
        </w:rPr>
        <w:br/>
      </w:r>
      <w:r>
        <w:rPr>
          <w:rFonts w:hint="eastAsia"/>
        </w:rPr>
        <w:t>　　图表 28、2007-2009年四川电解铝产量统计表</w:t>
      </w:r>
      <w:r>
        <w:rPr>
          <w:rFonts w:hint="eastAsia"/>
        </w:rPr>
        <w:br/>
      </w:r>
      <w:r>
        <w:rPr>
          <w:rFonts w:hint="eastAsia"/>
        </w:rPr>
        <w:t>　　图表 29、2007-2009年贵州电解铝产量统计表</w:t>
      </w:r>
      <w:r>
        <w:rPr>
          <w:rFonts w:hint="eastAsia"/>
        </w:rPr>
        <w:br/>
      </w:r>
      <w:r>
        <w:rPr>
          <w:rFonts w:hint="eastAsia"/>
        </w:rPr>
        <w:t>　　图表 30、2007-2009年云南电解铝产量统计表</w:t>
      </w:r>
      <w:r>
        <w:rPr>
          <w:rFonts w:hint="eastAsia"/>
        </w:rPr>
        <w:br/>
      </w:r>
      <w:r>
        <w:rPr>
          <w:rFonts w:hint="eastAsia"/>
        </w:rPr>
        <w:t>　　图表 31、2007-2009年陕西电解铝产量统计表</w:t>
      </w:r>
      <w:r>
        <w:rPr>
          <w:rFonts w:hint="eastAsia"/>
        </w:rPr>
        <w:br/>
      </w:r>
      <w:r>
        <w:rPr>
          <w:rFonts w:hint="eastAsia"/>
        </w:rPr>
        <w:t>　　图表 32、2007-2009年甘肃电解铝产量统计表</w:t>
      </w:r>
      <w:r>
        <w:rPr>
          <w:rFonts w:hint="eastAsia"/>
        </w:rPr>
        <w:br/>
      </w:r>
      <w:r>
        <w:rPr>
          <w:rFonts w:hint="eastAsia"/>
        </w:rPr>
        <w:t>　　图表 33、2007-2009年青海电解铝产量统计表</w:t>
      </w:r>
      <w:r>
        <w:rPr>
          <w:rFonts w:hint="eastAsia"/>
        </w:rPr>
        <w:br/>
      </w:r>
      <w:r>
        <w:rPr>
          <w:rFonts w:hint="eastAsia"/>
        </w:rPr>
        <w:t>　　图表 34、2007-2009年宁夏电解铝产量统计表</w:t>
      </w:r>
      <w:r>
        <w:rPr>
          <w:rFonts w:hint="eastAsia"/>
        </w:rPr>
        <w:br/>
      </w:r>
      <w:r>
        <w:rPr>
          <w:rFonts w:hint="eastAsia"/>
        </w:rPr>
        <w:t>　　图表 35、2007-2009年新疆电解铝产量统计表</w:t>
      </w:r>
      <w:r>
        <w:rPr>
          <w:rFonts w:hint="eastAsia"/>
        </w:rPr>
        <w:br/>
      </w:r>
      <w:r>
        <w:rPr>
          <w:rFonts w:hint="eastAsia"/>
        </w:rPr>
        <w:t>　　图表 36、2009年电解铝行业主要产品进口分析</w:t>
      </w:r>
      <w:r>
        <w:rPr>
          <w:rFonts w:hint="eastAsia"/>
        </w:rPr>
        <w:br/>
      </w:r>
      <w:r>
        <w:rPr>
          <w:rFonts w:hint="eastAsia"/>
        </w:rPr>
        <w:t>　　图表 37、2008-2010年1-6月我国电解铝产品进口量分析</w:t>
      </w:r>
      <w:r>
        <w:rPr>
          <w:rFonts w:hint="eastAsia"/>
        </w:rPr>
        <w:br/>
      </w:r>
      <w:r>
        <w:rPr>
          <w:rFonts w:hint="eastAsia"/>
        </w:rPr>
        <w:t>　　图表 38、2008-2010年1-6月我国电解铝产品进口金额分析</w:t>
      </w:r>
      <w:r>
        <w:rPr>
          <w:rFonts w:hint="eastAsia"/>
        </w:rPr>
        <w:br/>
      </w:r>
      <w:r>
        <w:rPr>
          <w:rFonts w:hint="eastAsia"/>
        </w:rPr>
        <w:t>　　图表 39、2008-2010年1-6月我国电解铝产品进口价格分析</w:t>
      </w:r>
      <w:r>
        <w:rPr>
          <w:rFonts w:hint="eastAsia"/>
        </w:rPr>
        <w:br/>
      </w:r>
      <w:r>
        <w:rPr>
          <w:rFonts w:hint="eastAsia"/>
        </w:rPr>
        <w:t>　　图表 40、2009年电解铝行业主要产品出口分析</w:t>
      </w:r>
      <w:r>
        <w:rPr>
          <w:rFonts w:hint="eastAsia"/>
        </w:rPr>
        <w:br/>
      </w:r>
      <w:r>
        <w:rPr>
          <w:rFonts w:hint="eastAsia"/>
        </w:rPr>
        <w:t>　　图表 41、2008-2010年1-6月我国电解铝产品出口量分析</w:t>
      </w:r>
      <w:r>
        <w:rPr>
          <w:rFonts w:hint="eastAsia"/>
        </w:rPr>
        <w:br/>
      </w:r>
      <w:r>
        <w:rPr>
          <w:rFonts w:hint="eastAsia"/>
        </w:rPr>
        <w:t>　　图表 42、2008-2010年1-6月我国电解铝产品出口金额分析</w:t>
      </w:r>
      <w:r>
        <w:rPr>
          <w:rFonts w:hint="eastAsia"/>
        </w:rPr>
        <w:br/>
      </w:r>
      <w:r>
        <w:rPr>
          <w:rFonts w:hint="eastAsia"/>
        </w:rPr>
        <w:t>　　图表 43、2008-2010年1-6月我国电解铝产品出口价格分析</w:t>
      </w:r>
      <w:r>
        <w:rPr>
          <w:rFonts w:hint="eastAsia"/>
        </w:rPr>
        <w:br/>
      </w:r>
      <w:r>
        <w:rPr>
          <w:rFonts w:hint="eastAsia"/>
        </w:rPr>
        <w:t>　　图表 44、2009年我国电解铝行业生产集中度现状</w:t>
      </w:r>
      <w:r>
        <w:rPr>
          <w:rFonts w:hint="eastAsia"/>
        </w:rPr>
        <w:br/>
      </w:r>
      <w:r>
        <w:rPr>
          <w:rFonts w:hint="eastAsia"/>
        </w:rPr>
        <w:t>　　图表 45、2007-2010年1季度中国铝业利润构成与盈利能力分析</w:t>
      </w:r>
      <w:r>
        <w:rPr>
          <w:rFonts w:hint="eastAsia"/>
        </w:rPr>
        <w:br/>
      </w:r>
      <w:r>
        <w:rPr>
          <w:rFonts w:hint="eastAsia"/>
        </w:rPr>
        <w:t>　　图表 46、2007-2010年1季度中国铝业主要财务指标分析</w:t>
      </w:r>
      <w:r>
        <w:rPr>
          <w:rFonts w:hint="eastAsia"/>
        </w:rPr>
        <w:br/>
      </w:r>
      <w:r>
        <w:rPr>
          <w:rFonts w:hint="eastAsia"/>
        </w:rPr>
        <w:t>　　图表 47、2007-2010年1季度云铝股份经营与发展能力分析</w:t>
      </w:r>
      <w:r>
        <w:rPr>
          <w:rFonts w:hint="eastAsia"/>
        </w:rPr>
        <w:br/>
      </w:r>
      <w:r>
        <w:rPr>
          <w:rFonts w:hint="eastAsia"/>
        </w:rPr>
        <w:t>　　图表 48、2007-2010年1季度焦作万方经营与发展能力分析</w:t>
      </w:r>
      <w:r>
        <w:rPr>
          <w:rFonts w:hint="eastAsia"/>
        </w:rPr>
        <w:br/>
      </w:r>
      <w:r>
        <w:rPr>
          <w:rFonts w:hint="eastAsia"/>
        </w:rPr>
        <w:t>　　图表 49、电解铝生产企业定价目标选择</w:t>
      </w:r>
      <w:r>
        <w:rPr>
          <w:rFonts w:hint="eastAsia"/>
        </w:rPr>
        <w:br/>
      </w:r>
      <w:r>
        <w:rPr>
          <w:rFonts w:hint="eastAsia"/>
        </w:rPr>
        <w:t>　　图表 50：并购重组策略</w:t>
      </w:r>
      <w:r>
        <w:rPr>
          <w:rFonts w:hint="eastAsia"/>
        </w:rPr>
        <w:br/>
      </w:r>
      <w:r>
        <w:rPr>
          <w:rFonts w:hint="eastAsia"/>
        </w:rPr>
        <w:t>　　图表 51：国际化策略</w:t>
      </w:r>
      <w:r>
        <w:rPr>
          <w:rFonts w:hint="eastAsia"/>
        </w:rPr>
        <w:br/>
      </w:r>
      <w:r>
        <w:rPr>
          <w:rFonts w:hint="eastAsia"/>
        </w:rPr>
        <w:t>　　图表 52：2007-2009年10月国房景气指数走势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163c93f34a20" w:history="1">
        <w:r>
          <w:rPr>
            <w:rStyle w:val="Hyperlink"/>
          </w:rPr>
          <w:t>2010-2015年电解铝行业研究分析报告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1163c93f34a20" w:history="1">
        <w:r>
          <w:rPr>
            <w:rStyle w:val="Hyperlink"/>
          </w:rPr>
          <w:t>https://www.20087.com/2010-08/R_2010_2015niandianjielvxingyeyanjiufe.html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24208f0d746b0" w:history="1">
      <w:r>
        <w:rPr>
          <w:rStyle w:val="Hyperlink"/>
        </w:rPr>
        <w:t>2010-2015年电解铝行业研究分析报告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dianjielvxingyeyanjiufe.html" TargetMode="External" Id="Rd381163c93f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dianjielvxingyeyanjiufe.html" TargetMode="External" Id="R7e624208f0d7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2010-08-04T06:45:00Z</dcterms:created>
  <dcterms:modified xsi:type="dcterms:W3CDTF">2010-08-04T07:45:00Z</dcterms:modified>
  <dc:subject>2010-2015年电解铝行业研究分析报告</dc:subject>
  <dc:title>2010-2015年电解铝行业研究分析报告</dc:title>
  <cp:keywords>2010-2015年电解铝行业研究分析报告</cp:keywords>
  <dc:description>2010-2015年电解铝行业研究分析报告</dc:description>
</cp:coreProperties>
</file>