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618d4b2ef4d42" w:history="1">
              <w:r>
                <w:rPr>
                  <w:rStyle w:val="Hyperlink"/>
                </w:rPr>
                <w:t>2011-2015年中国公务机制造市场监测及发展战略分析报告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618d4b2ef4d42" w:history="1">
              <w:r>
                <w:rPr>
                  <w:rStyle w:val="Hyperlink"/>
                </w:rPr>
                <w:t>2011-2015年中国公务机制造市场监测及发展战略分析报告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618d4b2ef4d42" w:history="1">
                <w:r>
                  <w:rPr>
                    <w:rStyle w:val="Hyperlink"/>
                  </w:rPr>
                  <w:t>https://www.20087.com/2010-08/R_2011_2015gongwujizhizaoshichangjianc.html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二、通用航空产业链</w:t>
      </w:r>
      <w:r>
        <w:rPr>
          <w:rFonts w:hint="eastAsia"/>
        </w:rPr>
        <w:br/>
      </w:r>
      <w:r>
        <w:rPr>
          <w:rFonts w:hint="eastAsia"/>
        </w:rPr>
        <w:t>　　　　三、通用航空运营</w:t>
      </w:r>
      <w:r>
        <w:rPr>
          <w:rFonts w:hint="eastAsia"/>
        </w:rPr>
        <w:br/>
      </w:r>
      <w:r>
        <w:rPr>
          <w:rFonts w:hint="eastAsia"/>
        </w:rPr>
        <w:t>　　　　四、通用航空制造</w:t>
      </w:r>
      <w:r>
        <w:rPr>
          <w:rFonts w:hint="eastAsia"/>
        </w:rPr>
        <w:br/>
      </w:r>
      <w:r>
        <w:rPr>
          <w:rFonts w:hint="eastAsia"/>
        </w:rPr>
        <w:t>　　　　五、机场基地运营</w:t>
      </w:r>
      <w:r>
        <w:rPr>
          <w:rFonts w:hint="eastAsia"/>
        </w:rPr>
        <w:br/>
      </w:r>
      <w:r>
        <w:rPr>
          <w:rFonts w:hint="eastAsia"/>
        </w:rPr>
        <w:t>　　第二节 公务机简述</w:t>
      </w:r>
      <w:r>
        <w:rPr>
          <w:rFonts w:hint="eastAsia"/>
        </w:rPr>
        <w:br/>
      </w:r>
      <w:r>
        <w:rPr>
          <w:rFonts w:hint="eastAsia"/>
        </w:rPr>
        <w:t>　　　　一、公务机特点</w:t>
      </w:r>
      <w:r>
        <w:rPr>
          <w:rFonts w:hint="eastAsia"/>
        </w:rPr>
        <w:br/>
      </w:r>
      <w:r>
        <w:rPr>
          <w:rFonts w:hint="eastAsia"/>
        </w:rPr>
        <w:t>　　　　二、公务机应用</w:t>
      </w:r>
      <w:r>
        <w:rPr>
          <w:rFonts w:hint="eastAsia"/>
        </w:rPr>
        <w:br/>
      </w:r>
      <w:r>
        <w:rPr>
          <w:rFonts w:hint="eastAsia"/>
        </w:rPr>
        <w:t>　　　　三、公务机主要型号</w:t>
      </w:r>
      <w:r>
        <w:rPr>
          <w:rFonts w:hint="eastAsia"/>
        </w:rPr>
        <w:br/>
      </w:r>
      <w:r>
        <w:rPr>
          <w:rFonts w:hint="eastAsia"/>
        </w:rPr>
        <w:t>　　第三节 公务机发展潮流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2009-2010年全球公务机产业运行透析</w:t>
      </w:r>
      <w:r>
        <w:rPr>
          <w:rFonts w:hint="eastAsia"/>
        </w:rPr>
        <w:br/>
      </w:r>
      <w:r>
        <w:rPr>
          <w:rFonts w:hint="eastAsia"/>
        </w:rPr>
        <w:t>　　第一节 2009-2010年全球公务机产业运行总况</w:t>
      </w:r>
      <w:r>
        <w:rPr>
          <w:rFonts w:hint="eastAsia"/>
        </w:rPr>
        <w:br/>
      </w:r>
      <w:r>
        <w:rPr>
          <w:rFonts w:hint="eastAsia"/>
        </w:rPr>
        <w:t>　　　　一、全球公务机保有量</w:t>
      </w:r>
      <w:r>
        <w:rPr>
          <w:rFonts w:hint="eastAsia"/>
        </w:rPr>
        <w:br/>
      </w:r>
      <w:r>
        <w:rPr>
          <w:rFonts w:hint="eastAsia"/>
        </w:rPr>
        <w:t>　　　　二、世界公务机制造企业规模及分布</w:t>
      </w:r>
      <w:r>
        <w:rPr>
          <w:rFonts w:hint="eastAsia"/>
        </w:rPr>
        <w:br/>
      </w:r>
      <w:r>
        <w:rPr>
          <w:rFonts w:hint="eastAsia"/>
        </w:rPr>
        <w:t>　　　　三、世界公务机市场容量及盈利空间</w:t>
      </w:r>
      <w:r>
        <w:rPr>
          <w:rFonts w:hint="eastAsia"/>
        </w:rPr>
        <w:br/>
      </w:r>
      <w:r>
        <w:rPr>
          <w:rFonts w:hint="eastAsia"/>
        </w:rPr>
        <w:t>　　　　四、公务机在发达国家占主流</w:t>
      </w:r>
      <w:r>
        <w:rPr>
          <w:rFonts w:hint="eastAsia"/>
        </w:rPr>
        <w:br/>
      </w:r>
      <w:r>
        <w:rPr>
          <w:rFonts w:hint="eastAsia"/>
        </w:rPr>
        <w:t>　　　　五、近三年全球公务机市场新交付量统计及同比分析</w:t>
      </w:r>
      <w:r>
        <w:rPr>
          <w:rFonts w:hint="eastAsia"/>
        </w:rPr>
        <w:br/>
      </w:r>
      <w:r>
        <w:rPr>
          <w:rFonts w:hint="eastAsia"/>
        </w:rPr>
        <w:t>　　第二节 2009-2010年部分国家公务机产业运行分析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六、日本政府扶植公务机运营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2009-2010年全球公务机制造主体厂商分析</w:t>
      </w:r>
      <w:r>
        <w:rPr>
          <w:rFonts w:hint="eastAsia"/>
        </w:rPr>
        <w:br/>
      </w:r>
      <w:r>
        <w:rPr>
          <w:rFonts w:hint="eastAsia"/>
        </w:rPr>
        <w:t>　　第一节 庞巴迪公司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二、公务机新产品研究进展</w:t>
      </w:r>
      <w:r>
        <w:rPr>
          <w:rFonts w:hint="eastAsia"/>
        </w:rPr>
        <w:br/>
      </w:r>
      <w:r>
        <w:rPr>
          <w:rFonts w:hint="eastAsia"/>
        </w:rPr>
        <w:t>　　　　三、企业公务机产量及交付使用情况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湾流宇航公司</w:t>
      </w:r>
      <w:r>
        <w:rPr>
          <w:rFonts w:hint="eastAsia"/>
        </w:rPr>
        <w:br/>
      </w:r>
      <w:r>
        <w:rPr>
          <w:rFonts w:hint="eastAsia"/>
        </w:rPr>
        <w:t>　　第三节 塞斯纳公司</w:t>
      </w:r>
      <w:r>
        <w:rPr>
          <w:rFonts w:hint="eastAsia"/>
        </w:rPr>
        <w:br/>
      </w:r>
      <w:r>
        <w:rPr>
          <w:rFonts w:hint="eastAsia"/>
        </w:rPr>
        <w:t>　　第四节 达索公司</w:t>
      </w:r>
      <w:r>
        <w:rPr>
          <w:rFonts w:hint="eastAsia"/>
        </w:rPr>
        <w:br/>
      </w:r>
      <w:r>
        <w:rPr>
          <w:rFonts w:hint="eastAsia"/>
        </w:rPr>
        <w:t>　　第五节 霍克比奇</w:t>
      </w:r>
      <w:r>
        <w:rPr>
          <w:rFonts w:hint="eastAsia"/>
        </w:rPr>
        <w:br/>
      </w:r>
      <w:r>
        <w:rPr>
          <w:rFonts w:hint="eastAsia"/>
        </w:rPr>
        <w:t>　　第六节 巴西航空</w:t>
      </w:r>
      <w:r>
        <w:rPr>
          <w:rFonts w:hint="eastAsia"/>
        </w:rPr>
        <w:br/>
      </w:r>
      <w:r>
        <w:rPr>
          <w:rFonts w:hint="eastAsia"/>
        </w:rPr>
        <w:t>　　第七节 空中客车</w:t>
      </w:r>
      <w:r>
        <w:rPr>
          <w:rFonts w:hint="eastAsia"/>
        </w:rPr>
        <w:br/>
      </w:r>
      <w:r>
        <w:rPr>
          <w:rFonts w:hint="eastAsia"/>
        </w:rPr>
        <w:t>　　第八节 波音</w:t>
      </w:r>
      <w:r>
        <w:rPr>
          <w:rFonts w:hint="eastAsia"/>
        </w:rPr>
        <w:br/>
      </w:r>
      <w:r>
        <w:rPr>
          <w:rFonts w:hint="eastAsia"/>
        </w:rPr>
        <w:t>　　第九节 日蚀飞机</w:t>
      </w:r>
      <w:r>
        <w:rPr>
          <w:rFonts w:hint="eastAsia"/>
        </w:rPr>
        <w:br/>
      </w:r>
      <w:r>
        <w:rPr>
          <w:rFonts w:hint="eastAsia"/>
        </w:rPr>
        <w:t>　　第十节 豪客比奇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2009-2010年中国公务机产业运行环境解析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2009-2010年中国公务机市场政策环境分析</w:t>
      </w:r>
      <w:r>
        <w:rPr>
          <w:rFonts w:hint="eastAsia"/>
        </w:rPr>
        <w:br/>
      </w:r>
      <w:r>
        <w:rPr>
          <w:rFonts w:hint="eastAsia"/>
        </w:rPr>
        <w:t>　　　　一、飞机制造产业政策、法规</w:t>
      </w:r>
      <w:r>
        <w:rPr>
          <w:rFonts w:hint="eastAsia"/>
        </w:rPr>
        <w:br/>
      </w:r>
      <w:r>
        <w:rPr>
          <w:rFonts w:hint="eastAsia"/>
        </w:rPr>
        <w:t>　　　　二、公务机鼓励政策</w:t>
      </w:r>
      <w:r>
        <w:rPr>
          <w:rFonts w:hint="eastAsia"/>
        </w:rPr>
        <w:br/>
      </w:r>
      <w:r>
        <w:rPr>
          <w:rFonts w:hint="eastAsia"/>
        </w:rPr>
        <w:t>　　　　三、公务机相关产业政策法规</w:t>
      </w:r>
      <w:r>
        <w:rPr>
          <w:rFonts w:hint="eastAsia"/>
        </w:rPr>
        <w:br/>
      </w:r>
      <w:r>
        <w:rPr>
          <w:rFonts w:hint="eastAsia"/>
        </w:rPr>
        <w:t>　　第三节 2009-2010年中国公务机市场技术环境分析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2009-2010年中国公务机市场社会环境分析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2009-2010年中国航空工业运行总况</w:t>
      </w:r>
      <w:r>
        <w:rPr>
          <w:rFonts w:hint="eastAsia"/>
        </w:rPr>
        <w:br/>
      </w:r>
      <w:r>
        <w:rPr>
          <w:rFonts w:hint="eastAsia"/>
        </w:rPr>
        <w:t>　　第一节 2009-2010年中国航空工业布局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2009-2010年大飞机项目体制改革</w:t>
      </w:r>
      <w:r>
        <w:rPr>
          <w:rFonts w:hint="eastAsia"/>
        </w:rPr>
        <w:br/>
      </w:r>
      <w:r>
        <w:rPr>
          <w:rFonts w:hint="eastAsia"/>
        </w:rPr>
        <w:t>　　　　一、中国航空工业体制</w:t>
      </w:r>
      <w:r>
        <w:rPr>
          <w:rFonts w:hint="eastAsia"/>
        </w:rPr>
        <w:br/>
      </w:r>
      <w:r>
        <w:rPr>
          <w:rFonts w:hint="eastAsia"/>
        </w:rPr>
        <w:t>　　　　二、航空工业产业布局调整</w:t>
      </w:r>
      <w:r>
        <w:rPr>
          <w:rFonts w:hint="eastAsia"/>
        </w:rPr>
        <w:br/>
      </w:r>
      <w:r>
        <w:rPr>
          <w:rFonts w:hint="eastAsia"/>
        </w:rPr>
        <w:t>　　第三节 2009-2010年中国商飞调研分析</w:t>
      </w:r>
      <w:r>
        <w:rPr>
          <w:rFonts w:hint="eastAsia"/>
        </w:rPr>
        <w:br/>
      </w:r>
      <w:r>
        <w:rPr>
          <w:rFonts w:hint="eastAsia"/>
        </w:rPr>
        <w:t>　　　　一、国家高度重视</w:t>
      </w:r>
      <w:r>
        <w:rPr>
          <w:rFonts w:hint="eastAsia"/>
        </w:rPr>
        <w:br/>
      </w:r>
      <w:r>
        <w:rPr>
          <w:rFonts w:hint="eastAsia"/>
        </w:rPr>
        <w:t>　　　　二、一二航资产整合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2009-2010年中国公务机产业运行态势分析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2009-2010年中国公务机产业运行总况</w:t>
      </w:r>
      <w:r>
        <w:rPr>
          <w:rFonts w:hint="eastAsia"/>
        </w:rPr>
        <w:br/>
      </w:r>
      <w:r>
        <w:rPr>
          <w:rFonts w:hint="eastAsia"/>
        </w:rPr>
        <w:t>　　　　一、中国公务机产业所处发展阶段</w:t>
      </w:r>
      <w:r>
        <w:rPr>
          <w:rFonts w:hint="eastAsia"/>
        </w:rPr>
        <w:br/>
      </w:r>
      <w:r>
        <w:rPr>
          <w:rFonts w:hint="eastAsia"/>
        </w:rPr>
        <w:t>　　　　二、公务机的运营费</w:t>
      </w:r>
      <w:r>
        <w:rPr>
          <w:rFonts w:hint="eastAsia"/>
        </w:rPr>
        <w:br/>
      </w:r>
      <w:r>
        <w:rPr>
          <w:rFonts w:hint="eastAsia"/>
        </w:rPr>
        <w:t>　　　　三、公务机包租</w:t>
      </w:r>
      <w:r>
        <w:rPr>
          <w:rFonts w:hint="eastAsia"/>
        </w:rPr>
        <w:br/>
      </w:r>
      <w:r>
        <w:rPr>
          <w:rFonts w:hint="eastAsia"/>
        </w:rPr>
        <w:t>　　第二节 2009-2010年中国公务机产业动态分析</w:t>
      </w:r>
      <w:r>
        <w:rPr>
          <w:rFonts w:hint="eastAsia"/>
        </w:rPr>
        <w:br/>
      </w:r>
      <w:r>
        <w:rPr>
          <w:rFonts w:hint="eastAsia"/>
        </w:rPr>
        <w:t>　　　　一、公务机产业规模</w:t>
      </w:r>
      <w:r>
        <w:rPr>
          <w:rFonts w:hint="eastAsia"/>
        </w:rPr>
        <w:br/>
      </w:r>
      <w:r>
        <w:rPr>
          <w:rFonts w:hint="eastAsia"/>
        </w:rPr>
        <w:t>　　　　二、中国公务机市场容量</w:t>
      </w:r>
      <w:r>
        <w:rPr>
          <w:rFonts w:hint="eastAsia"/>
        </w:rPr>
        <w:br/>
      </w:r>
      <w:r>
        <w:rPr>
          <w:rFonts w:hint="eastAsia"/>
        </w:rPr>
        <w:t>　　　　三、中国公务机交付情况</w:t>
      </w:r>
      <w:r>
        <w:rPr>
          <w:rFonts w:hint="eastAsia"/>
        </w:rPr>
        <w:br/>
      </w:r>
      <w:r>
        <w:rPr>
          <w:rFonts w:hint="eastAsia"/>
        </w:rPr>
        <w:t>　　　　四、中国公务机盈利空间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2008-2010年中国公务机制造行业规模以上企业经济运行数据监测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2008-2010年中国公务机制造行业数据监测回顾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2008-2010年中国公务机制造行业投资价值测算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四、未来5年公务机制造盈利能力预测</w:t>
      </w:r>
      <w:r>
        <w:rPr>
          <w:rFonts w:hint="eastAsia"/>
        </w:rPr>
        <w:br/>
      </w:r>
      <w:r>
        <w:rPr>
          <w:rFonts w:hint="eastAsia"/>
        </w:rPr>
        <w:t>　　第三节 2008-2010年中国公务机制造行业产销率调查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四、未来5年公务机制造产品产销预测</w:t>
      </w:r>
      <w:r>
        <w:rPr>
          <w:rFonts w:hint="eastAsia"/>
        </w:rPr>
        <w:br/>
      </w:r>
      <w:r>
        <w:rPr>
          <w:rFonts w:hint="eastAsia"/>
        </w:rPr>
        <w:t>　　第四节 2008-2010年公务机制造出口交货值数据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2008-2009年中国空载重量不超过2吨的直升机市场进出口数据分析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四、中国空载重量不超过2吨的直升机进出口主要来源地及出口目的地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2008-2009年中国2吨＜空载重量≤7吨的直升机市场进出口数据分析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二、2008-2009年中国2吨＜空载重量≤7吨的直升机进口统计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四、中国2吨＜空载重量≤7吨的直升机进出口主要来源地及出口目的地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2008-2009年中国空载重量＞7吨的直升机市场进出口数据分析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四、中国空载重量＞7吨的直升机进出口主要来源地及出口目的地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2009-2010年中国公务机产业竞争新格局透析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2009-2010年中国公务机产业竞争现状</w:t>
      </w:r>
      <w:r>
        <w:rPr>
          <w:rFonts w:hint="eastAsia"/>
        </w:rPr>
        <w:br/>
      </w:r>
      <w:r>
        <w:rPr>
          <w:rFonts w:hint="eastAsia"/>
        </w:rPr>
        <w:t>　　　　一、中国公务机市场竞争激烈</w:t>
      </w:r>
      <w:r>
        <w:rPr>
          <w:rFonts w:hint="eastAsia"/>
        </w:rPr>
        <w:br/>
      </w:r>
      <w:r>
        <w:rPr>
          <w:rFonts w:hint="eastAsia"/>
        </w:rPr>
        <w:t>　　　　二、中国公务机市场三足鼎立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　　四、公务机制造商抢滩中国 空域资源紧张成掣肘</w:t>
      </w:r>
      <w:r>
        <w:rPr>
          <w:rFonts w:hint="eastAsia"/>
        </w:rPr>
        <w:br/>
      </w:r>
      <w:r>
        <w:rPr>
          <w:rFonts w:hint="eastAsia"/>
        </w:rPr>
        <w:t>　　第二节 中国公务机产业发展优势</w:t>
      </w:r>
      <w:r>
        <w:rPr>
          <w:rFonts w:hint="eastAsia"/>
        </w:rPr>
        <w:br/>
      </w:r>
      <w:r>
        <w:rPr>
          <w:rFonts w:hint="eastAsia"/>
        </w:rPr>
        <w:t>　　第三节 2009-2010年中国公务机产业集中度分析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2010-2015年中国公务机产业竞争趋势分析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2009-2010年中国公务机产业重点企业运营状况分析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中国公务机制造企业分析</w:t>
      </w:r>
      <w:r>
        <w:rPr>
          <w:rFonts w:hint="eastAsia"/>
        </w:rPr>
        <w:br/>
      </w:r>
      <w:r>
        <w:rPr>
          <w:rFonts w:hint="eastAsia"/>
        </w:rPr>
        <w:t>　　　　一、海南航空（600221）（金鹿航空）</w:t>
      </w:r>
      <w:r>
        <w:rPr>
          <w:rFonts w:hint="eastAsia"/>
        </w:rPr>
        <w:br/>
      </w:r>
      <w:r>
        <w:rPr>
          <w:rFonts w:hint="eastAsia"/>
        </w:rPr>
        <w:t>　　　　二、上航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四、东方公务航空</w:t>
      </w:r>
      <w:r>
        <w:rPr>
          <w:rFonts w:hint="eastAsia"/>
        </w:rPr>
        <w:br/>
      </w:r>
      <w:r>
        <w:rPr>
          <w:rFonts w:hint="eastAsia"/>
        </w:rPr>
        <w:t>　　　　五、中信海直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第二节 目前中国拥有公务机的企业分析</w:t>
      </w:r>
      <w:r>
        <w:rPr>
          <w:rFonts w:hint="eastAsia"/>
        </w:rPr>
        <w:br/>
      </w:r>
      <w:r>
        <w:rPr>
          <w:rFonts w:hint="eastAsia"/>
        </w:rPr>
        <w:t>　　　　一、“远大”</w:t>
      </w:r>
      <w:r>
        <w:rPr>
          <w:rFonts w:hint="eastAsia"/>
        </w:rPr>
        <w:br/>
      </w:r>
      <w:r>
        <w:rPr>
          <w:rFonts w:hint="eastAsia"/>
        </w:rPr>
        <w:t>　　　　二、“春兰”</w:t>
      </w:r>
      <w:r>
        <w:rPr>
          <w:rFonts w:hint="eastAsia"/>
        </w:rPr>
        <w:br/>
      </w:r>
      <w:r>
        <w:rPr>
          <w:rFonts w:hint="eastAsia"/>
        </w:rPr>
        <w:t>　　　　三“海尔”</w:t>
      </w:r>
      <w:r>
        <w:rPr>
          <w:rFonts w:hint="eastAsia"/>
        </w:rPr>
        <w:br/>
      </w:r>
      <w:r>
        <w:rPr>
          <w:rFonts w:hint="eastAsia"/>
        </w:rPr>
        <w:t>　　第三节 退出市场企业及影响分析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2010-2015年中国公务机产业投资战略研究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2009-2010年中国飞机制造业的投资概况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t>　　第二节 2011-2015年中国公务机产业投资机会分析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一、公务机投资潜力分析</w:t>
      </w:r>
      <w:r>
        <w:rPr>
          <w:rFonts w:hint="eastAsia"/>
        </w:rPr>
        <w:br/>
      </w:r>
      <w:r>
        <w:rPr>
          <w:rFonts w:hint="eastAsia"/>
        </w:rPr>
        <w:t>　　　　二、公务机投资热点分析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2011-2015年中国公务机投资风险预警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2011-2015年中国公务机市场预测分析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2011-2015年中国公务机市场前景预测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世界公务机制造业规模分布</w:t>
      </w:r>
      <w:r>
        <w:rPr>
          <w:rFonts w:hint="eastAsia"/>
        </w:rPr>
        <w:br/>
      </w:r>
      <w:r>
        <w:rPr>
          <w:rFonts w:hint="eastAsia"/>
        </w:rPr>
        <w:t>　　图表 2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3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4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7 2008-2010年三季度我国固定资产投资分析</w:t>
      </w:r>
      <w:r>
        <w:rPr>
          <w:rFonts w:hint="eastAsia"/>
        </w:rPr>
        <w:br/>
      </w:r>
      <w:r>
        <w:rPr>
          <w:rFonts w:hint="eastAsia"/>
        </w:rPr>
        <w:t>　　图表 8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11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2008-2010年我国公务机行业利润额增长率分析预测</w:t>
      </w:r>
      <w:r>
        <w:rPr>
          <w:rFonts w:hint="eastAsia"/>
        </w:rPr>
        <w:br/>
      </w:r>
      <w:r>
        <w:rPr>
          <w:rFonts w:hint="eastAsia"/>
        </w:rPr>
        <w:t>　　图表 20 2008-2010年我国公务机行业总资产周转次数分析预测</w:t>
      </w:r>
      <w:r>
        <w:rPr>
          <w:rFonts w:hint="eastAsia"/>
        </w:rPr>
        <w:br/>
      </w:r>
      <w:r>
        <w:rPr>
          <w:rFonts w:hint="eastAsia"/>
        </w:rPr>
        <w:t>　　图表 21 公务机行业人员状况分析</w:t>
      </w:r>
      <w:r>
        <w:rPr>
          <w:rFonts w:hint="eastAsia"/>
        </w:rPr>
        <w:br/>
      </w:r>
      <w:r>
        <w:rPr>
          <w:rFonts w:hint="eastAsia"/>
        </w:rPr>
        <w:t>　　图表 22 2008-2010年我国公务机行业销售利润率分析预测</w:t>
      </w:r>
      <w:r>
        <w:rPr>
          <w:rFonts w:hint="eastAsia"/>
        </w:rPr>
        <w:br/>
      </w:r>
      <w:r>
        <w:rPr>
          <w:rFonts w:hint="eastAsia"/>
        </w:rPr>
        <w:t>　　图表 23 2008-2010年我国公务机行业销售毛利率分析预测</w:t>
      </w:r>
      <w:r>
        <w:rPr>
          <w:rFonts w:hint="eastAsia"/>
        </w:rPr>
        <w:br/>
      </w:r>
      <w:r>
        <w:rPr>
          <w:rFonts w:hint="eastAsia"/>
        </w:rPr>
        <w:t>　　图表 24 2008-2010年我国公务机行业资产利润率分析预测</w:t>
      </w:r>
      <w:r>
        <w:rPr>
          <w:rFonts w:hint="eastAsia"/>
        </w:rPr>
        <w:br/>
      </w:r>
      <w:r>
        <w:rPr>
          <w:rFonts w:hint="eastAsia"/>
        </w:rPr>
        <w:t>　　图表 27 2008-2010年我国公务机行业工业销售产值增长率分析预测</w:t>
      </w:r>
      <w:r>
        <w:rPr>
          <w:rFonts w:hint="eastAsia"/>
        </w:rPr>
        <w:br/>
      </w:r>
      <w:r>
        <w:rPr>
          <w:rFonts w:hint="eastAsia"/>
        </w:rPr>
        <w:t>　　图表 29 2011-2015年我国公务机行业产销率分析预测</w:t>
      </w:r>
      <w:r>
        <w:rPr>
          <w:rFonts w:hint="eastAsia"/>
        </w:rPr>
        <w:br/>
      </w:r>
      <w:r>
        <w:rPr>
          <w:rFonts w:hint="eastAsia"/>
        </w:rPr>
        <w:t>　　图表 30 2008-2010年我国公务机行业出口交货值增长分析预测</w:t>
      </w:r>
      <w:r>
        <w:rPr>
          <w:rFonts w:hint="eastAsia"/>
        </w:rPr>
        <w:br/>
      </w:r>
      <w:r>
        <w:rPr>
          <w:rFonts w:hint="eastAsia"/>
        </w:rPr>
        <w:t>　　图表 31 2008-2010年我国公务机行业出口交货值占工业产值的比重分析预测</w:t>
      </w:r>
      <w:r>
        <w:rPr>
          <w:rFonts w:hint="eastAsia"/>
        </w:rPr>
        <w:br/>
      </w:r>
      <w:r>
        <w:rPr>
          <w:rFonts w:hint="eastAsia"/>
        </w:rPr>
        <w:t>　　图表 32 2008-2010年我国空载重量不超过2吨的直升机出口统计</w:t>
      </w:r>
      <w:r>
        <w:rPr>
          <w:rFonts w:hint="eastAsia"/>
        </w:rPr>
        <w:br/>
      </w:r>
      <w:r>
        <w:rPr>
          <w:rFonts w:hint="eastAsia"/>
        </w:rPr>
        <w:t>　　图表 33 2008-2010年我国空载重量不超过2吨的直升机进口统计</w:t>
      </w:r>
      <w:r>
        <w:rPr>
          <w:rFonts w:hint="eastAsia"/>
        </w:rPr>
        <w:br/>
      </w:r>
      <w:r>
        <w:rPr>
          <w:rFonts w:hint="eastAsia"/>
        </w:rPr>
        <w:t>　　图表 34 2008-2010年中国空载重量不超过2吨的直升机进出口价格对比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35 2009年中国空载重量不超过2吨的直升机进口主要来源地分析</w:t>
      </w:r>
      <w:r>
        <w:rPr>
          <w:rFonts w:hint="eastAsia"/>
        </w:rPr>
        <w:br/>
      </w:r>
      <w:r>
        <w:rPr>
          <w:rFonts w:hint="eastAsia"/>
        </w:rPr>
        <w:t>　　图表 36 2009年中国空载重量不超过2吨的直升机出口目的地分析</w:t>
      </w:r>
      <w:r>
        <w:rPr>
          <w:rFonts w:hint="eastAsia"/>
        </w:rPr>
        <w:br/>
      </w:r>
      <w:r>
        <w:rPr>
          <w:rFonts w:hint="eastAsia"/>
        </w:rPr>
        <w:t>　　图表 37 2008-2010年我国2吨＜空载重量≤7吨的直升机出口统计</w:t>
      </w:r>
      <w:r>
        <w:rPr>
          <w:rFonts w:hint="eastAsia"/>
        </w:rPr>
        <w:br/>
      </w:r>
      <w:r>
        <w:rPr>
          <w:rFonts w:hint="eastAsia"/>
        </w:rPr>
        <w:t>　　图表 39 2008-2010年中国2吨＜空载重量≤7吨的直升机进出口价格对比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40 2009年2吨＜空载重量≤7吨的直升机进口来源地分析</w:t>
      </w:r>
      <w:r>
        <w:rPr>
          <w:rFonts w:hint="eastAsia"/>
        </w:rPr>
        <w:br/>
      </w:r>
      <w:r>
        <w:rPr>
          <w:rFonts w:hint="eastAsia"/>
        </w:rPr>
        <w:t>　　图表 41 2009年2吨＜空载重量≤7吨的直升机出口目的地分析</w:t>
      </w:r>
      <w:r>
        <w:rPr>
          <w:rFonts w:hint="eastAsia"/>
        </w:rPr>
        <w:br/>
      </w:r>
      <w:r>
        <w:rPr>
          <w:rFonts w:hint="eastAsia"/>
        </w:rPr>
        <w:t>　　图表 42 2008-2010年我国空载重量＞7吨的直升机出口统计</w:t>
      </w:r>
      <w:r>
        <w:rPr>
          <w:rFonts w:hint="eastAsia"/>
        </w:rPr>
        <w:br/>
      </w:r>
      <w:r>
        <w:rPr>
          <w:rFonts w:hint="eastAsia"/>
        </w:rPr>
        <w:t>　　图表 43 2008-2010年我国空载重量＞7吨的直升机进口统计</w:t>
      </w:r>
      <w:r>
        <w:rPr>
          <w:rFonts w:hint="eastAsia"/>
        </w:rPr>
        <w:br/>
      </w:r>
      <w:r>
        <w:rPr>
          <w:rFonts w:hint="eastAsia"/>
        </w:rPr>
        <w:t>　　图表 44 2008-2010年中国空载重量＞7吨的直升机进出口价格对比</w:t>
      </w:r>
      <w:r>
        <w:rPr>
          <w:rFonts w:hint="eastAsia"/>
        </w:rPr>
        <w:br/>
      </w:r>
      <w:r>
        <w:rPr>
          <w:rFonts w:hint="eastAsia"/>
        </w:rPr>
        <w:t>　　图表 45 2009年空载重量＞7吨的直升机进口来源地分析</w:t>
      </w:r>
      <w:r>
        <w:rPr>
          <w:rFonts w:hint="eastAsia"/>
        </w:rPr>
        <w:br/>
      </w:r>
      <w:r>
        <w:rPr>
          <w:rFonts w:hint="eastAsia"/>
        </w:rPr>
        <w:t>　　图表 46 2009年空载重量＞7吨的直升机出口目的地分析</w:t>
      </w:r>
      <w:r>
        <w:rPr>
          <w:rFonts w:hint="eastAsia"/>
        </w:rPr>
        <w:br/>
      </w:r>
      <w:r>
        <w:rPr>
          <w:rFonts w:hint="eastAsia"/>
        </w:rPr>
        <w:t>　　图表 47 2010年6月海南航空主营收入构成表</w:t>
      </w:r>
      <w:r>
        <w:rPr>
          <w:rFonts w:hint="eastAsia"/>
        </w:rPr>
        <w:br/>
      </w:r>
      <w:r>
        <w:rPr>
          <w:rFonts w:hint="eastAsia"/>
        </w:rPr>
        <w:t>　　图表 49 2006-2010年海南航空资产负债表</w:t>
      </w:r>
      <w:r>
        <w:rPr>
          <w:rFonts w:hint="eastAsia"/>
        </w:rPr>
        <w:br/>
      </w:r>
      <w:r>
        <w:rPr>
          <w:rFonts w:hint="eastAsia"/>
        </w:rPr>
        <w:t>　　图表 57 2008年上航主营业务构成表</w:t>
      </w:r>
      <w:r>
        <w:rPr>
          <w:rFonts w:hint="eastAsia"/>
        </w:rPr>
        <w:br/>
      </w:r>
      <w:r>
        <w:rPr>
          <w:rFonts w:hint="eastAsia"/>
        </w:rPr>
        <w:t>　　图表 67 2010年6月中国国航主营收入构成表</w:t>
      </w:r>
      <w:r>
        <w:rPr>
          <w:rFonts w:hint="eastAsia"/>
        </w:rPr>
        <w:br/>
      </w:r>
      <w:r>
        <w:rPr>
          <w:rFonts w:hint="eastAsia"/>
        </w:rPr>
        <w:t>　　图表 70 2009-2010年中国国航每股指标表</w:t>
      </w:r>
      <w:r>
        <w:rPr>
          <w:rFonts w:hint="eastAsia"/>
        </w:rPr>
        <w:br/>
      </w:r>
      <w:r>
        <w:rPr>
          <w:rFonts w:hint="eastAsia"/>
        </w:rPr>
        <w:t>　　图表 71 2009-2010年中国国航盈利能力表</w:t>
      </w:r>
      <w:r>
        <w:rPr>
          <w:rFonts w:hint="eastAsia"/>
        </w:rPr>
        <w:br/>
      </w:r>
      <w:r>
        <w:rPr>
          <w:rFonts w:hint="eastAsia"/>
        </w:rPr>
        <w:t>　　图表 72 2009-2010年中国国航成长能力表</w:t>
      </w:r>
      <w:r>
        <w:rPr>
          <w:rFonts w:hint="eastAsia"/>
        </w:rPr>
        <w:br/>
      </w:r>
      <w:r>
        <w:rPr>
          <w:rFonts w:hint="eastAsia"/>
        </w:rPr>
        <w:t>　　图表 73 2009-2010年中国国航营运能力表</w:t>
      </w:r>
      <w:r>
        <w:rPr>
          <w:rFonts w:hint="eastAsia"/>
        </w:rPr>
        <w:br/>
      </w:r>
      <w:r>
        <w:rPr>
          <w:rFonts w:hint="eastAsia"/>
        </w:rPr>
        <w:t>　　图表 74 2009-2010年中国国航偿债及资本结构表</w:t>
      </w:r>
      <w:r>
        <w:rPr>
          <w:rFonts w:hint="eastAsia"/>
        </w:rPr>
        <w:br/>
      </w:r>
      <w:r>
        <w:rPr>
          <w:rFonts w:hint="eastAsia"/>
        </w:rPr>
        <w:t>　　图表 77 2009年东方航空主营收入构成表</w:t>
      </w:r>
      <w:r>
        <w:rPr>
          <w:rFonts w:hint="eastAsia"/>
        </w:rPr>
        <w:br/>
      </w:r>
      <w:r>
        <w:rPr>
          <w:rFonts w:hint="eastAsia"/>
        </w:rPr>
        <w:t>　　图表 79 2006-2010年东方航空资产负债表</w:t>
      </w:r>
      <w:r>
        <w:rPr>
          <w:rFonts w:hint="eastAsia"/>
        </w:rPr>
        <w:br/>
      </w:r>
      <w:r>
        <w:rPr>
          <w:rFonts w:hint="eastAsia"/>
        </w:rPr>
        <w:t>　　图表 87 2010年6月中信海直主营收入构成</w:t>
      </w:r>
      <w:r>
        <w:rPr>
          <w:rFonts w:hint="eastAsia"/>
        </w:rPr>
        <w:br/>
      </w:r>
      <w:r>
        <w:rPr>
          <w:rFonts w:hint="eastAsia"/>
        </w:rPr>
        <w:t>　　图表 90 2009-1010年中信海直每股指标表</w:t>
      </w:r>
      <w:r>
        <w:rPr>
          <w:rFonts w:hint="eastAsia"/>
        </w:rPr>
        <w:br/>
      </w:r>
      <w:r>
        <w:rPr>
          <w:rFonts w:hint="eastAsia"/>
        </w:rPr>
        <w:t>　　图表 91 2009-2010年中信海直盈利能力表</w:t>
      </w:r>
      <w:r>
        <w:rPr>
          <w:rFonts w:hint="eastAsia"/>
        </w:rPr>
        <w:br/>
      </w:r>
      <w:r>
        <w:rPr>
          <w:rFonts w:hint="eastAsia"/>
        </w:rPr>
        <w:t>　　图表 92 2009-2010年中信海直成长能力表</w:t>
      </w:r>
      <w:r>
        <w:rPr>
          <w:rFonts w:hint="eastAsia"/>
        </w:rPr>
        <w:br/>
      </w:r>
      <w:r>
        <w:rPr>
          <w:rFonts w:hint="eastAsia"/>
        </w:rPr>
        <w:t>　　图表 93 2009-2010年中信海直营运能力表</w:t>
      </w:r>
      <w:r>
        <w:rPr>
          <w:rFonts w:hint="eastAsia"/>
        </w:rPr>
        <w:br/>
      </w:r>
      <w:r>
        <w:rPr>
          <w:rFonts w:hint="eastAsia"/>
        </w:rPr>
        <w:t>　　图表 94 2009-2010年中信海直偿债及资本结构表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618d4b2ef4d42" w:history="1">
        <w:r>
          <w:rPr>
            <w:rStyle w:val="Hyperlink"/>
          </w:rPr>
          <w:t>2011-2015年中国公务机制造市场监测及发展战略分析报告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618d4b2ef4d42" w:history="1">
        <w:r>
          <w:rPr>
            <w:rStyle w:val="Hyperlink"/>
          </w:rPr>
          <w:t>https://www.20087.com/2010-08/R_2011_2015gongwujizhizaoshichangjianc.html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da17123504916" w:history="1">
      <w:r>
        <w:rPr>
          <w:rStyle w:val="Hyperlink"/>
        </w:rPr>
        <w:t>2011-2015年中国公务机制造市场监测及发展战略分析报告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gongwujizhizaoshichangjianc.html" TargetMode="External" Id="R9d2618d4b2e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gongwujizhizaoshichangjianc.html" TargetMode="External" Id="R083da171235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2010-08-31T06:43:00Z</dcterms:created>
  <dcterms:modified xsi:type="dcterms:W3CDTF">2010-08-31T07:43:00Z</dcterms:modified>
  <dc:subject>2011-2015年中国公务机制造市场监测及发展战略分析报告</dc:subject>
  <dc:title>2011-2015年中国公务机制造市场监测及发展战略分析报告</dc:title>
  <cp:keywords>2011-2015年中国公务机制造市场监测及发展战略分析报告</cp:keywords>
  <dc:description>2011-2015年中国公务机制造市场监测及发展战略分析报告</dc:description>
</cp:coreProperties>
</file>