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f94d414ea465c" w:history="1">
              <w:r>
                <w:rPr>
                  <w:rStyle w:val="Hyperlink"/>
                </w:rPr>
                <w:t>2011-2015年中国索具市场动态剖析及未来发展趋势预测报告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f94d414ea465c" w:history="1">
              <w:r>
                <w:rPr>
                  <w:rStyle w:val="Hyperlink"/>
                </w:rPr>
                <w:t>2011-2015年中国索具市场动态剖析及未来发展趋势预测报告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f94d414ea465c" w:history="1">
                <w:r>
                  <w:rPr>
                    <w:rStyle w:val="Hyperlink"/>
                  </w:rPr>
                  <w:t>https://www.20087.com/2010-08/R_2011_2015suojushichangdongtaipoxijiw.html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2009-2010年全球索具产业运行态势分析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2009-2010年全球索具行业运行市场透析</w:t>
      </w:r>
      <w:r>
        <w:rPr>
          <w:rFonts w:hint="eastAsia"/>
        </w:rPr>
        <w:br/>
      </w:r>
      <w:r>
        <w:rPr>
          <w:rFonts w:hint="eastAsia"/>
        </w:rPr>
        <w:t>　　　　一、全球索具行业政策及现状分析</w:t>
      </w:r>
      <w:r>
        <w:rPr>
          <w:rFonts w:hint="eastAsia"/>
        </w:rPr>
        <w:br/>
      </w:r>
      <w:r>
        <w:rPr>
          <w:rFonts w:hint="eastAsia"/>
        </w:rPr>
        <w:t>　　　　二、全球索具企业竞争格局分析</w:t>
      </w:r>
      <w:r>
        <w:rPr>
          <w:rFonts w:hint="eastAsia"/>
        </w:rPr>
        <w:br/>
      </w:r>
      <w:r>
        <w:rPr>
          <w:rFonts w:hint="eastAsia"/>
        </w:rPr>
        <w:t>　　　　三、纤维带索具前景广阔</w:t>
      </w:r>
      <w:r>
        <w:rPr>
          <w:rFonts w:hint="eastAsia"/>
        </w:rPr>
        <w:br/>
      </w:r>
      <w:r>
        <w:rPr>
          <w:rFonts w:hint="eastAsia"/>
        </w:rPr>
        <w:t>　　第二节 2009-2010年全球索具产业细分市场运行分析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2011-2015年全球索具行业发展趋势分析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2009-2010年世界知名索具企业运行浅析</w:t>
      </w:r>
      <w:r>
        <w:rPr>
          <w:rFonts w:hint="eastAsia"/>
        </w:rPr>
        <w:br/>
      </w:r>
      <w:r>
        <w:rPr>
          <w:rFonts w:hint="eastAsia"/>
        </w:rPr>
        <w:t>　　第一节 德莱奇集团</w:t>
      </w:r>
      <w:r>
        <w:rPr>
          <w:rFonts w:hint="eastAsia"/>
        </w:rPr>
        <w:br/>
      </w:r>
      <w:r>
        <w:rPr>
          <w:rFonts w:hint="eastAsia"/>
        </w:rPr>
        <w:t>　　第二节 美国科索比索具</w:t>
      </w:r>
      <w:r>
        <w:rPr>
          <w:rFonts w:hint="eastAsia"/>
        </w:rPr>
        <w:br/>
      </w:r>
      <w:r>
        <w:rPr>
          <w:rFonts w:hint="eastAsia"/>
        </w:rPr>
        <w:t>　　第三节 德国路德（RUD）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2009-2010年中国索具产业运行环境解析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2009-2010年中国索具行业政策环境分析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2009-2010年中国索具行业技术环境分析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2009-2010年中国索具产业运行新形势透析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2009-2010年中国索具行业运行简况</w:t>
      </w:r>
      <w:r>
        <w:rPr>
          <w:rFonts w:hint="eastAsia"/>
        </w:rPr>
        <w:br/>
      </w:r>
      <w:r>
        <w:rPr>
          <w:rFonts w:hint="eastAsia"/>
        </w:rPr>
        <w:t>　　　　一、索具企业运行情况及特点分析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二、索具行业投资现状分析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三、中国索具行业产品结构分析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四、中国企业区域发展分析</w:t>
      </w:r>
      <w:r>
        <w:rPr>
          <w:rFonts w:hint="eastAsia"/>
        </w:rPr>
        <w:br/>
      </w:r>
      <w:r>
        <w:rPr>
          <w:rFonts w:hint="eastAsia"/>
        </w:rPr>
        <w:t>　　第二节 2009-2010年中国索具产业市场供需态势分析</w:t>
      </w:r>
      <w:r>
        <w:rPr>
          <w:rFonts w:hint="eastAsia"/>
        </w:rPr>
        <w:br/>
      </w:r>
      <w:r>
        <w:rPr>
          <w:rFonts w:hint="eastAsia"/>
        </w:rPr>
        <w:t>　　　　一、索具产业市场供给情况分析</w:t>
      </w:r>
      <w:r>
        <w:rPr>
          <w:rFonts w:hint="eastAsia"/>
        </w:rPr>
        <w:br/>
      </w:r>
      <w:r>
        <w:rPr>
          <w:rFonts w:hint="eastAsia"/>
        </w:rPr>
        <w:t>　　　　二、索具产业产品需求情况解析</w:t>
      </w:r>
      <w:r>
        <w:rPr>
          <w:rFonts w:hint="eastAsia"/>
        </w:rPr>
        <w:br/>
      </w:r>
      <w:r>
        <w:rPr>
          <w:rFonts w:hint="eastAsia"/>
        </w:rPr>
        <w:t>　　　　三、影响索具产业市场供需的因素分析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2009-2010年中国索具产业发展存在问题分析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2005-2010年中国索具制造行业规模以上企业经济运行数据监测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2005-2010年（按季度更新）中国索具制造行业数据监测回顾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2005-2010年（按季度更新）中国索具制造行业投资价值测算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四、未来5年索具制造盈利能力预测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2005-2010年（按季度更新）中国索具制造行业产销率调查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四、未来5年索具制造产品产销预测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2005-2010年（按季度更新）索具制造出口交货值数据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2006-2009年中国索道产品市场进出口数据统计</w:t>
      </w:r>
      <w:r>
        <w:rPr>
          <w:rFonts w:hint="eastAsia"/>
        </w:rPr>
        <w:br/>
      </w:r>
      <w:r>
        <w:rPr>
          <w:rFonts w:hint="eastAsia"/>
        </w:rPr>
        <w:t>　　第一节 2006-2009年中国货运架空索道进出口总体数据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一、2006-2009年中国货运架空索道进口数据分析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二、2006-2009年中国货运架空索道出口数据分析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三、2006-2009年中国货运架空索道进出口平均单价分析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四、2006-2009年中国货运架空索道进出口国家及地区分析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2006-2009年中国单线循环式客运架空索道进出口总体数据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一、2006-2009年中国单线循环式客运架空索道进口数据分析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二、2006-2009年中国单线循环式客运架空索道出口数据分析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三、2006-2009年中国单线循环式客运架空索道进出口平均单价分析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四、2006-2009年中国单线循环式客运架空索道进出口国家及地区分析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2006-2009年中国非单线循环式客运架空索道进出口总体数据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一、2006-2009年中国非单线循环式客运架空索道进口数据分析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二、2006-2009年中国非单线循环式客运架空索道出口数据分析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三、2006-2009年中国非单线循环式客运架空索道进出口平均单价分析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四、2006-2009年中国非单线循环式客运架空索道进出口国家及地区分析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2006-2009年中国非绝缘钢铁制吊索进出口总体数据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一、2006-2009年中国非绝缘钢铁制吊索进口数据分析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二、2006-2009年中国非绝缘钢铁制吊索出口数据分析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三、2006-2009年中国非绝缘钢铁制吊索进出口平均单价分析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四、2006-2009年中国非绝缘钢铁制吊索进出口国家及地区分析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2006-2009年中国纤维制索具进出口贸易数据监测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2006-2009年中国黄麻或韧皮纤维纺制索具进出口贸易数据分析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一、2006-2009年中国黄麻或韧皮纤维纺制索具进口数据分析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二、2006-2009年中国黄麻或韧皮纤维纺制索具出口数据分析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三、2006-2009年中国黄麻或韧皮纤维纺制索具进出口平均单价分析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四、2006-2009年中国黄麻或韧皮纤维纺制索具进出口国家及地区分析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2006-2009年中国剑麻或龙舌兰纤维制索具进出口贸易数据分析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一、2006-2009年中国剑麻或龙舌兰纤维制索具进口数据分析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二、2006-2009年中国剑麻或龙舌兰纤维制索具出口数据分析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三、2006-2009年中国剑麻或龙舌兰纤维制索具进出口平均单价分析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四、2006-2009年中国剑麻或龙舌兰纤维制索具进出口国家及地区分析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2006-2009年中国宽非裂膜扁条聚乙烯制索具进出口贸易数据分析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一、2006-2009年中国宽非裂膜扁条聚乙烯制索具进口数据分析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二、2006-2009年中国宽非裂膜扁条聚乙烯制索具出口数据分析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三、2006-2009年中国宽非裂膜扁条聚乙烯制索具进出口平均单价分析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四、2006-2009年中国宽非裂膜扁条聚乙烯制索具进出口国家及地区分析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2006-2009年中国蕉麻或硬质（叶）纤维制索具进出口贸易数据分析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一、2006-2009年中国蕉麻或硬质（叶）纤维制索具进口数据分析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二、2006-2009年中国蕉麻或硬质（叶）纤维制索具出口数据分析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三、2006-2009年中国蕉麻或硬质（叶）纤维制索具进出口平均单价分析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四、2006-2009年中国蕉麻或硬质（叶）纤维制索具进出口国家及地区分析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2006-2009年中国大麻制索具进出口贸易数据分析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一、2006-2009年中国大麻制索具进口数据分析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二、2006-2009年中国大麻制索具出口数据分析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三、2006-2009年中国大麻制索具进出口平均单价分析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四、2006-2009年中国大麻制索具进出口国家及地区分析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2009-2010年中国索具产业市场竞争格局分析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2009-2010年中国索具产业竞争现状分析</w:t>
      </w:r>
      <w:r>
        <w:rPr>
          <w:rFonts w:hint="eastAsia"/>
        </w:rPr>
        <w:br/>
      </w:r>
      <w:r>
        <w:rPr>
          <w:rFonts w:hint="eastAsia"/>
        </w:rPr>
        <w:t>　　　　一、索具产业技术竞争分析</w:t>
      </w:r>
      <w:r>
        <w:rPr>
          <w:rFonts w:hint="eastAsia"/>
        </w:rPr>
        <w:br/>
      </w:r>
      <w:r>
        <w:rPr>
          <w:rFonts w:hint="eastAsia"/>
        </w:rPr>
        <w:t>　　　　二、索具产业成本竞争分析</w:t>
      </w:r>
      <w:r>
        <w:rPr>
          <w:rFonts w:hint="eastAsia"/>
        </w:rPr>
        <w:br/>
      </w:r>
      <w:r>
        <w:rPr>
          <w:rFonts w:hint="eastAsia"/>
        </w:rPr>
        <w:t>　　　　三、索具品牌竞争力分析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2009-2010年中国索具行业集中度分析</w:t>
      </w:r>
      <w:r>
        <w:rPr>
          <w:rFonts w:hint="eastAsia"/>
        </w:rPr>
        <w:br/>
      </w:r>
      <w:r>
        <w:rPr>
          <w:rFonts w:hint="eastAsia"/>
        </w:rPr>
        <w:t>　　　　一、重点企业集中分布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2009-2010年中国索具产业提升竞争力策略分析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2009-2010年中国索具重点企业竞争性财务指标分析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巨力集团有限公司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山东金马工业集团股份有限公司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宁波市五金索具有限公司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青岛新国际集团远东索具有限公司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浙江金龙机械索具有限公司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青岛海盛索具有限公司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张家港通达钢绳有限公司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杭州兴南牵引装置有限公司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青岛华胜强力索具有限公司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山东五矿沂水锻造有限责任公司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2009-2010年中国钢材产业运行走势分析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2009-2010年中国钢材市场发展概况</w:t>
      </w:r>
      <w:r>
        <w:rPr>
          <w:rFonts w:hint="eastAsia"/>
        </w:rPr>
        <w:br/>
      </w:r>
      <w:r>
        <w:rPr>
          <w:rFonts w:hint="eastAsia"/>
        </w:rPr>
        <w:t>　　　　一、助推世界钢材市场发展的三大动力</w:t>
      </w:r>
      <w:r>
        <w:rPr>
          <w:rFonts w:hint="eastAsia"/>
        </w:rPr>
        <w:br/>
      </w:r>
      <w:r>
        <w:rPr>
          <w:rFonts w:hint="eastAsia"/>
        </w:rPr>
        <w:t>　　　　二、中国钢材市场新一轮调整的特点</w:t>
      </w:r>
      <w:r>
        <w:rPr>
          <w:rFonts w:hint="eastAsia"/>
        </w:rPr>
        <w:br/>
      </w:r>
      <w:r>
        <w:rPr>
          <w:rFonts w:hint="eastAsia"/>
        </w:rPr>
        <w:t>　　　　三、中国建筑钢材市场走势浅析</w:t>
      </w:r>
      <w:r>
        <w:rPr>
          <w:rFonts w:hint="eastAsia"/>
        </w:rPr>
        <w:br/>
      </w:r>
      <w:r>
        <w:rPr>
          <w:rFonts w:hint="eastAsia"/>
        </w:rPr>
        <w:t>　　　　四、我国钢材市场需求减弱趋势将持续</w:t>
      </w:r>
      <w:r>
        <w:rPr>
          <w:rFonts w:hint="eastAsia"/>
        </w:rPr>
        <w:br/>
      </w:r>
      <w:r>
        <w:rPr>
          <w:rFonts w:hint="eastAsia"/>
        </w:rPr>
        <w:t>　　第二节 2009-2010年中国钢材市场运行现状分析</w:t>
      </w:r>
      <w:r>
        <w:rPr>
          <w:rFonts w:hint="eastAsia"/>
        </w:rPr>
        <w:br/>
      </w:r>
      <w:r>
        <w:rPr>
          <w:rFonts w:hint="eastAsia"/>
        </w:rPr>
        <w:t>　　　　一、钢材期货市场现状</w:t>
      </w:r>
      <w:r>
        <w:rPr>
          <w:rFonts w:hint="eastAsia"/>
        </w:rPr>
        <w:br/>
      </w:r>
      <w:r>
        <w:rPr>
          <w:rFonts w:hint="eastAsia"/>
        </w:rPr>
        <w:t>　　　　二、钢材价格走势分析</w:t>
      </w:r>
      <w:r>
        <w:rPr>
          <w:rFonts w:hint="eastAsia"/>
        </w:rPr>
        <w:br/>
      </w:r>
      <w:r>
        <w:rPr>
          <w:rFonts w:hint="eastAsia"/>
        </w:rPr>
        <w:t>　　　　三、钢材市场影响因素分析</w:t>
      </w:r>
      <w:r>
        <w:rPr>
          <w:rFonts w:hint="eastAsia"/>
        </w:rPr>
        <w:br/>
      </w:r>
      <w:r>
        <w:rPr>
          <w:rFonts w:hint="eastAsia"/>
        </w:rPr>
        <w:t>　　第三节 2011-2015年中国钢材产业发展前景预测分析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2011-2015年中国索具产业投资风险与策略分析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2011-2015年中国索具产业投资环境分析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2011-2015年中国索具产业投资机会分析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2011-2015年中国索具产业投资风险分析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2011-2015年中国索具企业投资策略分析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2011-2015年中国索具产业发展前景预测分析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2011-2015年中国索具产业发展趋势分析</w:t>
      </w:r>
      <w:r>
        <w:rPr>
          <w:rFonts w:hint="eastAsia"/>
        </w:rPr>
        <w:br/>
      </w:r>
      <w:r>
        <w:rPr>
          <w:rFonts w:hint="eastAsia"/>
        </w:rPr>
        <w:t>　　　　一、索具产业发展前景方向分析</w:t>
      </w:r>
      <w:r>
        <w:rPr>
          <w:rFonts w:hint="eastAsia"/>
        </w:rPr>
        <w:br/>
      </w:r>
      <w:r>
        <w:rPr>
          <w:rFonts w:hint="eastAsia"/>
        </w:rPr>
        <w:t>　　　　二、索具产业技术方向分析</w:t>
      </w:r>
      <w:r>
        <w:rPr>
          <w:rFonts w:hint="eastAsia"/>
        </w:rPr>
        <w:br/>
      </w:r>
      <w:r>
        <w:rPr>
          <w:rFonts w:hint="eastAsia"/>
        </w:rPr>
        <w:t>　　　　三、索具产业竞争格局预测分析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2011-2015年中国索具产业市场预测分析</w:t>
      </w:r>
      <w:r>
        <w:rPr>
          <w:rFonts w:hint="eastAsia"/>
        </w:rPr>
        <w:br/>
      </w:r>
      <w:r>
        <w:rPr>
          <w:rFonts w:hint="eastAsia"/>
        </w:rPr>
        <w:t>　　　　一、索具产业供给预测分析</w:t>
      </w:r>
      <w:r>
        <w:rPr>
          <w:rFonts w:hint="eastAsia"/>
        </w:rPr>
        <w:br/>
      </w:r>
      <w:r>
        <w:rPr>
          <w:rFonts w:hint="eastAsia"/>
        </w:rPr>
        <w:t>　　　　二、索具需求预测分析</w:t>
      </w:r>
      <w:r>
        <w:rPr>
          <w:rFonts w:hint="eastAsia"/>
        </w:rPr>
        <w:br/>
      </w:r>
      <w:r>
        <w:rPr>
          <w:rFonts w:hint="eastAsia"/>
        </w:rPr>
        <w:t>　　　　三、索具主要产品进出口预测分析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中.智.林－2011-2015年中国索具产业市场盈利预测分析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2006-2009年中国索具制造行业企业数量增长趋势图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2006-2009年中国索具制造行业亏损企业数量及亏损面积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2006-2009年中国索具制造行业总体销售额增长趋势图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2006-2009年中国索具制造行业总体利润总额增长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2006-2009年中国索具制造行业总体从业人数分析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2006-2009年中国索具制造行业投资资产增长性分析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2010年5月中国各省市索具制造行业企业数量统计表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2010年5月中国各省市索具制造行业企业数量分布图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2010年1-5月中国各省市索具制造行业销售收入统计表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2010年1-5月中国各省市索具制造行业销售收入分布图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2010年1-5月中国各省市索具制造行业利润总额统计表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2010年1-5月中国各省市索具制造行业利润总额分布图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2010年1-5月中国各省市索具制造行业利润总额增长最快的省市对比图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2010年5月底中国各省市索具制造行业资产统计表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2010年5月底中国各省市索具制造行业资产分布图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2010年1-5月中国各省市索具制造行业资产增长速度对比图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2010年1-5月中国各省市索具制造行业工业总产值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2010年1-5月中国各省市索具制造行业工业销售产值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2010年索具制造行业产销率（数据均可更新至最新月份）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2006-2009年中国货运架空索道出口国家及地区分析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2006-2009年中国单线循环式客运架空索道出口国家及地区分析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2006-2009年中国非单线循环式客运架空索道出口国家及地区分析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2006-2009年中国非绝缘钢铁制吊索出口国家及地区分析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2006-2009年中国黄麻或韧皮纤维纺制索具出口国家及地区分析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2006-2009年中国剑麻或龙舌兰纤维制索具出口国家及地区分析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2006-2009年中国宽非裂膜扁条聚乙烯制索具出口国家及地区分析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2006-2009年中国蕉麻或硬质（叶）纤维制索具出口国家及地区分析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2006-2009年中国大麻制索具出口国家及地区分析</w:t>
      </w:r>
      <w:r>
        <w:rPr>
          <w:rFonts w:hint="eastAsia"/>
        </w:rPr>
        <w:br/>
      </w:r>
      <w:r>
        <w:rPr>
          <w:rFonts w:hint="eastAsia"/>
        </w:rPr>
        <w:t>　　图表 巨力集团有限公司主要经济指标走势图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巨力集团有限公司经营收入走势图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巨力集团有限公司盈利指标走势图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巨力集团有限公司负债情况图</w:t>
      </w:r>
      <w:r>
        <w:rPr>
          <w:rFonts w:hint="eastAsia"/>
        </w:rPr>
        <w:br/>
      </w:r>
      <w:r>
        <w:rPr>
          <w:rFonts w:hint="eastAsia"/>
        </w:rPr>
        <w:t>　　图表 巨力集团有限公司负债指标走势图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巨力集团有限公司运营能力指标走势图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巨力集团有限公司成长能力指标走势图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山东金马工业集团股份有限公司成长能力指标走势图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宁波市五金索具有限公司成长能力指标走势图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青岛新国际集团远东索具有限公司成长能力指标走势图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浙江金龙机械索具有限公司成长能力指标走势图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青岛海盛索具有限公司负债指标走势图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青岛海盛索具有限公司成长能力指标走势图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张家港通达钢绳有限公司成长能力指标走势图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杭州兴南牵引装置有限公司负债情况图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杭州兴南牵引装置有限公司成长能力指标走势图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青岛华胜强力索具有限公司成长能力指标走势图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山东五矿沂水锻造有限责任公司成长能力指标走势图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2011-2015年中国索具产业供给预测分析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2011-2015年中国索具需求预测分析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2011-2015年中国索具主要产品进出口预测分析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2011-2015年中国索具产业市场盈利预测分析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f94d414ea465c" w:history="1">
        <w:r>
          <w:rPr>
            <w:rStyle w:val="Hyperlink"/>
          </w:rPr>
          <w:t>2011-2015年中国索具市场动态剖析及未来发展趋势预测报告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f94d414ea465c" w:history="1">
        <w:r>
          <w:rPr>
            <w:rStyle w:val="Hyperlink"/>
          </w:rPr>
          <w:t>https://www.20087.com/2010-08/R_2011_2015suojushichangdongtaipoxijiw.html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56b3bac904827" w:history="1">
      <w:r>
        <w:rPr>
          <w:rStyle w:val="Hyperlink"/>
        </w:rPr>
        <w:t>2011-2015年中国索具市场动态剖析及未来发展趋势预测报告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suojushichangdongtaipoxijiw.html" TargetMode="External" Id="R8b6f94d414ea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suojushichangdongtaipoxijiw.html" TargetMode="External" Id="R05356b3bac90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2010-08-02T05:50:00Z</dcterms:created>
  <dcterms:modified xsi:type="dcterms:W3CDTF">2010-08-02T06:50:00Z</dcterms:modified>
  <dc:subject>2011-2015年中国索具市场动态剖析及未来发展趋势预测报告</dc:subject>
  <dc:title>2011-2015年中国索具市场动态剖析及未来发展趋势预测报告</dc:title>
  <cp:keywords>2011-2015年中国索具市场动态剖析及未来发展趋势预测报告</cp:keywords>
  <dc:description>2011-2015年中国索具市场动态剖析及未来发展趋势预测报告</dc:description>
</cp:coreProperties>
</file>