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9485e8a3cb4c9b" w:history="1">
              <w:r>
                <w:rPr>
                  <w:rStyle w:val="Hyperlink"/>
                </w:rPr>
                <w:t>2011-2015年中国蒸汽及过热水锅炉零件行业研究与投资前景分析报告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9485e8a3cb4c9b" w:history="1">
              <w:r>
                <w:rPr>
                  <w:rStyle w:val="Hyperlink"/>
                </w:rPr>
                <w:t>2011-2015年中国蒸汽及过热水锅炉零件行业研究与投资前景分析报告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0A96791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9485e8a3cb4c9b" w:history="1">
                <w:r>
                  <w:rPr>
                    <w:rStyle w:val="Hyperlink"/>
                  </w:rPr>
                  <w:t>https://www.20087.com/2010-08/R_2011_2015zhengqijiguoreshuiguoluling.html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蒸汽及过热水锅炉零件行业产品基本概述</w:t>
      </w:r>
      <w:r>
        <w:rPr>
          <w:rFonts w:hint="eastAsia"/>
        </w:rPr>
        <w:br/>
      </w:r>
      <w:r>
        <w:rPr>
          <w:rFonts w:hint="eastAsia"/>
        </w:rPr>
        <w:t>　　第一节 产品定义、特点、性质所素及所属行业</w:t>
      </w:r>
      <w:r>
        <w:rPr>
          <w:rFonts w:hint="eastAsia"/>
        </w:rPr>
        <w:br/>
      </w:r>
      <w:r>
        <w:rPr>
          <w:rFonts w:hint="eastAsia"/>
        </w:rPr>
        <w:t>　　第二节 行业主管部门及管理体制</w:t>
      </w:r>
      <w:r>
        <w:rPr>
          <w:rFonts w:hint="eastAsia"/>
        </w:rPr>
        <w:br/>
      </w:r>
      <w:r>
        <w:rPr>
          <w:rFonts w:hint="eastAsia"/>
        </w:rPr>
        <w:t>　　第三节 产品应用领域及发展历程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蒸汽及过热水锅炉零件行业环境分析</w:t>
      </w:r>
      <w:r>
        <w:rPr>
          <w:rFonts w:hint="eastAsia"/>
        </w:rPr>
        <w:br/>
      </w:r>
      <w:r>
        <w:rPr>
          <w:rFonts w:hint="eastAsia"/>
        </w:rPr>
        <w:t>　　第一节 行业环境分析</w:t>
      </w:r>
      <w:r>
        <w:rPr>
          <w:rFonts w:hint="eastAsia"/>
        </w:rPr>
        <w:br/>
      </w:r>
      <w:r>
        <w:rPr>
          <w:rFonts w:hint="eastAsia"/>
        </w:rPr>
        <w:t>　　　　　　1、政治法律环境分析</w:t>
      </w:r>
      <w:r>
        <w:rPr>
          <w:rFonts w:hint="eastAsia"/>
        </w:rPr>
        <w:br/>
      </w:r>
      <w:r>
        <w:rPr>
          <w:rFonts w:hint="eastAsia"/>
        </w:rPr>
        <w:t>　　　　　　2、经济环境分析</w:t>
      </w:r>
      <w:r>
        <w:rPr>
          <w:rFonts w:hint="eastAsia"/>
        </w:rPr>
        <w:br/>
      </w:r>
      <w:r>
        <w:rPr>
          <w:rFonts w:hint="eastAsia"/>
        </w:rPr>
        <w:t>　　　　　　3、社会文化环境分析</w:t>
      </w:r>
      <w:r>
        <w:rPr>
          <w:rFonts w:hint="eastAsia"/>
        </w:rPr>
        <w:br/>
      </w:r>
      <w:r>
        <w:rPr>
          <w:rFonts w:hint="eastAsia"/>
        </w:rPr>
        <w:t>　　　　　　4、技术环境分析、</w:t>
      </w:r>
      <w:r>
        <w:rPr>
          <w:rFonts w:hint="eastAsia"/>
        </w:rPr>
        <w:br/>
      </w:r>
      <w:r>
        <w:rPr>
          <w:rFonts w:hint="eastAsia"/>
        </w:rPr>
        <w:t>　　第二节 行业相关政策、法规</w:t>
      </w:r>
      <w:r>
        <w:rPr>
          <w:rFonts w:hint="eastAsia"/>
        </w:rPr>
        <w:br/>
      </w:r>
      <w:r>
        <w:rPr>
          <w:rFonts w:hint="eastAsia"/>
        </w:rPr>
        <w:t>　　第三节 行业所进入的壁垒与周期性分析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蒸汽及过热水锅炉零件行业产业链分析及对行业的影响</w:t>
      </w:r>
      <w:r>
        <w:rPr>
          <w:rFonts w:hint="eastAsia"/>
        </w:rPr>
        <w:br/>
      </w:r>
      <w:r>
        <w:rPr>
          <w:rFonts w:hint="eastAsia"/>
        </w:rPr>
        <w:t>　　第一节 上游原料产业链发展状况分析</w:t>
      </w:r>
      <w:r>
        <w:rPr>
          <w:rFonts w:hint="eastAsia"/>
        </w:rPr>
        <w:br/>
      </w:r>
      <w:r>
        <w:rPr>
          <w:rFonts w:hint="eastAsia"/>
        </w:rPr>
        <w:t>　　第二节 下游需求产业链发展情况分析</w:t>
      </w:r>
      <w:r>
        <w:rPr>
          <w:rFonts w:hint="eastAsia"/>
        </w:rPr>
        <w:br/>
      </w:r>
      <w:r>
        <w:rPr>
          <w:rFonts w:hint="eastAsia"/>
        </w:rPr>
        <w:t>　　第三节 上下游行业对蒸汽及过热水锅炉零件行业的影响分析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蒸汽及过热水锅炉零件行业技术制造工艺发展趋势分析</w:t>
      </w:r>
      <w:r>
        <w:rPr>
          <w:rFonts w:hint="eastAsia"/>
        </w:rPr>
        <w:br/>
      </w:r>
      <w:r>
        <w:rPr>
          <w:rFonts w:hint="eastAsia"/>
        </w:rPr>
        <w:t>　　第一节 国内外蒸汽及过热水锅炉零件行业技术研发现状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工艺技术进展和发展趋势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蒸汽及过热水锅炉零件行业国内市场深度分析</w:t>
      </w:r>
      <w:r>
        <w:rPr>
          <w:rFonts w:hint="eastAsia"/>
        </w:rPr>
        <w:br/>
      </w:r>
      <w:r>
        <w:rPr>
          <w:rFonts w:hint="eastAsia"/>
        </w:rPr>
        <w:t>　　第一节 蒸汽及过热水锅炉零件行业市场现状分析及预测</w:t>
      </w:r>
      <w:r>
        <w:rPr>
          <w:rFonts w:hint="eastAsia"/>
        </w:rPr>
        <w:br/>
      </w:r>
      <w:r>
        <w:rPr>
          <w:rFonts w:hint="eastAsia"/>
        </w:rPr>
        <w:t>　　第二节 2005-2015年产品产量分析及预测</w:t>
      </w:r>
      <w:r>
        <w:rPr>
          <w:rFonts w:hint="eastAsia"/>
        </w:rPr>
        <w:br/>
      </w:r>
      <w:r>
        <w:rPr>
          <w:rFonts w:hint="eastAsia"/>
        </w:rPr>
        <w:t>　　第三节 2005-2015年市场需求分析及预测</w:t>
      </w:r>
      <w:r>
        <w:rPr>
          <w:rFonts w:hint="eastAsia"/>
        </w:rPr>
        <w:br/>
      </w:r>
      <w:r>
        <w:rPr>
          <w:rFonts w:hint="eastAsia"/>
        </w:rPr>
        <w:t>　　第四节 产品消费领域与消费结构分析</w:t>
      </w:r>
      <w:r>
        <w:rPr>
          <w:rFonts w:hint="eastAsia"/>
        </w:rPr>
        <w:br/>
      </w:r>
      <w:r>
        <w:rPr>
          <w:rFonts w:hint="eastAsia"/>
        </w:rPr>
        <w:t>　　第五节 价格趋势分析</w:t>
      </w:r>
      <w:r>
        <w:rPr>
          <w:rFonts w:hint="eastAsia"/>
        </w:rPr>
        <w:br/>
      </w:r>
      <w:r>
        <w:rPr>
          <w:rFonts w:hint="eastAsia"/>
        </w:rPr>
        <w:t>　　第六节 进出口状况分析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蒸汽及过热水锅炉零件行业主要生产企业、经销商介绍（可自选公司）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蒸汽及过热水锅炉零件行业国内拟在建项目分析及竞争对手动向</w:t>
      </w:r>
      <w:r>
        <w:rPr>
          <w:rFonts w:hint="eastAsia"/>
        </w:rPr>
        <w:br/>
      </w:r>
      <w:r>
        <w:rPr>
          <w:rFonts w:hint="eastAsia"/>
        </w:rPr>
        <w:t>　　第一节 国内主要竞争对手动态分析</w:t>
      </w:r>
      <w:r>
        <w:rPr>
          <w:rFonts w:hint="eastAsia"/>
        </w:rPr>
        <w:br/>
      </w:r>
      <w:r>
        <w:rPr>
          <w:rFonts w:hint="eastAsia"/>
        </w:rPr>
        <w:t>　　第二节 国内拟在建项目分析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蒸汽及过热水锅炉零件行业国外市场分析</w:t>
      </w:r>
      <w:r>
        <w:rPr>
          <w:rFonts w:hint="eastAsia"/>
        </w:rPr>
        <w:br/>
      </w:r>
      <w:r>
        <w:rPr>
          <w:rFonts w:hint="eastAsia"/>
        </w:rPr>
        <w:t>　　第一节 国外市场整体概述</w:t>
      </w:r>
      <w:r>
        <w:rPr>
          <w:rFonts w:hint="eastAsia"/>
        </w:rPr>
        <w:br/>
      </w:r>
      <w:r>
        <w:rPr>
          <w:rFonts w:hint="eastAsia"/>
        </w:rPr>
        <w:t>　　第二节 亚洲地区主要市场概况</w:t>
      </w:r>
      <w:r>
        <w:rPr>
          <w:rFonts w:hint="eastAsia"/>
        </w:rPr>
        <w:br/>
      </w:r>
      <w:r>
        <w:rPr>
          <w:rFonts w:hint="eastAsia"/>
        </w:rPr>
        <w:t>　　第三节 欧盟主要国家市场概况</w:t>
      </w:r>
      <w:r>
        <w:rPr>
          <w:rFonts w:hint="eastAsia"/>
        </w:rPr>
        <w:br/>
      </w:r>
      <w:r>
        <w:rPr>
          <w:rFonts w:hint="eastAsia"/>
        </w:rPr>
        <w:t>　　第四节 北美地区主要市场概况</w:t>
      </w:r>
      <w:r>
        <w:rPr>
          <w:rFonts w:hint="eastAsia"/>
        </w:rPr>
        <w:br/>
      </w:r>
      <w:r>
        <w:rPr>
          <w:rFonts w:hint="eastAsia"/>
        </w:rPr>
        <w:t>　　第五节 国外生产商或进口商介绍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蒸汽及过热水锅炉零件行业用户度分析</w:t>
      </w:r>
      <w:r>
        <w:rPr>
          <w:rFonts w:hint="eastAsia"/>
        </w:rPr>
        <w:br/>
      </w:r>
      <w:r>
        <w:rPr>
          <w:rFonts w:hint="eastAsia"/>
        </w:rPr>
        <w:t>　　第一节 蒸汽及过热水锅炉零件行业用户认知程度</w:t>
      </w:r>
      <w:r>
        <w:rPr>
          <w:rFonts w:hint="eastAsia"/>
        </w:rPr>
        <w:br/>
      </w:r>
      <w:r>
        <w:rPr>
          <w:rFonts w:hint="eastAsia"/>
        </w:rPr>
        <w:t>　　第二节 蒸汽及过热水锅炉零件行业用户关注因素</w:t>
      </w:r>
      <w:r>
        <w:rPr>
          <w:rFonts w:hint="eastAsia"/>
        </w:rPr>
        <w:br/>
      </w:r>
      <w:r>
        <w:rPr>
          <w:rFonts w:hint="eastAsia"/>
        </w:rPr>
        <w:t>　　　　　　1、功能</w:t>
      </w:r>
      <w:r>
        <w:rPr>
          <w:rFonts w:hint="eastAsia"/>
        </w:rPr>
        <w:br/>
      </w:r>
      <w:r>
        <w:rPr>
          <w:rFonts w:hint="eastAsia"/>
        </w:rPr>
        <w:t>　　　　　　2、质量</w:t>
      </w:r>
      <w:r>
        <w:rPr>
          <w:rFonts w:hint="eastAsia"/>
        </w:rPr>
        <w:br/>
      </w:r>
      <w:r>
        <w:rPr>
          <w:rFonts w:hint="eastAsia"/>
        </w:rPr>
        <w:t>　　　　　　3、价格</w:t>
      </w:r>
      <w:r>
        <w:rPr>
          <w:rFonts w:hint="eastAsia"/>
        </w:rPr>
        <w:br/>
      </w:r>
      <w:r>
        <w:rPr>
          <w:rFonts w:hint="eastAsia"/>
        </w:rPr>
        <w:t>　　　　　　4、外观</w:t>
      </w:r>
      <w:r>
        <w:rPr>
          <w:rFonts w:hint="eastAsia"/>
        </w:rPr>
        <w:br/>
      </w:r>
      <w:r>
        <w:rPr>
          <w:rFonts w:hint="eastAsia"/>
        </w:rPr>
        <w:t>　　　　　　5、服务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蒸汽及过热水锅炉零件行业未来发展预测及投资前景分析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行业竞争状况分析</w:t>
      </w:r>
      <w:r>
        <w:rPr>
          <w:rFonts w:hint="eastAsia"/>
        </w:rPr>
        <w:br/>
      </w:r>
      <w:r>
        <w:rPr>
          <w:rFonts w:hint="eastAsia"/>
        </w:rPr>
        <w:t>　　第三节 行业发展预测与投资前景分析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蒸汽及过热水锅炉零件行业投资风险及防范措施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政策风险</w:t>
      </w:r>
      <w:r>
        <w:rPr>
          <w:rFonts w:hint="eastAsia"/>
        </w:rPr>
        <w:br/>
      </w:r>
      <w:r>
        <w:rPr>
          <w:rFonts w:hint="eastAsia"/>
        </w:rPr>
        <w:t>　　第二节 技术风险</w:t>
      </w:r>
      <w:r>
        <w:rPr>
          <w:rFonts w:hint="eastAsia"/>
        </w:rPr>
        <w:br/>
      </w:r>
      <w:r>
        <w:rPr>
          <w:rFonts w:hint="eastAsia"/>
        </w:rPr>
        <w:t>　　第三节 市场风险</w:t>
      </w:r>
      <w:r>
        <w:rPr>
          <w:rFonts w:hint="eastAsia"/>
        </w:rPr>
        <w:br/>
      </w:r>
      <w:r>
        <w:rPr>
          <w:rFonts w:hint="eastAsia"/>
        </w:rPr>
        <w:t>　　第四节 财务风险</w:t>
      </w:r>
      <w:r>
        <w:rPr>
          <w:rFonts w:hint="eastAsia"/>
        </w:rPr>
        <w:br/>
      </w:r>
      <w:r>
        <w:rPr>
          <w:rFonts w:hint="eastAsia"/>
        </w:rPr>
        <w:t>　　第五节 经营管理风险</w:t>
      </w:r>
      <w:r>
        <w:rPr>
          <w:rFonts w:hint="eastAsia"/>
        </w:rPr>
        <w:br/>
      </w:r>
      <w:r>
        <w:rPr>
          <w:rFonts w:hint="eastAsia"/>
        </w:rPr>
        <w:t>　　第六节 中智林　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9485e8a3cb4c9b" w:history="1">
        <w:r>
          <w:rPr>
            <w:rStyle w:val="Hyperlink"/>
          </w:rPr>
          <w:t>2011-2015年中国蒸汽及过热水锅炉零件行业研究与投资前景分析报告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0A96791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9485e8a3cb4c9b" w:history="1">
        <w:r>
          <w:rPr>
            <w:rStyle w:val="Hyperlink"/>
          </w:rPr>
          <w:t>https://www.20087.com/2010-08/R_2011_2015zhengqijiguoreshuiguoluling.html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热点：蒸汽锅炉过热器的作用、过热蒸汽锅炉的满水事故、蒸汽锅炉过热器温度高是怎么回事?、锅炉过热蒸汽控制系统、锅炉蒸发器和过热器的区别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5e725c50554ad4" w:history="1">
      <w:r>
        <w:rPr>
          <w:rStyle w:val="Hyperlink"/>
        </w:rPr>
        <w:t>2011-2015年中国蒸汽及过热水锅炉零件行业研究与投资前景分析报告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zhengqijiguoreshuiguoluling.html" TargetMode="External" Id="R589485e8a3cb4c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zhengqijiguoreshuiguoluling.html" TargetMode="External" Id="Rb95e725c50554a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2010-08-31T03:39:00Z</dcterms:created>
  <dcterms:modified xsi:type="dcterms:W3CDTF">2010-08-31T04:39:00Z</dcterms:modified>
  <dc:subject>2011-2015年中国蒸汽及过热水锅炉零件行业研究与投资前景分析报告</dc:subject>
  <dc:title>2011-2015年中国蒸汽及过热水锅炉零件行业研究与投资前景分析报告</dc:title>
  <cp:keywords>2011-2015年中国蒸汽及过热水锅炉零件行业研究与投资前景分析报告</cp:keywords>
  <dc:description>2011-2015年中国蒸汽及过热水锅炉零件行业研究与投资前景分析报告</dc:description>
</cp:coreProperties>
</file>