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8b4c308aa4a67" w:history="1">
              <w:r>
                <w:rPr>
                  <w:rStyle w:val="Hyperlink"/>
                </w:rPr>
                <w:t>2008-2009年中国冬装市场十大品牌竞争力分析报告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8b4c308aa4a67" w:history="1">
              <w:r>
                <w:rPr>
                  <w:rStyle w:val="Hyperlink"/>
                </w:rPr>
                <w:t>2008-2009年中国冬装市场十大品牌竞争力分析报告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28b4c308aa4a67" w:history="1">
                <w:r>
                  <w:rPr>
                    <w:rStyle w:val="Hyperlink"/>
                  </w:rPr>
                  <w:t>https://www.20087.com/2010-09/R_2008_2009dongzhuangshichangshidapinp.html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冬装市场竞争背景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六、政策变更对冬装行业影响分析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六、金融危机对冬装行业影响分析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六、社会背景对冬装行业影响分析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四、技术创新对冬装行业影响分析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二、冬装行业产业链地位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五、产业价值链对冬装行业影响分析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2009年中国冬装市场规模现状及趋势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2009年冬装市场发展现状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中国冬装市场供需规模现状及趋势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一、2005-2010年冬装市场供给规模及预测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二、2005-2010年冬装市场需求规模及预测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三、2005-2010年冬装市场进出口规模及预测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四、2005-2010年冬装市场价格走势现状及预测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中国冬装市场区域市场结构现状及趋势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中国冬装市场细分市场结构现状及趋势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2009年中国冬装市场竞争现状及趋势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中国冬装行业竞争核心要素调研分析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中国冬装行业竞争现状及特性分析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中国冬装市场品牌竞争核心要素调研分析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中国冬装市场主要品牌内涵建设现状及趋势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中国冬装市场主要品牌外延建设现状及趋势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中国冬装市场主要品牌竞争格局现状及趋势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2009年中国冬装品牌消费群体及满意度分析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品牌消费对冬装产品的建议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十大冬装品牌竞争力及趋势分析</w:t>
      </w:r>
      <w:r>
        <w:rPr>
          <w:rFonts w:hint="eastAsia"/>
        </w:rPr>
        <w:br/>
      </w:r>
      <w:r>
        <w:rPr>
          <w:rFonts w:hint="eastAsia"/>
        </w:rPr>
        <w:t>　　第一节 波司登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鄂尔多斯</w:t>
      </w:r>
      <w:r>
        <w:rPr>
          <w:rFonts w:hint="eastAsia"/>
        </w:rPr>
        <w:br/>
      </w:r>
      <w:r>
        <w:rPr>
          <w:rFonts w:hint="eastAsia"/>
        </w:rPr>
        <w:t>　　第三节 恒源祥</w:t>
      </w:r>
      <w:r>
        <w:rPr>
          <w:rFonts w:hint="eastAsia"/>
        </w:rPr>
        <w:br/>
      </w:r>
      <w:r>
        <w:rPr>
          <w:rFonts w:hint="eastAsia"/>
        </w:rPr>
        <w:t>　　第四节 美特斯邦威</w:t>
      </w:r>
      <w:r>
        <w:rPr>
          <w:rFonts w:hint="eastAsia"/>
        </w:rPr>
        <w:br/>
      </w:r>
      <w:r>
        <w:rPr>
          <w:rFonts w:hint="eastAsia"/>
        </w:rPr>
        <w:t>　　第五节 阿依莲</w:t>
      </w:r>
      <w:r>
        <w:rPr>
          <w:rFonts w:hint="eastAsia"/>
        </w:rPr>
        <w:br/>
      </w:r>
      <w:r>
        <w:rPr>
          <w:rFonts w:hint="eastAsia"/>
        </w:rPr>
        <w:t>　　第六节 歌莉娅</w:t>
      </w:r>
      <w:r>
        <w:rPr>
          <w:rFonts w:hint="eastAsia"/>
        </w:rPr>
        <w:br/>
      </w:r>
      <w:r>
        <w:rPr>
          <w:rFonts w:hint="eastAsia"/>
        </w:rPr>
        <w:t>　　第七节 艾格Etam</w:t>
      </w:r>
      <w:r>
        <w:rPr>
          <w:rFonts w:hint="eastAsia"/>
        </w:rPr>
        <w:br/>
      </w:r>
      <w:r>
        <w:rPr>
          <w:rFonts w:hint="eastAsia"/>
        </w:rPr>
        <w:t>　　第八节 艾莱依Eral</w:t>
      </w:r>
      <w:r>
        <w:rPr>
          <w:rFonts w:hint="eastAsia"/>
        </w:rPr>
        <w:br/>
      </w:r>
      <w:r>
        <w:rPr>
          <w:rFonts w:hint="eastAsia"/>
        </w:rPr>
        <w:t>　　第九节 雅鹿羽绒服</w:t>
      </w:r>
      <w:r>
        <w:rPr>
          <w:rFonts w:hint="eastAsia"/>
        </w:rPr>
        <w:br/>
      </w:r>
      <w:r>
        <w:rPr>
          <w:rFonts w:hint="eastAsia"/>
        </w:rPr>
        <w:t>　　第十节 真维斯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冬装市场品牌SWOT分析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冬装市场品牌建设及策略建议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[中⋅智⋅林⋅]品牌风险规避建议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8b4c308aa4a67" w:history="1">
        <w:r>
          <w:rPr>
            <w:rStyle w:val="Hyperlink"/>
          </w:rPr>
          <w:t>2008-2009年中国冬装市场十大品牌竞争力分析报告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28b4c308aa4a67" w:history="1">
        <w:r>
          <w:rPr>
            <w:rStyle w:val="Hyperlink"/>
          </w:rPr>
          <w:t>https://www.20087.com/2010-09/R_2008_2009dongzhuangshichangshidapinp.html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bcb7c2fe1474c" w:history="1">
      <w:r>
        <w:rPr>
          <w:rStyle w:val="Hyperlink"/>
        </w:rPr>
        <w:t>2008-2009年中国冬装市场十大品牌竞争力分析报告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dongzhuangshichangshidapinp.html" TargetMode="External" Id="Rd328b4c308aa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dongzhuangshichangshidapinp.html" TargetMode="External" Id="R2cbbcb7c2fe1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2010-09-14T05:06:00Z</dcterms:created>
  <dcterms:modified xsi:type="dcterms:W3CDTF">2010-09-14T06:06:00Z</dcterms:modified>
  <dc:subject>2008-2009年中国冬装市场十大品牌竞争力分析报告</dc:subject>
  <dc:title>2008-2009年中国冬装市场十大品牌竞争力分析报告</dc:title>
  <cp:keywords>2008-2009年中国冬装市场十大品牌竞争力分析报告</cp:keywords>
  <dc:description>2008-2009年中国冬装市场十大品牌竞争力分析报告</dc:description>
</cp:coreProperties>
</file>