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21e346c64bb5" w:history="1">
              <w:r>
                <w:rPr>
                  <w:rStyle w:val="Hyperlink"/>
                </w:rPr>
                <w:t>2008-2009年中国晴雨伞市场十大品牌竞争力分析报告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21e346c64bb5" w:history="1">
              <w:r>
                <w:rPr>
                  <w:rStyle w:val="Hyperlink"/>
                </w:rPr>
                <w:t>2008-2009年中国晴雨伞市场十大品牌竞争力分析报告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421e346c64bb5" w:history="1">
                <w:r>
                  <w:rPr>
                    <w:rStyle w:val="Hyperlink"/>
                  </w:rPr>
                  <w:t>https://www.20087.com/2010-09/R_2008_2009qingyusanshichangshidapinpa.html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晴雨伞市场竞争背景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六、政策变更对晴雨伞行业影响分析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六、金融危机对晴雨伞行业影响分析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六、社会背景对晴雨伞行业影响分析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四、技术创新对晴雨伞行业影响分析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二、晴雨伞行业产业链地位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五、产业价值链对晴雨伞行业影响分析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2009年中国晴雨伞市场规模现状及趋势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2009年晴雨伞市场发展现状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中国晴雨伞市场供需规模现状及趋势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一、2005-2010年晴雨伞市场供给规模及预测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二、2005-2010年晴雨伞市场需求规模及预测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三、2005-2010年晴雨伞市场进出口规模及预测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四、2005-2010年晴雨伞市场价格走势现状及预测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中国晴雨伞市场区域市场结构现状及趋势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中国晴雨伞市场细分市场结构现状及趋势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2009年中国晴雨伞市场竞争现状及趋势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中国晴雨伞行业竞争核心要素调研分析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中国晴雨伞行业竞争现状及特性分析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中国晴雨伞市场品牌竞争核心要素调研分析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中国晴雨伞市场主要品牌内涵建设现状及趋势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中国晴雨伞市场主要品牌外延建设现状及趋势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中国晴雨伞市场主要品牌竞争格局现状及趋势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2009年中国晴雨伞品牌消费群体及满意度分析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品牌消费对晴雨伞产品的建议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十大晴雨伞品牌竞争力及趋势分析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天堂伞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梅花伞</w:t>
      </w:r>
      <w:r>
        <w:rPr>
          <w:rFonts w:hint="eastAsia"/>
        </w:rPr>
        <w:br/>
      </w:r>
      <w:r>
        <w:rPr>
          <w:rFonts w:hint="eastAsia"/>
        </w:rPr>
        <w:t>　　第三节 太阳城SUNCITY</w:t>
      </w:r>
      <w:r>
        <w:rPr>
          <w:rFonts w:hint="eastAsia"/>
        </w:rPr>
        <w:br/>
      </w:r>
      <w:r>
        <w:rPr>
          <w:rFonts w:hint="eastAsia"/>
        </w:rPr>
        <w:t>　　第四节 天外天</w:t>
      </w:r>
      <w:r>
        <w:rPr>
          <w:rFonts w:hint="eastAsia"/>
        </w:rPr>
        <w:br/>
      </w:r>
      <w:r>
        <w:rPr>
          <w:rFonts w:hint="eastAsia"/>
        </w:rPr>
        <w:t>　　第五节 金鼎伞</w:t>
      </w:r>
      <w:r>
        <w:rPr>
          <w:rFonts w:hint="eastAsia"/>
        </w:rPr>
        <w:br/>
      </w:r>
      <w:r>
        <w:rPr>
          <w:rFonts w:hint="eastAsia"/>
        </w:rPr>
        <w:t>　　第六节 红叶伞</w:t>
      </w:r>
      <w:r>
        <w:rPr>
          <w:rFonts w:hint="eastAsia"/>
        </w:rPr>
        <w:br/>
      </w:r>
      <w:r>
        <w:rPr>
          <w:rFonts w:hint="eastAsia"/>
        </w:rPr>
        <w:t>　　第七节 金欧伞</w:t>
      </w:r>
      <w:r>
        <w:rPr>
          <w:rFonts w:hint="eastAsia"/>
        </w:rPr>
        <w:br/>
      </w:r>
      <w:r>
        <w:rPr>
          <w:rFonts w:hint="eastAsia"/>
        </w:rPr>
        <w:t>　　第八节 雨丝梦YuSiMeng</w:t>
      </w:r>
      <w:r>
        <w:rPr>
          <w:rFonts w:hint="eastAsia"/>
        </w:rPr>
        <w:br/>
      </w:r>
      <w:r>
        <w:rPr>
          <w:rFonts w:hint="eastAsia"/>
        </w:rPr>
        <w:t>　　第九节 雨中鸟</w:t>
      </w:r>
      <w:r>
        <w:rPr>
          <w:rFonts w:hint="eastAsia"/>
        </w:rPr>
        <w:br/>
      </w:r>
      <w:r>
        <w:rPr>
          <w:rFonts w:hint="eastAsia"/>
        </w:rPr>
        <w:t>　　第十节 玫瑰伞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晴雨伞市场品牌SWOT分析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晴雨伞市场品牌建设及策略建议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[中.智.林.]品牌风险规避建议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21e346c64bb5" w:history="1">
        <w:r>
          <w:rPr>
            <w:rStyle w:val="Hyperlink"/>
          </w:rPr>
          <w:t>2008-2009年中国晴雨伞市场十大品牌竞争力分析报告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421e346c64bb5" w:history="1">
        <w:r>
          <w:rPr>
            <w:rStyle w:val="Hyperlink"/>
          </w:rPr>
          <w:t>https://www.20087.com/2010-09/R_2008_2009qingyusanshichangshidapinpa.html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4aebdc624c71" w:history="1">
      <w:r>
        <w:rPr>
          <w:rStyle w:val="Hyperlink"/>
        </w:rPr>
        <w:t>2008-2009年中国晴雨伞市场十大品牌竞争力分析报告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qingyusanshichangshidapinpa.html" TargetMode="External" Id="Rd7e421e346c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qingyusanshichangshidapinpa.html" TargetMode="External" Id="Ra0e04aebdc62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2010-09-12T01:54:00Z</dcterms:created>
  <dcterms:modified xsi:type="dcterms:W3CDTF">2010-09-12T02:54:00Z</dcterms:modified>
  <dc:subject>2008-2009年中国晴雨伞市场十大品牌竞争力分析报告</dc:subject>
  <dc:title>2008-2009年中国晴雨伞市场十大品牌竞争力分析报告</dc:title>
  <cp:keywords>2008-2009年中国晴雨伞市场十大品牌竞争力分析报告</cp:keywords>
  <dc:description>2008-2009年中国晴雨伞市场十大品牌竞争力分析报告</dc:description>
</cp:coreProperties>
</file>